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B8C" w:rsidRDefault="00C22600" w:rsidP="00C22600">
      <w:pPr>
        <w:pStyle w:val="Heading1"/>
        <w:jc w:val="center"/>
        <w:rPr>
          <w:noProof/>
        </w:rPr>
      </w:pPr>
      <w:r>
        <w:rPr>
          <w:noProof/>
        </w:rPr>
        <w:t>Zoo Vrt</w:t>
      </w:r>
    </w:p>
    <w:p w:rsidR="00C22600" w:rsidRDefault="00C22600">
      <w:pPr>
        <w:rPr>
          <w:noProof/>
        </w:rPr>
      </w:pPr>
    </w:p>
    <w:p w:rsidR="00F51A44" w:rsidRDefault="00F51A44">
      <w:pPr>
        <w:rPr>
          <w:noProof/>
        </w:rPr>
      </w:pPr>
    </w:p>
    <w:p w:rsidR="00C22600" w:rsidRDefault="00F51A44">
      <w:r>
        <w:rPr>
          <w:noProof/>
        </w:rPr>
        <w:drawing>
          <wp:inline distT="0" distB="0" distL="0" distR="0" wp14:anchorId="64448D62" wp14:editId="34F0CE5B">
            <wp:extent cx="5947576" cy="3069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3F7664" wp14:editId="2AADD8E2">
            <wp:extent cx="5943600" cy="215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00" w:rsidRDefault="00C22600">
      <w:r>
        <w:t>Projekat se sastoji iz dva dela, staticke web stranice i .NetCore API-ja. Staticka web stranica omogucava dodavanje zivotinja izabrane vrste na prazno mesto u zooloskom vrtu ili vec postojece vrste u koliko mesto nije prazno. Nije moguce dodati vise zivotinja od kapaciteta zooloskog vrta kao I promena tipa stanista ukoliko je mesto vec popunjeno</w:t>
      </w:r>
      <w:r w:rsidR="00F51A44">
        <w:t>. Takodje je moguce ocistiti izabranu lokaciju</w:t>
      </w:r>
      <w:bookmarkStart w:id="0" w:name="_GoBack"/>
      <w:bookmarkEnd w:id="0"/>
      <w:r>
        <w:t>. API omogucava CRUD operacije nad entitetima ZooVrt i TipStanista. Takodje omogucava kreiranje i izmenu lokacije u okviru ZooVrt-a. API takodje ima podesen Swagger koji znatno olaksava testiranje akcija kao i AutoMapper za konvertovanje domenskog entiteta u dto i suprotno.</w:t>
      </w:r>
    </w:p>
    <w:sectPr w:rsidR="00C2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A51"/>
    <w:rsid w:val="004E4A51"/>
    <w:rsid w:val="00BC6B8C"/>
    <w:rsid w:val="00C22600"/>
    <w:rsid w:val="00F5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6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6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Stankovic</dc:creator>
  <cp:keywords/>
  <dc:description/>
  <cp:lastModifiedBy>Stefan Stankovic</cp:lastModifiedBy>
  <cp:revision>3</cp:revision>
  <dcterms:created xsi:type="dcterms:W3CDTF">2021-03-23T12:33:00Z</dcterms:created>
  <dcterms:modified xsi:type="dcterms:W3CDTF">2021-04-19T20:21:00Z</dcterms:modified>
</cp:coreProperties>
</file>