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1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34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НММ-бд-03-22</w:t>
      </w:r>
    </w:p>
    <w:p>
      <w:pPr>
        <w:pStyle w:val="Author"/>
      </w:pPr>
      <w:r>
        <w:t xml:space="preserve">Татур</w:t>
      </w:r>
      <w:r>
        <w:t xml:space="preserve"> </w:t>
      </w:r>
      <w:r>
        <w:t xml:space="preserve">Стефан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Для начала определю полное имя моего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</w:p>
    <w:p>
      <w:pPr>
        <w:pStyle w:val="CaptionedFigure"/>
      </w:pPr>
      <w:r>
        <w:drawing>
          <wp:inline>
            <wp:extent cx="3733800" cy="938694"/>
            <wp:effectExtent b="0" l="0" r="0" t="0"/>
            <wp:docPr descr="Домашний каталог" title="fig:" id="22" name="Picture"/>
            <a:graphic>
              <a:graphicData uri="http://schemas.openxmlformats.org/drawingml/2006/picture">
                <pic:pic>
                  <pic:nvPicPr>
                    <pic:cNvPr descr="image/рис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8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Домашний каталог</w:t>
      </w:r>
    </w:p>
    <w:p>
      <w:pPr>
        <w:numPr>
          <w:ilvl w:val="0"/>
          <w:numId w:val="1002"/>
        </w:numPr>
        <w:pStyle w:val="Compact"/>
      </w:pPr>
      <w:r>
        <w:t xml:space="preserve">Далее перехожу в каталог /tmp.</w:t>
      </w:r>
    </w:p>
    <w:p>
      <w:pPr>
        <w:pStyle w:val="CaptionedFigure"/>
      </w:pPr>
      <w:r>
        <w:drawing>
          <wp:inline>
            <wp:extent cx="3733800" cy="938694"/>
            <wp:effectExtent b="0" l="0" r="0" t="0"/>
            <wp:docPr descr="Каталог tmp" title="fig:" id="24" name="Picture"/>
            <a:graphic>
              <a:graphicData uri="http://schemas.openxmlformats.org/drawingml/2006/picture">
                <pic:pic>
                  <pic:nvPicPr>
                    <pic:cNvPr descr="image/рис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8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tmp</w:t>
      </w:r>
    </w:p>
    <w:p>
      <w:pPr>
        <w:pStyle w:val="BodyText"/>
      </w:pPr>
      <w:r>
        <w:t xml:space="preserve">1)Вывел на экран содержимое каталога /tmp. Для этого используовал команду ls.</w:t>
      </w:r>
    </w:p>
    <w:p>
      <w:pPr>
        <w:pStyle w:val="BodyText"/>
      </w:pPr>
      <w:r>
        <w:t xml:space="preserve">2)При использованиии команды ls с опцией - a получили вывод файлов находящихся в домашнем каталоге.</w:t>
      </w:r>
    </w:p>
    <w:p>
      <w:pPr>
        <w:pStyle w:val="CaptionedFigure"/>
      </w:pPr>
      <w:r>
        <w:drawing>
          <wp:inline>
            <wp:extent cx="3733800" cy="654547"/>
            <wp:effectExtent b="0" l="0" r="0" t="0"/>
            <wp:docPr descr="команда ls с опцией - a" title="fig:" id="27" name="Picture"/>
            <a:graphic>
              <a:graphicData uri="http://schemas.openxmlformats.org/drawingml/2006/picture">
                <pic:pic>
                  <pic:nvPicPr>
                    <pic:cNvPr descr="image/ris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 с опцией - a</w:t>
      </w:r>
    </w:p>
    <w:p>
      <w:pPr>
        <w:pStyle w:val="BodyText"/>
      </w:pPr>
      <w:r>
        <w:t xml:space="preserve">3)При использованиии команды ls с опцией - alF получил более подробную информацию о файлах. Также видны файлы,которых не видно при использовании опции -a.</w:t>
      </w:r>
    </w:p>
    <w:p>
      <w:pPr>
        <w:pStyle w:val="CaptionedFigure"/>
      </w:pPr>
      <w:r>
        <w:drawing>
          <wp:inline>
            <wp:extent cx="3733800" cy="2129699"/>
            <wp:effectExtent b="0" l="0" r="0" t="0"/>
            <wp:docPr descr="команда ls с опцией - alF" title="fig:" id="30" name="Picture"/>
            <a:graphic>
              <a:graphicData uri="http://schemas.openxmlformats.org/drawingml/2006/picture">
                <pic:pic>
                  <pic:nvPicPr>
                    <pic:cNvPr descr="image/ris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 с опцией - alF</w:t>
      </w:r>
    </w:p>
    <w:p>
      <w:pPr>
        <w:numPr>
          <w:ilvl w:val="0"/>
          <w:numId w:val="1003"/>
        </w:numPr>
        <w:pStyle w:val="Compact"/>
      </w:pPr>
      <w:r>
        <w:t xml:space="preserve">Определите, есть ли в каталоге /var/spool подкаталог с именем cron? - Да,есть. Нашел этот файл. Далее перешел в домашний каталог и вывел на экран его содержимое. Удостоверимся что я являюсь владельцем этих файлов прописав команду ls с опцией -alF.</w:t>
      </w:r>
    </w:p>
    <w:p>
      <w:pPr>
        <w:pStyle w:val="CaptionedFigure"/>
      </w:pPr>
      <w:r>
        <w:drawing>
          <wp:inline>
            <wp:extent cx="3733800" cy="2129699"/>
            <wp:effectExtent b="0" l="0" r="0" t="0"/>
            <wp:docPr descr="Каталог cron" title="fig:" id="32" name="Picture"/>
            <a:graphic>
              <a:graphicData uri="http://schemas.openxmlformats.org/drawingml/2006/picture">
                <pic:pic>
                  <pic:nvPicPr>
                    <pic:cNvPr descr="image/ris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cron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создал новый каталог с именем newdir.</w:t>
      </w:r>
    </w:p>
    <w:p>
      <w:pPr>
        <w:pStyle w:val="CaptionedFigure"/>
      </w:pPr>
      <w:r>
        <w:drawing>
          <wp:inline>
            <wp:extent cx="3733800" cy="281516"/>
            <wp:effectExtent b="0" l="0" r="0" t="0"/>
            <wp:docPr descr="Создание каталога" title="fig:" id="35" name="Picture"/>
            <a:graphic>
              <a:graphicData uri="http://schemas.openxmlformats.org/drawingml/2006/picture">
                <pic:pic>
                  <pic:nvPicPr>
                    <pic:cNvPr descr="image/рис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5"/>
        </w:numPr>
        <w:pStyle w:val="Compact"/>
      </w:pPr>
      <w:r>
        <w:t xml:space="preserve">В каталоге ~/newdir создал новый каталог с именем morefun.</w:t>
      </w:r>
    </w:p>
    <w:p>
      <w:pPr>
        <w:pStyle w:val="CaptionedFigure"/>
      </w:pPr>
      <w:r>
        <w:drawing>
          <wp:inline>
            <wp:extent cx="3733800" cy="281516"/>
            <wp:effectExtent b="0" l="0" r="0" t="0"/>
            <wp:docPr descr="Создание каталога" title="fig:" id="37" name="Picture"/>
            <a:graphic>
              <a:graphicData uri="http://schemas.openxmlformats.org/drawingml/2006/picture">
                <pic:pic>
                  <pic:nvPicPr>
                    <pic:cNvPr descr="image/рис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6"/>
        </w:numPr>
        <w:pStyle w:val="Compact"/>
      </w:pPr>
      <w:r>
        <w:t xml:space="preserve">В домашнем каталоге создал одной командой три новых каталога с именами</w:t>
      </w:r>
      <w:r>
        <w:t xml:space="preserve"> </w:t>
      </w:r>
      <w:r>
        <w:t xml:space="preserve">letters, memos, misk. Затем удалил эти каталоги одной командой.</w:t>
      </w:r>
    </w:p>
    <w:p>
      <w:pPr>
        <w:pStyle w:val="CaptionedFigure"/>
      </w:pPr>
      <w:r>
        <w:drawing>
          <wp:inline>
            <wp:extent cx="3733800" cy="535467"/>
            <wp:effectExtent b="0" l="0" r="0" t="0"/>
            <wp:docPr descr="Создание и удаление" title="fig:" id="40" name="Picture"/>
            <a:graphic>
              <a:graphicData uri="http://schemas.openxmlformats.org/drawingml/2006/picture">
                <pic:pic>
                  <pic:nvPicPr>
                    <pic:cNvPr descr="image/рис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удаление</w:t>
      </w:r>
    </w:p>
    <w:p>
      <w:pPr>
        <w:numPr>
          <w:ilvl w:val="0"/>
          <w:numId w:val="1007"/>
        </w:numPr>
        <w:pStyle w:val="Compact"/>
      </w:pPr>
      <w:r>
        <w:t xml:space="preserve">Попробовал удалить ранее созданный каталог ~/newdir командой rm. Но он не удалился,так как он не пустой.</w:t>
      </w:r>
    </w:p>
    <w:p>
      <w:pPr>
        <w:pStyle w:val="CaptionedFigure"/>
      </w:pPr>
      <w:r>
        <w:drawing>
          <wp:inline>
            <wp:extent cx="3733800" cy="535467"/>
            <wp:effectExtent b="0" l="0" r="0" t="0"/>
            <wp:docPr descr="Непустой каталог" title="fig:" id="43" name="Picture"/>
            <a:graphic>
              <a:graphicData uri="http://schemas.openxmlformats.org/drawingml/2006/picture">
                <pic:pic>
                  <pic:nvPicPr>
                    <pic:cNvPr descr="image/рис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Непустой каталог</w:t>
      </w:r>
    </w:p>
    <w:p>
      <w:pPr>
        <w:numPr>
          <w:ilvl w:val="0"/>
          <w:numId w:val="1008"/>
        </w:numPr>
        <w:pStyle w:val="Compact"/>
      </w:pPr>
      <w:r>
        <w:t xml:space="preserve">Удалил каталог ~/newdir/morefun из домашнего каталога.</w:t>
      </w:r>
    </w:p>
    <w:p>
      <w:pPr>
        <w:pStyle w:val="CaptionedFigure"/>
      </w:pPr>
      <w:r>
        <w:drawing>
          <wp:inline>
            <wp:extent cx="3733800" cy="535467"/>
            <wp:effectExtent b="0" l="0" r="0" t="0"/>
            <wp:docPr descr="Удаление" title="fig:" id="46" name="Picture"/>
            <a:graphic>
              <a:graphicData uri="http://schemas.openxmlformats.org/drawingml/2006/picture">
                <pic:pic>
                  <pic:nvPicPr>
                    <pic:cNvPr descr="image/рис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 man -ls определил,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pStyle w:val="CaptionedFigure"/>
      </w:pPr>
      <w:r>
        <w:drawing>
          <wp:inline>
            <wp:extent cx="3733800" cy="303913"/>
            <wp:effectExtent b="0" l="0" r="0" t="0"/>
            <wp:docPr descr="ls -R" title="fig:" id="49" name="Picture"/>
            <a:graphic>
              <a:graphicData uri="http://schemas.openxmlformats.org/drawingml/2006/picture">
                <pic:pic>
                  <pic:nvPicPr>
                    <pic:cNvPr descr="image/рис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-R</w:t>
      </w:r>
    </w:p>
    <w:p>
      <w:pPr>
        <w:numPr>
          <w:ilvl w:val="0"/>
          <w:numId w:val="1010"/>
        </w:numPr>
        <w:pStyle w:val="Compact"/>
      </w:pPr>
      <w:r>
        <w:t xml:space="preserve">С помощью команды man определил опцию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pStyle w:val="CaptionedFigure"/>
      </w:pPr>
      <w:r>
        <w:drawing>
          <wp:inline>
            <wp:extent cx="3733800" cy="303913"/>
            <wp:effectExtent b="0" l="0" r="0" t="0"/>
            <wp:docPr descr="ls -t" title="fig:" id="52" name="Picture"/>
            <a:graphic>
              <a:graphicData uri="http://schemas.openxmlformats.org/drawingml/2006/picture">
                <pic:pic>
                  <pic:nvPicPr>
                    <pic:cNvPr descr="image/рис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-t</w:t>
      </w:r>
    </w:p>
    <w:p>
      <w:pPr>
        <w:numPr>
          <w:ilvl w:val="0"/>
          <w:numId w:val="1011"/>
        </w:numPr>
      </w:pPr>
      <w:r>
        <w:t xml:space="preserve">Использовал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11"/>
        </w:numPr>
      </w:pPr>
      <w:r>
        <w:t xml:space="preserve">cd</w:t>
      </w:r>
    </w:p>
    <w:p>
      <w:pPr>
        <w:pStyle w:val="CaptionedFigure"/>
      </w:pPr>
      <w:r>
        <w:drawing>
          <wp:inline>
            <wp:extent cx="3733800" cy="803224"/>
            <wp:effectExtent b="0" l="0" r="0" t="0"/>
            <wp:docPr descr="Основные опции cd" title="fig:" id="55" name="Picture"/>
            <a:graphic>
              <a:graphicData uri="http://schemas.openxmlformats.org/drawingml/2006/picture">
                <pic:pic>
                  <pic:nvPicPr>
                    <pic:cNvPr descr="image/рис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3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Основные опции cd</w:t>
      </w:r>
    </w:p>
    <w:p>
      <w:pPr>
        <w:numPr>
          <w:ilvl w:val="0"/>
          <w:numId w:val="1012"/>
        </w:numPr>
        <w:pStyle w:val="Compact"/>
      </w:pPr>
      <w:r>
        <w:t xml:space="preserve">pwd</w:t>
      </w:r>
    </w:p>
    <w:p>
      <w:pPr>
        <w:pStyle w:val="CaptionedFigure"/>
      </w:pPr>
      <w:r>
        <w:drawing>
          <wp:inline>
            <wp:extent cx="3733800" cy="778051"/>
            <wp:effectExtent b="0" l="0" r="0" t="0"/>
            <wp:docPr descr="Основные опции pwd" title="fig:" id="58" name="Picture"/>
            <a:graphic>
              <a:graphicData uri="http://schemas.openxmlformats.org/drawingml/2006/picture">
                <pic:pic>
                  <pic:nvPicPr>
                    <pic:cNvPr descr="image/рис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8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Основные опции pwd</w:t>
      </w:r>
    </w:p>
    <w:p>
      <w:pPr>
        <w:numPr>
          <w:ilvl w:val="0"/>
          <w:numId w:val="1013"/>
        </w:numPr>
        <w:pStyle w:val="Compact"/>
      </w:pPr>
      <w:r>
        <w:t xml:space="preserve">mkdir</w:t>
      </w:r>
    </w:p>
    <w:p>
      <w:pPr>
        <w:pStyle w:val="CaptionedFigure"/>
      </w:pPr>
      <w:r>
        <w:drawing>
          <wp:inline>
            <wp:extent cx="3733800" cy="1387999"/>
            <wp:effectExtent b="0" l="0" r="0" t="0"/>
            <wp:docPr descr="Основные опции mkdir" title="fig:" id="61" name="Picture"/>
            <a:graphic>
              <a:graphicData uri="http://schemas.openxmlformats.org/drawingml/2006/picture">
                <pic:pic>
                  <pic:nvPicPr>
                    <pic:cNvPr descr="image/рис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7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Основные опции mkdir</w:t>
      </w:r>
    </w:p>
    <w:p>
      <w:pPr>
        <w:numPr>
          <w:ilvl w:val="0"/>
          <w:numId w:val="1014"/>
        </w:numPr>
        <w:pStyle w:val="Compact"/>
      </w:pPr>
      <w:r>
        <w:t xml:space="preserve">rmdir</w:t>
      </w:r>
    </w:p>
    <w:p>
      <w:pPr>
        <w:pStyle w:val="CaptionedFigure"/>
      </w:pPr>
      <w:r>
        <w:drawing>
          <wp:inline>
            <wp:extent cx="3733800" cy="1044624"/>
            <wp:effectExtent b="0" l="0" r="0" t="0"/>
            <wp:docPr descr="Основные опции rmdir" title="fig:" id="64" name="Picture"/>
            <a:graphic>
              <a:graphicData uri="http://schemas.openxmlformats.org/drawingml/2006/picture">
                <pic:pic>
                  <pic:nvPicPr>
                    <pic:cNvPr descr="image/рис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4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Основные опции rmdir</w:t>
      </w:r>
    </w:p>
    <w:p>
      <w:pPr>
        <w:numPr>
          <w:ilvl w:val="0"/>
          <w:numId w:val="1015"/>
        </w:numPr>
        <w:pStyle w:val="Compact"/>
      </w:pPr>
      <w:r>
        <w:t xml:space="preserve">rm</w:t>
      </w:r>
    </w:p>
    <w:p>
      <w:pPr>
        <w:pStyle w:val="CaptionedFigure"/>
      </w:pPr>
      <w:r>
        <w:drawing>
          <wp:inline>
            <wp:extent cx="3733800" cy="629748"/>
            <wp:effectExtent b="0" l="0" r="0" t="0"/>
            <wp:docPr descr="Основные опции rm" title="fig:" id="67" name="Picture"/>
            <a:graphic>
              <a:graphicData uri="http://schemas.openxmlformats.org/drawingml/2006/picture">
                <pic:pic>
                  <pic:nvPicPr>
                    <pic:cNvPr descr="image/рис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Основные опции rm</w:t>
      </w:r>
    </w:p>
    <w:p>
      <w:pPr>
        <w:numPr>
          <w:ilvl w:val="0"/>
          <w:numId w:val="1016"/>
        </w:numPr>
        <w:pStyle w:val="Compact"/>
      </w:pPr>
      <w:r>
        <w:t xml:space="preserve">Используя информацию, полученную при помощи команды history, выполнил мо-</w:t>
      </w:r>
      <w:r>
        <w:t xml:space="preserve"> </w:t>
      </w:r>
      <w:r>
        <w:t xml:space="preserve">дификацию и исполнение команды из буфера команд.</w:t>
      </w:r>
    </w:p>
    <w:p>
      <w:pPr>
        <w:pStyle w:val="CaptionedFigure"/>
      </w:pPr>
      <w:r>
        <w:drawing>
          <wp:inline>
            <wp:extent cx="3733800" cy="1012111"/>
            <wp:effectExtent b="0" l="0" r="0" t="0"/>
            <wp:docPr descr="Буфер команд" title="fig:" id="70" name="Picture"/>
            <a:graphic>
              <a:graphicData uri="http://schemas.openxmlformats.org/drawingml/2006/picture">
                <pic:pic>
                  <pic:nvPicPr>
                    <pic:cNvPr descr="image/рис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2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Буфер команд</w:t>
      </w:r>
    </w:p>
    <w:p>
      <w:pPr>
        <w:pStyle w:val="CaptionedFigure"/>
      </w:pPr>
      <w:r>
        <w:drawing>
          <wp:inline>
            <wp:extent cx="3733800" cy="696763"/>
            <wp:effectExtent b="0" l="0" r="0" t="0"/>
            <wp:docPr descr="Модификация команды" title="fig:" id="73" name="Picture"/>
            <a:graphic>
              <a:graphicData uri="http://schemas.openxmlformats.org/drawingml/2006/picture">
                <pic:pic>
                  <pic:nvPicPr>
                    <pic:cNvPr descr="image/рис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6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Модификация команды</w:t>
      </w:r>
    </w:p>
    <w:bookmarkEnd w:id="75"/>
    <w:bookmarkStart w:id="7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несколько новых команд и подробно разобрался в наборах опций этих команд.</w:t>
      </w:r>
    </w:p>
    <w:bookmarkStart w:id="76" w:name="refs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6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Татур Стефан</dc:creator>
  <dc:language>ru-RU</dc:language>
  <cp:keywords/>
  <dcterms:created xsi:type="dcterms:W3CDTF">2023-03-02T11:52:40Z</dcterms:created>
  <dcterms:modified xsi:type="dcterms:W3CDTF">2023-03-02T11:52:40Z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НММ-бд-03-22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