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06A" w:rsidRPr="008A5E0E" w:rsidRDefault="008A5E0E" w:rsidP="008A5E0E">
      <w:pPr>
        <w:spacing w:line="360" w:lineRule="auto"/>
        <w:jc w:val="both"/>
        <w:rPr>
          <w:rFonts w:ascii="Times New Roman" w:hAnsi="Times New Roman" w:cs="Times New Roman"/>
          <w:b/>
          <w:sz w:val="28"/>
          <w:szCs w:val="24"/>
        </w:rPr>
      </w:pPr>
      <w:r w:rsidRPr="008A5E0E">
        <w:rPr>
          <w:rFonts w:ascii="Times New Roman" w:hAnsi="Times New Roman" w:cs="Times New Roman"/>
          <w:b/>
          <w:sz w:val="28"/>
          <w:szCs w:val="24"/>
        </w:rPr>
        <w:t>PEMBENTUKAN OTONOMI DAERAH</w:t>
      </w:r>
    </w:p>
    <w:p w:rsidR="00536F64" w:rsidRPr="008A5E0E" w:rsidRDefault="00536F64" w:rsidP="008A5E0E">
      <w:pPr>
        <w:pStyle w:val="NormalWeb"/>
        <w:shd w:val="clear" w:color="auto" w:fill="FFFFFF"/>
        <w:spacing w:before="0" w:beforeAutospacing="0" w:after="257" w:afterAutospacing="0" w:line="360" w:lineRule="auto"/>
        <w:jc w:val="both"/>
      </w:pPr>
      <w:proofErr w:type="gramStart"/>
      <w:r w:rsidRPr="008A5E0E">
        <w:t>Dengan semakin berkembangnya zaman dan semakin bertambahnya penduduk, maka pemerintah daerah mempunyai tugas yang cukup banyak.</w:t>
      </w:r>
      <w:proofErr w:type="gramEnd"/>
      <w:r w:rsidRPr="008A5E0E">
        <w:t xml:space="preserve"> </w:t>
      </w:r>
      <w:proofErr w:type="gramStart"/>
      <w:r w:rsidRPr="008A5E0E">
        <w:t>Oleh karena itu ada beberapa yang kemudian mengajukan pembentukan daerah otonom baru.</w:t>
      </w:r>
      <w:proofErr w:type="gramEnd"/>
      <w:r w:rsidRPr="008A5E0E">
        <w:t xml:space="preserve"> Terlihat, sejak zaman pemerintahan orde baru berakhir dengan 27 provinsi, di Indonesia saat ini sudah ada 33 provinsi, belum termasuk pemekaran kabupaten dan kota. </w:t>
      </w:r>
      <w:proofErr w:type="gramStart"/>
      <w:r w:rsidRPr="008A5E0E">
        <w:t>Pembentukan daerah otonom baru diatur dalam UU Nomor 32 Tahun 2004, diperjelas dengan Perarturan Pemerintah No 78 tahun 2007.</w:t>
      </w:r>
      <w:proofErr w:type="gramEnd"/>
    </w:p>
    <w:p w:rsidR="00536F64" w:rsidRPr="008A5E0E" w:rsidRDefault="00536F64" w:rsidP="008A5E0E">
      <w:pPr>
        <w:pStyle w:val="NormalWeb"/>
        <w:shd w:val="clear" w:color="auto" w:fill="FFFFFF"/>
        <w:spacing w:before="0" w:beforeAutospacing="0" w:after="257" w:afterAutospacing="0" w:line="360" w:lineRule="auto"/>
        <w:jc w:val="both"/>
      </w:pPr>
      <w:proofErr w:type="gramStart"/>
      <w:r w:rsidRPr="008A5E0E">
        <w:t>Pembentukan daerah otonom tidak dapat dipenuhi hanya dengan pengajuan beberapa orang saja atau atas persetujuan langsung orang yang berpengaruh.</w:t>
      </w:r>
      <w:proofErr w:type="gramEnd"/>
      <w:r w:rsidRPr="008A5E0E">
        <w:t xml:space="preserve"> </w:t>
      </w:r>
      <w:proofErr w:type="gramStart"/>
      <w:r w:rsidRPr="008A5E0E">
        <w:t>Pembentukan daerah otonom, menurut UU Nomor 32 Tahun 2004 pasal 3, 4, 5, dan 6 haruslah memenuhi semua persyaratan yang ditentukan.</w:t>
      </w:r>
      <w:proofErr w:type="gramEnd"/>
      <w:r w:rsidRPr="008A5E0E">
        <w:t xml:space="preserve"> </w:t>
      </w:r>
      <w:proofErr w:type="gramStart"/>
      <w:r w:rsidRPr="008A5E0E">
        <w:t>Persyaratan ini dibuat agar daerah otonom yang baru benar-benar dibentuk atas aspirasi masyarakatnya dan bisa membangun daerah lebih maju.</w:t>
      </w:r>
      <w:proofErr w:type="gramEnd"/>
      <w:r w:rsidRPr="008A5E0E">
        <w:t xml:space="preserve"> </w:t>
      </w:r>
      <w:proofErr w:type="gramStart"/>
      <w:r w:rsidRPr="008A5E0E">
        <w:t>Syarat pembentukan daerah otonom tersebut disimpulkan seperti di bawah ini.</w:t>
      </w:r>
      <w:proofErr w:type="gramEnd"/>
    </w:p>
    <w:p w:rsidR="00536F64" w:rsidRPr="00536F64" w:rsidRDefault="00F56F39" w:rsidP="008A5E0E">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sidR="00536F64" w:rsidRPr="008A5E0E">
        <w:rPr>
          <w:rFonts w:ascii="Times New Roman" w:eastAsia="Times New Roman" w:hAnsi="Times New Roman" w:cs="Times New Roman"/>
          <w:b/>
          <w:bCs/>
          <w:sz w:val="24"/>
          <w:szCs w:val="24"/>
        </w:rPr>
        <w:t>yarat Administratif Pembentukan Daerah Otonom</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proofErr w:type="gramStart"/>
      <w:r w:rsidRPr="00536F64">
        <w:rPr>
          <w:rFonts w:ascii="Times New Roman" w:eastAsia="Times New Roman" w:hAnsi="Times New Roman" w:cs="Times New Roman"/>
          <w:sz w:val="24"/>
          <w:szCs w:val="24"/>
        </w:rPr>
        <w:t>Suatu daerah dapat diajukan sebagai </w:t>
      </w:r>
      <w:hyperlink r:id="rId5" w:history="1">
        <w:r w:rsidRPr="008A5E0E">
          <w:rPr>
            <w:rFonts w:ascii="Times New Roman" w:eastAsia="Times New Roman" w:hAnsi="Times New Roman" w:cs="Times New Roman"/>
            <w:sz w:val="24"/>
            <w:szCs w:val="24"/>
          </w:rPr>
          <w:t>contoh daerah otonom</w:t>
        </w:r>
      </w:hyperlink>
      <w:r w:rsidRPr="00536F64">
        <w:rPr>
          <w:rFonts w:ascii="Times New Roman" w:eastAsia="Times New Roman" w:hAnsi="Times New Roman" w:cs="Times New Roman"/>
          <w:sz w:val="24"/>
          <w:szCs w:val="24"/>
        </w:rPr>
        <w:t> jika memenuhi syarat administratif.</w:t>
      </w:r>
      <w:proofErr w:type="gramEnd"/>
      <w:r w:rsidRPr="00536F64">
        <w:rPr>
          <w:rFonts w:ascii="Times New Roman" w:eastAsia="Times New Roman" w:hAnsi="Times New Roman" w:cs="Times New Roman"/>
          <w:sz w:val="24"/>
          <w:szCs w:val="24"/>
        </w:rPr>
        <w:t xml:space="preserve"> </w:t>
      </w:r>
      <w:proofErr w:type="gramStart"/>
      <w:r w:rsidRPr="00536F64">
        <w:rPr>
          <w:rFonts w:ascii="Times New Roman" w:eastAsia="Times New Roman" w:hAnsi="Times New Roman" w:cs="Times New Roman"/>
          <w:sz w:val="24"/>
          <w:szCs w:val="24"/>
        </w:rPr>
        <w:t>yang</w:t>
      </w:r>
      <w:proofErr w:type="gramEnd"/>
      <w:r w:rsidRPr="00536F64">
        <w:rPr>
          <w:rFonts w:ascii="Times New Roman" w:eastAsia="Times New Roman" w:hAnsi="Times New Roman" w:cs="Times New Roman"/>
          <w:sz w:val="24"/>
          <w:szCs w:val="24"/>
        </w:rPr>
        <w:t xml:space="preserve"> dimaksud syarat administratif adalah syarat ketatanegaraan, yang berupa surat-surat dan persetujuan semua instansi terkait. Syarat administratif pembentukan daerah otonom, </w:t>
      </w:r>
      <w:proofErr w:type="gramStart"/>
      <w:r w:rsidRPr="00536F64">
        <w:rPr>
          <w:rFonts w:ascii="Times New Roman" w:eastAsia="Times New Roman" w:hAnsi="Times New Roman" w:cs="Times New Roman"/>
          <w:sz w:val="24"/>
          <w:szCs w:val="24"/>
        </w:rPr>
        <w:t>yaitu :</w:t>
      </w:r>
      <w:proofErr w:type="gramEnd"/>
    </w:p>
    <w:p w:rsidR="00536F64" w:rsidRPr="00536F64" w:rsidRDefault="00536F64" w:rsidP="008A5E0E">
      <w:pPr>
        <w:numPr>
          <w:ilvl w:val="0"/>
          <w:numId w:val="1"/>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 xml:space="preserve">Untuk pembentukan provinsi, maka harus ada pestujuan dari DPRD kabupaten atau </w:t>
      </w:r>
      <w:proofErr w:type="gramStart"/>
      <w:r w:rsidRPr="00536F64">
        <w:rPr>
          <w:rFonts w:ascii="Times New Roman" w:eastAsia="Times New Roman" w:hAnsi="Times New Roman" w:cs="Times New Roman"/>
          <w:sz w:val="24"/>
          <w:szCs w:val="24"/>
        </w:rPr>
        <w:t>kota</w:t>
      </w:r>
      <w:proofErr w:type="gramEnd"/>
      <w:r w:rsidRPr="00536F64">
        <w:rPr>
          <w:rFonts w:ascii="Times New Roman" w:eastAsia="Times New Roman" w:hAnsi="Times New Roman" w:cs="Times New Roman"/>
          <w:sz w:val="24"/>
          <w:szCs w:val="24"/>
        </w:rPr>
        <w:t xml:space="preserve"> dan Bupati atau walikota yang wilayahnya direncanakan menjadi wilayah provinsi yang akan dibentuk. Selain itu, pengajuan pembentukan daerah otonom harus mendapat persetujuan dari DPRD provinsi induk atau asal dan gubernurnya. Terakhir adalah adanya rekomendasi dari Menteri Dalam Negeri.</w:t>
      </w:r>
    </w:p>
    <w:p w:rsidR="00536F64" w:rsidRPr="00536F64" w:rsidRDefault="00536F64" w:rsidP="008A5E0E">
      <w:pPr>
        <w:numPr>
          <w:ilvl w:val="0"/>
          <w:numId w:val="1"/>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 xml:space="preserve">Untuk pembentukan kabupaten atau </w:t>
      </w:r>
      <w:proofErr w:type="gramStart"/>
      <w:r w:rsidRPr="00536F64">
        <w:rPr>
          <w:rFonts w:ascii="Times New Roman" w:eastAsia="Times New Roman" w:hAnsi="Times New Roman" w:cs="Times New Roman"/>
          <w:sz w:val="24"/>
          <w:szCs w:val="24"/>
        </w:rPr>
        <w:t>kota</w:t>
      </w:r>
      <w:proofErr w:type="gramEnd"/>
      <w:r w:rsidRPr="00536F64">
        <w:rPr>
          <w:rFonts w:ascii="Times New Roman" w:eastAsia="Times New Roman" w:hAnsi="Times New Roman" w:cs="Times New Roman"/>
          <w:sz w:val="24"/>
          <w:szCs w:val="24"/>
        </w:rPr>
        <w:t>, pembentukan wilayah baru atau pemekaran harus mendapatkan persetujuan dari DPRD kabupaten atau kota dan bupati atau walikota dari kabupaten atau kota asal. Selanjutnya, harus mendapat persetujuan dari wilayah provinsi, yaitu DPRD dan Gubernur. Barulah yang terakhir harus tetap mendapat rekomendasi dari Menteri Dalam Negeri.</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proofErr w:type="gramStart"/>
      <w:r w:rsidRPr="00536F64">
        <w:rPr>
          <w:rFonts w:ascii="Times New Roman" w:eastAsia="Times New Roman" w:hAnsi="Times New Roman" w:cs="Times New Roman"/>
          <w:sz w:val="24"/>
          <w:szCs w:val="24"/>
        </w:rPr>
        <w:lastRenderedPageBreak/>
        <w:t>Keputusan atau persetujuan dari DPRD biasanya harus memenuhi 2/3 dari anggota yang hadir.</w:t>
      </w:r>
      <w:proofErr w:type="gramEnd"/>
      <w:r w:rsidRPr="00536F64">
        <w:rPr>
          <w:rFonts w:ascii="Times New Roman" w:eastAsia="Times New Roman" w:hAnsi="Times New Roman" w:cs="Times New Roman"/>
          <w:sz w:val="24"/>
          <w:szCs w:val="24"/>
        </w:rPr>
        <w:t xml:space="preserve"> </w:t>
      </w:r>
      <w:proofErr w:type="gramStart"/>
      <w:r w:rsidRPr="00536F64">
        <w:rPr>
          <w:rFonts w:ascii="Times New Roman" w:eastAsia="Times New Roman" w:hAnsi="Times New Roman" w:cs="Times New Roman"/>
          <w:sz w:val="24"/>
          <w:szCs w:val="24"/>
        </w:rPr>
        <w:t>Keputusan juga mencakup rekomendasi dari tingkat kelurahan, seperti Forum Komunikasi Kelurahan dan sejenisnya.</w:t>
      </w:r>
      <w:proofErr w:type="gramEnd"/>
      <w:r w:rsidR="008A5E0E">
        <w:rPr>
          <w:rFonts w:ascii="Times New Roman" w:eastAsia="Times New Roman" w:hAnsi="Times New Roman" w:cs="Times New Roman"/>
          <w:sz w:val="24"/>
          <w:szCs w:val="24"/>
        </w:rPr>
        <w:t xml:space="preserve"> </w:t>
      </w:r>
      <w:hyperlink r:id="rId6" w:history="1">
        <w:r w:rsidRPr="008A5E0E">
          <w:rPr>
            <w:rFonts w:ascii="Times New Roman" w:eastAsia="Times New Roman" w:hAnsi="Times New Roman" w:cs="Times New Roman"/>
            <w:sz w:val="24"/>
            <w:szCs w:val="24"/>
          </w:rPr>
          <w:t>Tugas dan fungsi DPRD</w:t>
        </w:r>
      </w:hyperlink>
      <w:r w:rsidRPr="00536F64">
        <w:rPr>
          <w:rFonts w:ascii="Times New Roman" w:eastAsia="Times New Roman" w:hAnsi="Times New Roman" w:cs="Times New Roman"/>
          <w:sz w:val="24"/>
          <w:szCs w:val="24"/>
        </w:rPr>
        <w:t xml:space="preserve"> terkait dengan keputusan yang diambil oleh anggota DPRD kabupaten atau kota dan bupati atau walikota atau anggota DPRD provinsi dan gubernur, antara lain, </w:t>
      </w:r>
      <w:proofErr w:type="gramStart"/>
      <w:r w:rsidRPr="00536F64">
        <w:rPr>
          <w:rFonts w:ascii="Times New Roman" w:eastAsia="Times New Roman" w:hAnsi="Times New Roman" w:cs="Times New Roman"/>
          <w:sz w:val="24"/>
          <w:szCs w:val="24"/>
        </w:rPr>
        <w:t>mencakup ;</w:t>
      </w:r>
      <w:proofErr w:type="gramEnd"/>
    </w:p>
    <w:p w:rsidR="00536F64" w:rsidRPr="00536F64" w:rsidRDefault="00536F64" w:rsidP="008A5E0E">
      <w:pPr>
        <w:numPr>
          <w:ilvl w:val="0"/>
          <w:numId w:val="2"/>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Persetujuan nama dan lokasi calon kabupaten / kota atau nama dan lokasi calon provinsi</w:t>
      </w:r>
    </w:p>
    <w:p w:rsidR="00536F64" w:rsidRPr="00536F64" w:rsidRDefault="00536F64" w:rsidP="008A5E0E">
      <w:pPr>
        <w:numPr>
          <w:ilvl w:val="0"/>
          <w:numId w:val="2"/>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Persetujuan pelepasan kecamatan menjadi cakupan wilayah calon kabupaten / kota</w:t>
      </w:r>
    </w:p>
    <w:p w:rsidR="00536F64" w:rsidRPr="00536F64" w:rsidRDefault="00536F64" w:rsidP="008A5E0E">
      <w:pPr>
        <w:numPr>
          <w:ilvl w:val="0"/>
          <w:numId w:val="2"/>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 xml:space="preserve">Persetujuan pemberian hibah atau </w:t>
      </w:r>
      <w:proofErr w:type="gramStart"/>
      <w:r w:rsidRPr="00536F64">
        <w:rPr>
          <w:rFonts w:ascii="Times New Roman" w:eastAsia="Times New Roman" w:hAnsi="Times New Roman" w:cs="Times New Roman"/>
          <w:sz w:val="24"/>
          <w:szCs w:val="24"/>
        </w:rPr>
        <w:t>dana</w:t>
      </w:r>
      <w:proofErr w:type="gramEnd"/>
      <w:r w:rsidRPr="00536F64">
        <w:rPr>
          <w:rFonts w:ascii="Times New Roman" w:eastAsia="Times New Roman" w:hAnsi="Times New Roman" w:cs="Times New Roman"/>
          <w:sz w:val="24"/>
          <w:szCs w:val="24"/>
        </w:rPr>
        <w:t xml:space="preserve"> awal kepada calon kabupaten atau kota yang akan dibentuk minimal 2 tahun berturut-turut sejak diresmikan.</w:t>
      </w:r>
    </w:p>
    <w:p w:rsidR="00536F64" w:rsidRPr="00536F64" w:rsidRDefault="00536F64" w:rsidP="008A5E0E">
      <w:pPr>
        <w:numPr>
          <w:ilvl w:val="0"/>
          <w:numId w:val="2"/>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Persetujuan pemberian dukungan dana untuk pemilihan umum kepala daerah pertama kali di daerah otonomi baru</w:t>
      </w:r>
    </w:p>
    <w:p w:rsidR="00536F64" w:rsidRPr="00536F64" w:rsidRDefault="00536F64" w:rsidP="008A5E0E">
      <w:pPr>
        <w:numPr>
          <w:ilvl w:val="0"/>
          <w:numId w:val="2"/>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 xml:space="preserve">Persetujuan penyerahan semua atau sebagian sesuai kesepakatan kekayaan daerah, baik berupa barang bergerak dan tidak bergerak, hingga hutang piutang kepada calon kabupaten atau </w:t>
      </w:r>
      <w:proofErr w:type="gramStart"/>
      <w:r w:rsidRPr="00536F64">
        <w:rPr>
          <w:rFonts w:ascii="Times New Roman" w:eastAsia="Times New Roman" w:hAnsi="Times New Roman" w:cs="Times New Roman"/>
          <w:sz w:val="24"/>
          <w:szCs w:val="24"/>
        </w:rPr>
        <w:t>kota</w:t>
      </w:r>
      <w:proofErr w:type="gramEnd"/>
      <w:r w:rsidRPr="00536F64">
        <w:rPr>
          <w:rFonts w:ascii="Times New Roman" w:eastAsia="Times New Roman" w:hAnsi="Times New Roman" w:cs="Times New Roman"/>
          <w:sz w:val="24"/>
          <w:szCs w:val="24"/>
        </w:rPr>
        <w:t>.</w:t>
      </w:r>
    </w:p>
    <w:p w:rsidR="00536F64" w:rsidRPr="00536F64" w:rsidRDefault="00536F64" w:rsidP="008A5E0E">
      <w:pPr>
        <w:numPr>
          <w:ilvl w:val="0"/>
          <w:numId w:val="2"/>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 xml:space="preserve">Persetujuan penyerahan semua saran dan prasarana serta fasilitas umum dan publik kepada calon kabupaten atau </w:t>
      </w:r>
      <w:proofErr w:type="gramStart"/>
      <w:r w:rsidRPr="00536F64">
        <w:rPr>
          <w:rFonts w:ascii="Times New Roman" w:eastAsia="Times New Roman" w:hAnsi="Times New Roman" w:cs="Times New Roman"/>
          <w:sz w:val="24"/>
          <w:szCs w:val="24"/>
        </w:rPr>
        <w:t>kota</w:t>
      </w:r>
      <w:proofErr w:type="gramEnd"/>
      <w:r w:rsidRPr="00536F64">
        <w:rPr>
          <w:rFonts w:ascii="Times New Roman" w:eastAsia="Times New Roman" w:hAnsi="Times New Roman" w:cs="Times New Roman"/>
          <w:sz w:val="24"/>
          <w:szCs w:val="24"/>
        </w:rPr>
        <w:t xml:space="preserve"> baru. Sedangkan untuk fasilitas yang bukan fasilitas publik dibicarakan dengan perjanjian dan persetujuan yang berdasarkan kesepakatan.</w:t>
      </w:r>
    </w:p>
    <w:p w:rsidR="00536F64" w:rsidRPr="00536F64" w:rsidRDefault="00536F64" w:rsidP="008A5E0E">
      <w:pPr>
        <w:numPr>
          <w:ilvl w:val="0"/>
          <w:numId w:val="2"/>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Penetapan lokasi ibu kota kabupaten asal dan yang baru dibentuk</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 xml:space="preserve">Semua hal di atas juga berlaku apabila yang </w:t>
      </w:r>
      <w:proofErr w:type="gramStart"/>
      <w:r w:rsidRPr="00536F64">
        <w:rPr>
          <w:rFonts w:ascii="Times New Roman" w:eastAsia="Times New Roman" w:hAnsi="Times New Roman" w:cs="Times New Roman"/>
          <w:sz w:val="24"/>
          <w:szCs w:val="24"/>
        </w:rPr>
        <w:t>akan</w:t>
      </w:r>
      <w:proofErr w:type="gramEnd"/>
      <w:r w:rsidRPr="00536F64">
        <w:rPr>
          <w:rFonts w:ascii="Times New Roman" w:eastAsia="Times New Roman" w:hAnsi="Times New Roman" w:cs="Times New Roman"/>
          <w:sz w:val="24"/>
          <w:szCs w:val="24"/>
        </w:rPr>
        <w:t xml:space="preserve"> dibentuk adalah provinsi baru. Syarat administratif biasanya dipenuhi apabila syarat teknis dan syarat fisik sudah dipenuhi dan diberi penilaian oleh </w:t>
      </w:r>
      <w:proofErr w:type="gramStart"/>
      <w:r w:rsidRPr="00536F64">
        <w:rPr>
          <w:rFonts w:ascii="Times New Roman" w:eastAsia="Times New Roman" w:hAnsi="Times New Roman" w:cs="Times New Roman"/>
          <w:sz w:val="24"/>
          <w:szCs w:val="24"/>
        </w:rPr>
        <w:t>tim</w:t>
      </w:r>
      <w:proofErr w:type="gramEnd"/>
      <w:r w:rsidRPr="00536F64">
        <w:rPr>
          <w:rFonts w:ascii="Times New Roman" w:eastAsia="Times New Roman" w:hAnsi="Times New Roman" w:cs="Times New Roman"/>
          <w:sz w:val="24"/>
          <w:szCs w:val="24"/>
        </w:rPr>
        <w:t xml:space="preserve"> yang ditunjuk. </w:t>
      </w:r>
      <w:proofErr w:type="gramStart"/>
      <w:r w:rsidRPr="00536F64">
        <w:rPr>
          <w:rFonts w:ascii="Times New Roman" w:eastAsia="Times New Roman" w:hAnsi="Times New Roman" w:cs="Times New Roman"/>
          <w:sz w:val="24"/>
          <w:szCs w:val="24"/>
        </w:rPr>
        <w:t>Hasil dari penilaian mengenai syarat teknis dan syarat fisik kemudian disampaikan saat sidang sebagai bahan pertimbangan persetujuan syarat administratif.</w:t>
      </w:r>
      <w:proofErr w:type="gramEnd"/>
    </w:p>
    <w:p w:rsidR="00536F64" w:rsidRPr="00536F64" w:rsidRDefault="00536F64" w:rsidP="008A5E0E">
      <w:pPr>
        <w:shd w:val="clear" w:color="auto" w:fill="FFFFFF"/>
        <w:spacing w:after="0" w:line="360" w:lineRule="auto"/>
        <w:jc w:val="both"/>
        <w:rPr>
          <w:rFonts w:ascii="Times New Roman" w:eastAsia="Times New Roman" w:hAnsi="Times New Roman" w:cs="Times New Roman"/>
          <w:sz w:val="24"/>
          <w:szCs w:val="24"/>
        </w:rPr>
      </w:pPr>
      <w:r w:rsidRPr="008A5E0E">
        <w:rPr>
          <w:rFonts w:ascii="Times New Roman" w:eastAsia="Times New Roman" w:hAnsi="Times New Roman" w:cs="Times New Roman"/>
          <w:b/>
          <w:bCs/>
          <w:sz w:val="24"/>
          <w:szCs w:val="24"/>
        </w:rPr>
        <w:t>Syarat Teknis Pembentukan Daerah Otonom</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 xml:space="preserve">Sebuah wilayah baru atau sebuah daerah otonom yang baru dibentuk tentu saja tidak </w:t>
      </w:r>
      <w:proofErr w:type="gramStart"/>
      <w:r w:rsidRPr="00536F64">
        <w:rPr>
          <w:rFonts w:ascii="Times New Roman" w:eastAsia="Times New Roman" w:hAnsi="Times New Roman" w:cs="Times New Roman"/>
          <w:sz w:val="24"/>
          <w:szCs w:val="24"/>
        </w:rPr>
        <w:t>akan</w:t>
      </w:r>
      <w:proofErr w:type="gramEnd"/>
      <w:r w:rsidRPr="00536F64">
        <w:rPr>
          <w:rFonts w:ascii="Times New Roman" w:eastAsia="Times New Roman" w:hAnsi="Times New Roman" w:cs="Times New Roman"/>
          <w:sz w:val="24"/>
          <w:szCs w:val="24"/>
        </w:rPr>
        <w:t xml:space="preserve"> selamanya bergantung pada dana hibah. </w:t>
      </w:r>
      <w:proofErr w:type="gramStart"/>
      <w:r w:rsidRPr="00536F64">
        <w:rPr>
          <w:rFonts w:ascii="Times New Roman" w:eastAsia="Times New Roman" w:hAnsi="Times New Roman" w:cs="Times New Roman"/>
          <w:sz w:val="24"/>
          <w:szCs w:val="24"/>
        </w:rPr>
        <w:t>Sebuah daerah otonom haruslah mempunyai kemampuan sendiri dalam mengelola pemerintahannya.</w:t>
      </w:r>
      <w:proofErr w:type="gramEnd"/>
      <w:r w:rsidRPr="00536F64">
        <w:rPr>
          <w:rFonts w:ascii="Times New Roman" w:eastAsia="Times New Roman" w:hAnsi="Times New Roman" w:cs="Times New Roman"/>
          <w:sz w:val="24"/>
          <w:szCs w:val="24"/>
        </w:rPr>
        <w:t xml:space="preserve"> </w:t>
      </w:r>
      <w:proofErr w:type="gramStart"/>
      <w:r w:rsidRPr="00536F64">
        <w:rPr>
          <w:rFonts w:ascii="Times New Roman" w:eastAsia="Times New Roman" w:hAnsi="Times New Roman" w:cs="Times New Roman"/>
          <w:sz w:val="24"/>
          <w:szCs w:val="24"/>
        </w:rPr>
        <w:t>Oleh karena itu, syarat fisik menjadi syarat pembentukan daerah otonomi.</w:t>
      </w:r>
      <w:proofErr w:type="gramEnd"/>
      <w:r w:rsidRPr="00536F64">
        <w:rPr>
          <w:rFonts w:ascii="Times New Roman" w:eastAsia="Times New Roman" w:hAnsi="Times New Roman" w:cs="Times New Roman"/>
          <w:sz w:val="24"/>
          <w:szCs w:val="24"/>
        </w:rPr>
        <w:t xml:space="preserve"> </w:t>
      </w:r>
      <w:proofErr w:type="gramStart"/>
      <w:r w:rsidRPr="00536F64">
        <w:rPr>
          <w:rFonts w:ascii="Times New Roman" w:eastAsia="Times New Roman" w:hAnsi="Times New Roman" w:cs="Times New Roman"/>
          <w:sz w:val="24"/>
          <w:szCs w:val="24"/>
        </w:rPr>
        <w:t>Agar kelak daerah yang baru dapat membangun and menyejahterakan masyarakatnya.</w:t>
      </w:r>
      <w:proofErr w:type="gramEnd"/>
      <w:r w:rsidRPr="00536F64">
        <w:rPr>
          <w:rFonts w:ascii="Times New Roman" w:eastAsia="Times New Roman" w:hAnsi="Times New Roman" w:cs="Times New Roman"/>
          <w:sz w:val="24"/>
          <w:szCs w:val="24"/>
        </w:rPr>
        <w:t xml:space="preserve"> </w:t>
      </w:r>
      <w:proofErr w:type="gramStart"/>
      <w:r w:rsidRPr="00536F64">
        <w:rPr>
          <w:rFonts w:ascii="Times New Roman" w:eastAsia="Times New Roman" w:hAnsi="Times New Roman" w:cs="Times New Roman"/>
          <w:sz w:val="24"/>
          <w:szCs w:val="24"/>
        </w:rPr>
        <w:t>yang</w:t>
      </w:r>
      <w:proofErr w:type="gramEnd"/>
      <w:r w:rsidRPr="00536F64">
        <w:rPr>
          <w:rFonts w:ascii="Times New Roman" w:eastAsia="Times New Roman" w:hAnsi="Times New Roman" w:cs="Times New Roman"/>
          <w:sz w:val="24"/>
          <w:szCs w:val="24"/>
        </w:rPr>
        <w:t xml:space="preserve"> termasuk syarat fisik, yaitu :</w:t>
      </w:r>
    </w:p>
    <w:p w:rsidR="00536F64" w:rsidRPr="00536F64" w:rsidRDefault="00536F64" w:rsidP="008A5E0E">
      <w:pPr>
        <w:numPr>
          <w:ilvl w:val="0"/>
          <w:numId w:val="3"/>
        </w:numPr>
        <w:shd w:val="clear" w:color="auto" w:fill="FFFFFF"/>
        <w:spacing w:before="100" w:beforeAutospacing="1" w:after="0" w:afterAutospacing="1" w:line="360" w:lineRule="auto"/>
        <w:ind w:left="0"/>
        <w:jc w:val="both"/>
        <w:rPr>
          <w:rFonts w:ascii="Times New Roman" w:eastAsia="Times New Roman" w:hAnsi="Times New Roman" w:cs="Times New Roman"/>
          <w:sz w:val="24"/>
          <w:szCs w:val="24"/>
        </w:rPr>
      </w:pPr>
      <w:r w:rsidRPr="008A5E0E">
        <w:rPr>
          <w:rFonts w:ascii="Times New Roman" w:eastAsia="Times New Roman" w:hAnsi="Times New Roman" w:cs="Times New Roman"/>
          <w:b/>
          <w:bCs/>
          <w:sz w:val="24"/>
          <w:szCs w:val="24"/>
        </w:rPr>
        <w:t>Kemampuan Ekonomi</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proofErr w:type="gramStart"/>
      <w:r w:rsidRPr="00536F64">
        <w:rPr>
          <w:rFonts w:ascii="Times New Roman" w:eastAsia="Times New Roman" w:hAnsi="Times New Roman" w:cs="Times New Roman"/>
          <w:sz w:val="24"/>
          <w:szCs w:val="24"/>
        </w:rPr>
        <w:lastRenderedPageBreak/>
        <w:t>Kemampuan ekonomi adalah kemungkinan pendapatan daerah yang baru dibentuk.</w:t>
      </w:r>
      <w:proofErr w:type="gramEnd"/>
      <w:r w:rsidRPr="00536F64">
        <w:rPr>
          <w:rFonts w:ascii="Times New Roman" w:eastAsia="Times New Roman" w:hAnsi="Times New Roman" w:cs="Times New Roman"/>
          <w:sz w:val="24"/>
          <w:szCs w:val="24"/>
        </w:rPr>
        <w:t xml:space="preserve"> Sebelum dibentuk, maka </w:t>
      </w:r>
      <w:proofErr w:type="gramStart"/>
      <w:r w:rsidRPr="00536F64">
        <w:rPr>
          <w:rFonts w:ascii="Times New Roman" w:eastAsia="Times New Roman" w:hAnsi="Times New Roman" w:cs="Times New Roman"/>
          <w:sz w:val="24"/>
          <w:szCs w:val="24"/>
        </w:rPr>
        <w:t>tim</w:t>
      </w:r>
      <w:proofErr w:type="gramEnd"/>
      <w:r w:rsidRPr="00536F64">
        <w:rPr>
          <w:rFonts w:ascii="Times New Roman" w:eastAsia="Times New Roman" w:hAnsi="Times New Roman" w:cs="Times New Roman"/>
          <w:sz w:val="24"/>
          <w:szCs w:val="24"/>
        </w:rPr>
        <w:t xml:space="preserve"> penilai akan melihat kemungkinan pendapatan daerah non migas dan kontribusinya bagi wilayah baru dan pertumbuhan ekonomi masyarakatnya.</w:t>
      </w:r>
    </w:p>
    <w:p w:rsidR="00536F64" w:rsidRPr="00536F64" w:rsidRDefault="00536F64" w:rsidP="008A5E0E">
      <w:pPr>
        <w:numPr>
          <w:ilvl w:val="0"/>
          <w:numId w:val="4"/>
        </w:numPr>
        <w:shd w:val="clear" w:color="auto" w:fill="FFFFFF"/>
        <w:spacing w:before="100" w:beforeAutospacing="1" w:after="0" w:afterAutospacing="1" w:line="360" w:lineRule="auto"/>
        <w:ind w:left="0"/>
        <w:jc w:val="both"/>
        <w:rPr>
          <w:rFonts w:ascii="Times New Roman" w:eastAsia="Times New Roman" w:hAnsi="Times New Roman" w:cs="Times New Roman"/>
          <w:sz w:val="24"/>
          <w:szCs w:val="24"/>
        </w:rPr>
      </w:pPr>
      <w:r w:rsidRPr="008A5E0E">
        <w:rPr>
          <w:rFonts w:ascii="Times New Roman" w:eastAsia="Times New Roman" w:hAnsi="Times New Roman" w:cs="Times New Roman"/>
          <w:b/>
          <w:bCs/>
          <w:sz w:val="24"/>
          <w:szCs w:val="24"/>
        </w:rPr>
        <w:t>Potensi Daerah</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proofErr w:type="gramStart"/>
      <w:r w:rsidRPr="00536F64">
        <w:rPr>
          <w:rFonts w:ascii="Times New Roman" w:eastAsia="Times New Roman" w:hAnsi="Times New Roman" w:cs="Times New Roman"/>
          <w:sz w:val="24"/>
          <w:szCs w:val="24"/>
        </w:rPr>
        <w:t>Potensi daerah adalah cakupan kemungkinan daerah baru berdasarkan hal tersebut.</w:t>
      </w:r>
      <w:proofErr w:type="gramEnd"/>
      <w:r w:rsidRPr="00536F64">
        <w:rPr>
          <w:rFonts w:ascii="Times New Roman" w:eastAsia="Times New Roman" w:hAnsi="Times New Roman" w:cs="Times New Roman"/>
          <w:sz w:val="24"/>
          <w:szCs w:val="24"/>
        </w:rPr>
        <w:t xml:space="preserve"> </w:t>
      </w:r>
      <w:proofErr w:type="gramStart"/>
      <w:r w:rsidRPr="00536F64">
        <w:rPr>
          <w:rFonts w:ascii="Times New Roman" w:eastAsia="Times New Roman" w:hAnsi="Times New Roman" w:cs="Times New Roman"/>
          <w:sz w:val="24"/>
          <w:szCs w:val="24"/>
        </w:rPr>
        <w:t>Potensi berbeda dengan kemampuan ekonomi.</w:t>
      </w:r>
      <w:proofErr w:type="gramEnd"/>
      <w:r w:rsidRPr="00536F64">
        <w:rPr>
          <w:rFonts w:ascii="Times New Roman" w:eastAsia="Times New Roman" w:hAnsi="Times New Roman" w:cs="Times New Roman"/>
          <w:sz w:val="24"/>
          <w:szCs w:val="24"/>
        </w:rPr>
        <w:t xml:space="preserve"> </w:t>
      </w:r>
      <w:proofErr w:type="gramStart"/>
      <w:r w:rsidRPr="00536F64">
        <w:rPr>
          <w:rFonts w:ascii="Times New Roman" w:eastAsia="Times New Roman" w:hAnsi="Times New Roman" w:cs="Times New Roman"/>
          <w:sz w:val="24"/>
          <w:szCs w:val="24"/>
        </w:rPr>
        <w:t>Kemampuan ekonomi adalah sesuatu yang nyata sudah ada.</w:t>
      </w:r>
      <w:proofErr w:type="gramEnd"/>
      <w:r w:rsidRPr="00536F64">
        <w:rPr>
          <w:rFonts w:ascii="Times New Roman" w:eastAsia="Times New Roman" w:hAnsi="Times New Roman" w:cs="Times New Roman"/>
          <w:sz w:val="24"/>
          <w:szCs w:val="24"/>
        </w:rPr>
        <w:t xml:space="preserve"> </w:t>
      </w:r>
      <w:proofErr w:type="gramStart"/>
      <w:r w:rsidRPr="00536F64">
        <w:rPr>
          <w:rFonts w:ascii="Times New Roman" w:eastAsia="Times New Roman" w:hAnsi="Times New Roman" w:cs="Times New Roman"/>
          <w:sz w:val="24"/>
          <w:szCs w:val="24"/>
        </w:rPr>
        <w:t>Sementara potensi, suatu yangaamsih bisa dikembangkan.</w:t>
      </w:r>
      <w:proofErr w:type="gramEnd"/>
      <w:r w:rsidRPr="00536F64">
        <w:rPr>
          <w:rFonts w:ascii="Times New Roman" w:eastAsia="Times New Roman" w:hAnsi="Times New Roman" w:cs="Times New Roman"/>
          <w:sz w:val="24"/>
          <w:szCs w:val="24"/>
        </w:rPr>
        <w:t xml:space="preserve"> Potensi daerah yang dilihat </w:t>
      </w:r>
      <w:proofErr w:type="gramStart"/>
      <w:r w:rsidRPr="00536F64">
        <w:rPr>
          <w:rFonts w:ascii="Times New Roman" w:eastAsia="Times New Roman" w:hAnsi="Times New Roman" w:cs="Times New Roman"/>
          <w:sz w:val="24"/>
          <w:szCs w:val="24"/>
        </w:rPr>
        <w:t>adalah :</w:t>
      </w:r>
      <w:proofErr w:type="gramEnd"/>
    </w:p>
    <w:p w:rsidR="00536F64" w:rsidRPr="00536F64" w:rsidRDefault="00536F64" w:rsidP="008A5E0E">
      <w:pPr>
        <w:numPr>
          <w:ilvl w:val="0"/>
          <w:numId w:val="5"/>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perbandingan bank dan lembaga keuangan lain per 10.000 penduduk</w:t>
      </w:r>
    </w:p>
    <w:p w:rsidR="00536F64" w:rsidRPr="00536F64" w:rsidRDefault="00536F64" w:rsidP="008A5E0E">
      <w:pPr>
        <w:numPr>
          <w:ilvl w:val="0"/>
          <w:numId w:val="6"/>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perbandingan penduduk yang sekolah SD dibandingkan penduduk yang usia sekolah SD</w:t>
      </w:r>
    </w:p>
    <w:p w:rsidR="00536F64" w:rsidRPr="00536F64" w:rsidRDefault="00536F64" w:rsidP="008A5E0E">
      <w:pPr>
        <w:numPr>
          <w:ilvl w:val="0"/>
          <w:numId w:val="6"/>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perbandingan penduduk yang sekolah SMP dibandingkan penduduk yang usia sekolah SMP</w:t>
      </w:r>
    </w:p>
    <w:p w:rsidR="00536F64" w:rsidRPr="00536F64" w:rsidRDefault="00536F64" w:rsidP="008A5E0E">
      <w:pPr>
        <w:numPr>
          <w:ilvl w:val="0"/>
          <w:numId w:val="6"/>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proofErr w:type="gramStart"/>
      <w:r w:rsidRPr="00536F64">
        <w:rPr>
          <w:rFonts w:ascii="Times New Roman" w:eastAsia="Times New Roman" w:hAnsi="Times New Roman" w:cs="Times New Roman"/>
          <w:sz w:val="24"/>
          <w:szCs w:val="24"/>
        </w:rPr>
        <w:t>perbandingan</w:t>
      </w:r>
      <w:proofErr w:type="gramEnd"/>
      <w:r w:rsidRPr="00536F64">
        <w:rPr>
          <w:rFonts w:ascii="Times New Roman" w:eastAsia="Times New Roman" w:hAnsi="Times New Roman" w:cs="Times New Roman"/>
          <w:sz w:val="24"/>
          <w:szCs w:val="24"/>
        </w:rPr>
        <w:t xml:space="preserve"> penduduk yang sekolah SMA dibandingkan jumlah penduduk yang mempunyai usia sekolah SMA.</w:t>
      </w:r>
    </w:p>
    <w:p w:rsidR="00536F64" w:rsidRPr="00536F64" w:rsidRDefault="00536F64" w:rsidP="008A5E0E">
      <w:pPr>
        <w:numPr>
          <w:ilvl w:val="0"/>
          <w:numId w:val="6"/>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perbandingan fasilitas kesehatan yang ada per 10.000 penduduk</w:t>
      </w:r>
    </w:p>
    <w:p w:rsidR="00536F64" w:rsidRPr="00536F64" w:rsidRDefault="00536F64" w:rsidP="008A5E0E">
      <w:pPr>
        <w:numPr>
          <w:ilvl w:val="0"/>
          <w:numId w:val="6"/>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perbandingan tenaga medik atau tenaga kesehatan per 10.000 penduduk</w:t>
      </w:r>
    </w:p>
    <w:p w:rsidR="00536F64" w:rsidRPr="00536F64" w:rsidRDefault="00536F64" w:rsidP="008A5E0E">
      <w:pPr>
        <w:numPr>
          <w:ilvl w:val="0"/>
          <w:numId w:val="6"/>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perbandingan rumah tangga yang mempunyai kendaraan bermotor, termasuk di dalamnya perahu motor atau kapal motor atau perahu per 10.000 penduduk</w:t>
      </w:r>
    </w:p>
    <w:p w:rsidR="00536F64" w:rsidRPr="00536F64" w:rsidRDefault="00536F64" w:rsidP="008A5E0E">
      <w:pPr>
        <w:numPr>
          <w:ilvl w:val="0"/>
          <w:numId w:val="6"/>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persentase pelanggan listrik rumah tangga terhadap seluruh jumlah rumah tangga yang ada</w:t>
      </w:r>
    </w:p>
    <w:p w:rsidR="00536F64" w:rsidRPr="00536F64" w:rsidRDefault="00536F64" w:rsidP="008A5E0E">
      <w:pPr>
        <w:numPr>
          <w:ilvl w:val="0"/>
          <w:numId w:val="6"/>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persentase pekerja yang berpendidikan minimal SMA terhadap penduduk dengan usia 18 tahun ke atas</w:t>
      </w:r>
    </w:p>
    <w:p w:rsidR="00536F64" w:rsidRPr="00536F64" w:rsidRDefault="00536F64" w:rsidP="008A5E0E">
      <w:pPr>
        <w:numPr>
          <w:ilvl w:val="0"/>
          <w:numId w:val="6"/>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persentase pekerja yang berpendidikan sarjana terhadap penduduk usia 25 tahun ke atas</w:t>
      </w:r>
    </w:p>
    <w:p w:rsidR="00536F64" w:rsidRPr="00536F64" w:rsidRDefault="00536F64" w:rsidP="008A5E0E">
      <w:pPr>
        <w:numPr>
          <w:ilvl w:val="0"/>
          <w:numId w:val="7"/>
        </w:numPr>
        <w:shd w:val="clear" w:color="auto" w:fill="FFFFFF"/>
        <w:spacing w:before="100" w:beforeAutospacing="1" w:after="0" w:afterAutospacing="1" w:line="360" w:lineRule="auto"/>
        <w:ind w:left="0"/>
        <w:jc w:val="both"/>
        <w:rPr>
          <w:rFonts w:ascii="Times New Roman" w:eastAsia="Times New Roman" w:hAnsi="Times New Roman" w:cs="Times New Roman"/>
          <w:sz w:val="24"/>
          <w:szCs w:val="24"/>
        </w:rPr>
      </w:pPr>
      <w:r w:rsidRPr="008A5E0E">
        <w:rPr>
          <w:rFonts w:ascii="Times New Roman" w:eastAsia="Times New Roman" w:hAnsi="Times New Roman" w:cs="Times New Roman"/>
          <w:b/>
          <w:bCs/>
          <w:sz w:val="24"/>
          <w:szCs w:val="24"/>
        </w:rPr>
        <w:t>Sosial Budaya</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proofErr w:type="gramStart"/>
      <w:r w:rsidRPr="00536F64">
        <w:rPr>
          <w:rFonts w:ascii="Times New Roman" w:eastAsia="Times New Roman" w:hAnsi="Times New Roman" w:cs="Times New Roman"/>
          <w:sz w:val="24"/>
          <w:szCs w:val="24"/>
        </w:rPr>
        <w:t>Syarat fisik sosial budaya yang dapat dilihat adalah jumlah balai pertemuan, sarana olah raga, dan sarana kepribadian per 10.000 penduduk.</w:t>
      </w:r>
      <w:proofErr w:type="gramEnd"/>
    </w:p>
    <w:p w:rsidR="00536F64" w:rsidRPr="00536F64" w:rsidRDefault="00536F64" w:rsidP="008A5E0E">
      <w:pPr>
        <w:numPr>
          <w:ilvl w:val="0"/>
          <w:numId w:val="8"/>
        </w:numPr>
        <w:shd w:val="clear" w:color="auto" w:fill="FFFFFF"/>
        <w:spacing w:before="100" w:beforeAutospacing="1" w:after="0" w:afterAutospacing="1" w:line="360" w:lineRule="auto"/>
        <w:ind w:left="0"/>
        <w:jc w:val="both"/>
        <w:rPr>
          <w:rFonts w:ascii="Times New Roman" w:eastAsia="Times New Roman" w:hAnsi="Times New Roman" w:cs="Times New Roman"/>
          <w:sz w:val="24"/>
          <w:szCs w:val="24"/>
        </w:rPr>
      </w:pPr>
      <w:r w:rsidRPr="008A5E0E">
        <w:rPr>
          <w:rFonts w:ascii="Times New Roman" w:eastAsia="Times New Roman" w:hAnsi="Times New Roman" w:cs="Times New Roman"/>
          <w:b/>
          <w:bCs/>
          <w:sz w:val="24"/>
          <w:szCs w:val="24"/>
        </w:rPr>
        <w:t>Sosial Politik</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proofErr w:type="gramStart"/>
      <w:r w:rsidRPr="00536F64">
        <w:rPr>
          <w:rFonts w:ascii="Times New Roman" w:eastAsia="Times New Roman" w:hAnsi="Times New Roman" w:cs="Times New Roman"/>
          <w:sz w:val="24"/>
          <w:szCs w:val="24"/>
        </w:rPr>
        <w:lastRenderedPageBreak/>
        <w:t>Sosial politik juga mendapat tempat sebagai syarat pembetukan daerah otonom.</w:t>
      </w:r>
      <w:proofErr w:type="gramEnd"/>
      <w:r w:rsidRPr="00536F64">
        <w:rPr>
          <w:rFonts w:ascii="Times New Roman" w:eastAsia="Times New Roman" w:hAnsi="Times New Roman" w:cs="Times New Roman"/>
          <w:sz w:val="24"/>
          <w:szCs w:val="24"/>
        </w:rPr>
        <w:t xml:space="preserve"> </w:t>
      </w:r>
      <w:proofErr w:type="gramStart"/>
      <w:r w:rsidRPr="00536F64">
        <w:rPr>
          <w:rFonts w:ascii="Times New Roman" w:eastAsia="Times New Roman" w:hAnsi="Times New Roman" w:cs="Times New Roman"/>
          <w:sz w:val="24"/>
          <w:szCs w:val="24"/>
        </w:rPr>
        <w:t>Syarat yang dilihat adalah jumlah organisasi kemasyarakatan yang ada di calon wilayah baru dan persentase keikutserttaan penduduk pada </w:t>
      </w:r>
      <w:hyperlink r:id="rId7" w:history="1">
        <w:r w:rsidRPr="008A5E0E">
          <w:rPr>
            <w:rFonts w:ascii="Times New Roman" w:eastAsia="Times New Roman" w:hAnsi="Times New Roman" w:cs="Times New Roman"/>
            <w:sz w:val="24"/>
            <w:szCs w:val="24"/>
          </w:rPr>
          <w:t>sistem pemilihan umum di Indonesia</w:t>
        </w:r>
      </w:hyperlink>
      <w:r w:rsidRPr="00536F64">
        <w:rPr>
          <w:rFonts w:ascii="Times New Roman" w:eastAsia="Times New Roman" w:hAnsi="Times New Roman" w:cs="Times New Roman"/>
          <w:sz w:val="24"/>
          <w:szCs w:val="24"/>
        </w:rPr>
        <w:t> yang pernah diselenggarakan.</w:t>
      </w:r>
      <w:proofErr w:type="gramEnd"/>
    </w:p>
    <w:p w:rsidR="00536F64" w:rsidRPr="00536F64" w:rsidRDefault="00536F64" w:rsidP="008A5E0E">
      <w:pPr>
        <w:numPr>
          <w:ilvl w:val="0"/>
          <w:numId w:val="9"/>
        </w:numPr>
        <w:shd w:val="clear" w:color="auto" w:fill="FFFFFF"/>
        <w:spacing w:before="100" w:beforeAutospacing="1" w:after="0" w:afterAutospacing="1" w:line="360" w:lineRule="auto"/>
        <w:ind w:left="0"/>
        <w:jc w:val="both"/>
        <w:rPr>
          <w:rFonts w:ascii="Times New Roman" w:eastAsia="Times New Roman" w:hAnsi="Times New Roman" w:cs="Times New Roman"/>
          <w:sz w:val="24"/>
          <w:szCs w:val="24"/>
        </w:rPr>
      </w:pPr>
      <w:r w:rsidRPr="008A5E0E">
        <w:rPr>
          <w:rFonts w:ascii="Times New Roman" w:eastAsia="Times New Roman" w:hAnsi="Times New Roman" w:cs="Times New Roman"/>
          <w:b/>
          <w:bCs/>
          <w:sz w:val="24"/>
          <w:szCs w:val="24"/>
        </w:rPr>
        <w:t>Kependudukan</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proofErr w:type="gramStart"/>
      <w:r w:rsidRPr="00536F64">
        <w:rPr>
          <w:rFonts w:ascii="Times New Roman" w:eastAsia="Times New Roman" w:hAnsi="Times New Roman" w:cs="Times New Roman"/>
          <w:sz w:val="24"/>
          <w:szCs w:val="24"/>
        </w:rPr>
        <w:t>Syarat teknis yang dinilai mengenai kependudukan adalah jumlah pendudukan dan kepadatan penduduk yang ada.</w:t>
      </w:r>
      <w:proofErr w:type="gramEnd"/>
      <w:r w:rsidRPr="00536F64">
        <w:rPr>
          <w:rFonts w:ascii="Times New Roman" w:eastAsia="Times New Roman" w:hAnsi="Times New Roman" w:cs="Times New Roman"/>
          <w:sz w:val="24"/>
          <w:szCs w:val="24"/>
        </w:rPr>
        <w:t xml:space="preserve"> Hal ini nantinya </w:t>
      </w:r>
      <w:proofErr w:type="gramStart"/>
      <w:r w:rsidRPr="00536F64">
        <w:rPr>
          <w:rFonts w:ascii="Times New Roman" w:eastAsia="Times New Roman" w:hAnsi="Times New Roman" w:cs="Times New Roman"/>
          <w:sz w:val="24"/>
          <w:szCs w:val="24"/>
        </w:rPr>
        <w:t>akan</w:t>
      </w:r>
      <w:proofErr w:type="gramEnd"/>
      <w:r w:rsidRPr="00536F64">
        <w:rPr>
          <w:rFonts w:ascii="Times New Roman" w:eastAsia="Times New Roman" w:hAnsi="Times New Roman" w:cs="Times New Roman"/>
          <w:sz w:val="24"/>
          <w:szCs w:val="24"/>
        </w:rPr>
        <w:t xml:space="preserve"> dibandingkan kemampuan daerah menangani masyarakatnya.</w:t>
      </w:r>
    </w:p>
    <w:p w:rsidR="00536F64" w:rsidRPr="00536F64" w:rsidRDefault="00536F64" w:rsidP="008A5E0E">
      <w:pPr>
        <w:numPr>
          <w:ilvl w:val="0"/>
          <w:numId w:val="10"/>
        </w:numPr>
        <w:shd w:val="clear" w:color="auto" w:fill="FFFFFF"/>
        <w:spacing w:before="100" w:beforeAutospacing="1" w:after="0" w:afterAutospacing="1" w:line="360" w:lineRule="auto"/>
        <w:ind w:left="0"/>
        <w:jc w:val="both"/>
        <w:rPr>
          <w:rFonts w:ascii="Times New Roman" w:eastAsia="Times New Roman" w:hAnsi="Times New Roman" w:cs="Times New Roman"/>
          <w:sz w:val="24"/>
          <w:szCs w:val="24"/>
        </w:rPr>
      </w:pPr>
      <w:r w:rsidRPr="008A5E0E">
        <w:rPr>
          <w:rFonts w:ascii="Times New Roman" w:eastAsia="Times New Roman" w:hAnsi="Times New Roman" w:cs="Times New Roman"/>
          <w:b/>
          <w:bCs/>
          <w:sz w:val="24"/>
          <w:szCs w:val="24"/>
        </w:rPr>
        <w:t>Luas daerah</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 xml:space="preserve">Luas daerah calon wilayah baru yang </w:t>
      </w:r>
      <w:proofErr w:type="gramStart"/>
      <w:r w:rsidRPr="00536F64">
        <w:rPr>
          <w:rFonts w:ascii="Times New Roman" w:eastAsia="Times New Roman" w:hAnsi="Times New Roman" w:cs="Times New Roman"/>
          <w:sz w:val="24"/>
          <w:szCs w:val="24"/>
        </w:rPr>
        <w:t>akan</w:t>
      </w:r>
      <w:proofErr w:type="gramEnd"/>
      <w:r w:rsidRPr="00536F64">
        <w:rPr>
          <w:rFonts w:ascii="Times New Roman" w:eastAsia="Times New Roman" w:hAnsi="Times New Roman" w:cs="Times New Roman"/>
          <w:sz w:val="24"/>
          <w:szCs w:val="24"/>
        </w:rPr>
        <w:t xml:space="preserve"> dilihat adalah luas wilayah daerah secara keseluruhan dan luas wilayah daerah yang efektif digunakan. Jika luas wilayah yang belum efektif belum digunakan masih lebih besar maka </w:t>
      </w:r>
      <w:proofErr w:type="gramStart"/>
      <w:r w:rsidRPr="00536F64">
        <w:rPr>
          <w:rFonts w:ascii="Times New Roman" w:eastAsia="Times New Roman" w:hAnsi="Times New Roman" w:cs="Times New Roman"/>
          <w:sz w:val="24"/>
          <w:szCs w:val="24"/>
        </w:rPr>
        <w:t>akan</w:t>
      </w:r>
      <w:proofErr w:type="gramEnd"/>
      <w:r w:rsidRPr="00536F64">
        <w:rPr>
          <w:rFonts w:ascii="Times New Roman" w:eastAsia="Times New Roman" w:hAnsi="Times New Roman" w:cs="Times New Roman"/>
          <w:sz w:val="24"/>
          <w:szCs w:val="24"/>
        </w:rPr>
        <w:t xml:space="preserve"> dilihat kembali potensinya menguntungkan atau tidak. </w:t>
      </w:r>
      <w:proofErr w:type="gramStart"/>
      <w:r w:rsidRPr="00536F64">
        <w:rPr>
          <w:rFonts w:ascii="Times New Roman" w:eastAsia="Times New Roman" w:hAnsi="Times New Roman" w:cs="Times New Roman"/>
          <w:sz w:val="24"/>
          <w:szCs w:val="24"/>
        </w:rPr>
        <w:t>Perlu atau tidak pemekaran wilayah dilakukan.</w:t>
      </w:r>
      <w:proofErr w:type="gramEnd"/>
      <w:r w:rsidRPr="00536F64">
        <w:rPr>
          <w:rFonts w:ascii="Times New Roman" w:eastAsia="Times New Roman" w:hAnsi="Times New Roman" w:cs="Times New Roman"/>
          <w:sz w:val="24"/>
          <w:szCs w:val="24"/>
        </w:rPr>
        <w:t xml:space="preserve"> Karena otomatis cakupan masyarakat dalam wilayah baru </w:t>
      </w:r>
      <w:proofErr w:type="gramStart"/>
      <w:r w:rsidRPr="00536F64">
        <w:rPr>
          <w:rFonts w:ascii="Times New Roman" w:eastAsia="Times New Roman" w:hAnsi="Times New Roman" w:cs="Times New Roman"/>
          <w:sz w:val="24"/>
          <w:szCs w:val="24"/>
        </w:rPr>
        <w:t>akan</w:t>
      </w:r>
      <w:proofErr w:type="gramEnd"/>
      <w:r w:rsidRPr="00536F64">
        <w:rPr>
          <w:rFonts w:ascii="Times New Roman" w:eastAsia="Times New Roman" w:hAnsi="Times New Roman" w:cs="Times New Roman"/>
          <w:sz w:val="24"/>
          <w:szCs w:val="24"/>
        </w:rPr>
        <w:t xml:space="preserve"> sedikit atau kecil.</w:t>
      </w:r>
    </w:p>
    <w:p w:rsidR="00536F64" w:rsidRPr="00536F64" w:rsidRDefault="00536F64" w:rsidP="008A5E0E">
      <w:pPr>
        <w:numPr>
          <w:ilvl w:val="0"/>
          <w:numId w:val="11"/>
        </w:numPr>
        <w:shd w:val="clear" w:color="auto" w:fill="FFFFFF"/>
        <w:spacing w:before="100" w:beforeAutospacing="1" w:after="0" w:afterAutospacing="1" w:line="360" w:lineRule="auto"/>
        <w:ind w:left="0"/>
        <w:jc w:val="both"/>
        <w:rPr>
          <w:rFonts w:ascii="Times New Roman" w:eastAsia="Times New Roman" w:hAnsi="Times New Roman" w:cs="Times New Roman"/>
          <w:sz w:val="24"/>
          <w:szCs w:val="24"/>
        </w:rPr>
      </w:pPr>
      <w:r w:rsidRPr="008A5E0E">
        <w:rPr>
          <w:rFonts w:ascii="Times New Roman" w:eastAsia="Times New Roman" w:hAnsi="Times New Roman" w:cs="Times New Roman"/>
          <w:b/>
          <w:bCs/>
          <w:sz w:val="24"/>
          <w:szCs w:val="24"/>
        </w:rPr>
        <w:t>Pertahanan</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proofErr w:type="gramStart"/>
      <w:r w:rsidRPr="00536F64">
        <w:rPr>
          <w:rFonts w:ascii="Times New Roman" w:eastAsia="Times New Roman" w:hAnsi="Times New Roman" w:cs="Times New Roman"/>
          <w:sz w:val="24"/>
          <w:szCs w:val="24"/>
        </w:rPr>
        <w:t>Pertahanan juga menjadi aspek yang dipandang dalam syarat teknis pembentukan daerah.</w:t>
      </w:r>
      <w:proofErr w:type="gramEnd"/>
      <w:r w:rsidRPr="00536F64">
        <w:rPr>
          <w:rFonts w:ascii="Times New Roman" w:eastAsia="Times New Roman" w:hAnsi="Times New Roman" w:cs="Times New Roman"/>
          <w:sz w:val="24"/>
          <w:szCs w:val="24"/>
        </w:rPr>
        <w:t xml:space="preserve"> Dalam pertahanan, </w:t>
      </w:r>
      <w:proofErr w:type="gramStart"/>
      <w:r w:rsidRPr="00536F64">
        <w:rPr>
          <w:rFonts w:ascii="Times New Roman" w:eastAsia="Times New Roman" w:hAnsi="Times New Roman" w:cs="Times New Roman"/>
          <w:sz w:val="24"/>
          <w:szCs w:val="24"/>
        </w:rPr>
        <w:t>akan</w:t>
      </w:r>
      <w:proofErr w:type="gramEnd"/>
      <w:r w:rsidRPr="00536F64">
        <w:rPr>
          <w:rFonts w:ascii="Times New Roman" w:eastAsia="Times New Roman" w:hAnsi="Times New Roman" w:cs="Times New Roman"/>
          <w:sz w:val="24"/>
          <w:szCs w:val="24"/>
        </w:rPr>
        <w:t xml:space="preserve"> dilihat jumlah personil aparat dibandingkan jumlah pendudukan dan luas wilayah. Selain itu, </w:t>
      </w:r>
      <w:proofErr w:type="gramStart"/>
      <w:r w:rsidRPr="00536F64">
        <w:rPr>
          <w:rFonts w:ascii="Times New Roman" w:eastAsia="Times New Roman" w:hAnsi="Times New Roman" w:cs="Times New Roman"/>
          <w:sz w:val="24"/>
          <w:szCs w:val="24"/>
        </w:rPr>
        <w:t>akan</w:t>
      </w:r>
      <w:proofErr w:type="gramEnd"/>
      <w:r w:rsidRPr="00536F64">
        <w:rPr>
          <w:rFonts w:ascii="Times New Roman" w:eastAsia="Times New Roman" w:hAnsi="Times New Roman" w:cs="Times New Roman"/>
          <w:sz w:val="24"/>
          <w:szCs w:val="24"/>
        </w:rPr>
        <w:t xml:space="preserve"> dipertimbangkan pula semua hal yang berkaitan dengan karakteristik pertahanan daerah, misalnya ekonomi dan batas wilayah.</w:t>
      </w:r>
    </w:p>
    <w:p w:rsidR="00536F64" w:rsidRPr="00536F64" w:rsidRDefault="00536F64" w:rsidP="008A5E0E">
      <w:pPr>
        <w:numPr>
          <w:ilvl w:val="0"/>
          <w:numId w:val="12"/>
        </w:numPr>
        <w:shd w:val="clear" w:color="auto" w:fill="FFFFFF"/>
        <w:spacing w:before="100" w:beforeAutospacing="1" w:after="0" w:afterAutospacing="1" w:line="360" w:lineRule="auto"/>
        <w:ind w:left="0"/>
        <w:jc w:val="both"/>
        <w:rPr>
          <w:rFonts w:ascii="Times New Roman" w:eastAsia="Times New Roman" w:hAnsi="Times New Roman" w:cs="Times New Roman"/>
          <w:sz w:val="24"/>
          <w:szCs w:val="24"/>
        </w:rPr>
      </w:pPr>
      <w:r w:rsidRPr="008A5E0E">
        <w:rPr>
          <w:rFonts w:ascii="Times New Roman" w:eastAsia="Times New Roman" w:hAnsi="Times New Roman" w:cs="Times New Roman"/>
          <w:b/>
          <w:bCs/>
          <w:sz w:val="24"/>
          <w:szCs w:val="24"/>
        </w:rPr>
        <w:t>Keamanan</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proofErr w:type="gramStart"/>
      <w:r w:rsidRPr="00536F64">
        <w:rPr>
          <w:rFonts w:ascii="Times New Roman" w:eastAsia="Times New Roman" w:hAnsi="Times New Roman" w:cs="Times New Roman"/>
          <w:sz w:val="24"/>
          <w:szCs w:val="24"/>
        </w:rPr>
        <w:t>Bidang keamanan yang dilihat sebagai syarat teknis adalah jumlah personil aparat (kepolisian) dibandingkan jumlah pendguduk dan luas wilayah.</w:t>
      </w:r>
      <w:proofErr w:type="gramEnd"/>
    </w:p>
    <w:p w:rsidR="00536F64" w:rsidRPr="00536F64" w:rsidRDefault="00536F64" w:rsidP="008A5E0E">
      <w:pPr>
        <w:numPr>
          <w:ilvl w:val="0"/>
          <w:numId w:val="13"/>
        </w:numPr>
        <w:shd w:val="clear" w:color="auto" w:fill="FFFFFF"/>
        <w:spacing w:before="100" w:beforeAutospacing="1" w:after="0" w:afterAutospacing="1" w:line="360" w:lineRule="auto"/>
        <w:ind w:left="0"/>
        <w:jc w:val="both"/>
        <w:rPr>
          <w:rFonts w:ascii="Times New Roman" w:eastAsia="Times New Roman" w:hAnsi="Times New Roman" w:cs="Times New Roman"/>
          <w:sz w:val="24"/>
          <w:szCs w:val="24"/>
        </w:rPr>
      </w:pPr>
      <w:r w:rsidRPr="008A5E0E">
        <w:rPr>
          <w:rFonts w:ascii="Times New Roman" w:eastAsia="Times New Roman" w:hAnsi="Times New Roman" w:cs="Times New Roman"/>
          <w:b/>
          <w:bCs/>
          <w:sz w:val="24"/>
          <w:szCs w:val="24"/>
        </w:rPr>
        <w:t>Tingkat Kesejahteraan Masyarakat</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proofErr w:type="gramStart"/>
      <w:r w:rsidRPr="00536F64">
        <w:rPr>
          <w:rFonts w:ascii="Times New Roman" w:eastAsia="Times New Roman" w:hAnsi="Times New Roman" w:cs="Times New Roman"/>
          <w:sz w:val="24"/>
          <w:szCs w:val="24"/>
        </w:rPr>
        <w:lastRenderedPageBreak/>
        <w:t>Tingkat kesejahteraan manusia dipertimbangkan dengan melihat indeks pembangunan manusia.</w:t>
      </w:r>
      <w:proofErr w:type="gramEnd"/>
      <w:r w:rsidRPr="00536F64">
        <w:rPr>
          <w:rFonts w:ascii="Times New Roman" w:eastAsia="Times New Roman" w:hAnsi="Times New Roman" w:cs="Times New Roman"/>
          <w:sz w:val="24"/>
          <w:szCs w:val="24"/>
        </w:rPr>
        <w:t xml:space="preserve"> </w:t>
      </w:r>
      <w:proofErr w:type="gramStart"/>
      <w:r w:rsidRPr="00536F64">
        <w:rPr>
          <w:rFonts w:ascii="Times New Roman" w:eastAsia="Times New Roman" w:hAnsi="Times New Roman" w:cs="Times New Roman"/>
          <w:sz w:val="24"/>
          <w:szCs w:val="24"/>
        </w:rPr>
        <w:t>Semakin tinggi indeks, yang dipengaruhi oleh pendidikan dan ekonomi, dan kesehatan, maka kesejahteraan masyarakat daerah tersebut semakin baik.</w:t>
      </w:r>
      <w:proofErr w:type="gramEnd"/>
    </w:p>
    <w:p w:rsidR="00536F64" w:rsidRPr="00536F64" w:rsidRDefault="00536F64" w:rsidP="008A5E0E">
      <w:pPr>
        <w:numPr>
          <w:ilvl w:val="0"/>
          <w:numId w:val="14"/>
        </w:numPr>
        <w:shd w:val="clear" w:color="auto" w:fill="FFFFFF"/>
        <w:spacing w:before="100" w:beforeAutospacing="1" w:after="0" w:afterAutospacing="1" w:line="360" w:lineRule="auto"/>
        <w:ind w:left="0"/>
        <w:jc w:val="both"/>
        <w:rPr>
          <w:rFonts w:ascii="Times New Roman" w:eastAsia="Times New Roman" w:hAnsi="Times New Roman" w:cs="Times New Roman"/>
          <w:sz w:val="24"/>
          <w:szCs w:val="24"/>
        </w:rPr>
      </w:pPr>
      <w:r w:rsidRPr="008A5E0E">
        <w:rPr>
          <w:rFonts w:ascii="Times New Roman" w:eastAsia="Times New Roman" w:hAnsi="Times New Roman" w:cs="Times New Roman"/>
          <w:b/>
          <w:bCs/>
          <w:sz w:val="24"/>
          <w:szCs w:val="24"/>
        </w:rPr>
        <w:t>Kemampuan keuangan</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 xml:space="preserve">Kemampuan keuangan hampir </w:t>
      </w:r>
      <w:proofErr w:type="gramStart"/>
      <w:r w:rsidRPr="00536F64">
        <w:rPr>
          <w:rFonts w:ascii="Times New Roman" w:eastAsia="Times New Roman" w:hAnsi="Times New Roman" w:cs="Times New Roman"/>
          <w:sz w:val="24"/>
          <w:szCs w:val="24"/>
        </w:rPr>
        <w:t>sama</w:t>
      </w:r>
      <w:proofErr w:type="gramEnd"/>
      <w:r w:rsidRPr="00536F64">
        <w:rPr>
          <w:rFonts w:ascii="Times New Roman" w:eastAsia="Times New Roman" w:hAnsi="Times New Roman" w:cs="Times New Roman"/>
          <w:sz w:val="24"/>
          <w:szCs w:val="24"/>
        </w:rPr>
        <w:t xml:space="preserve"> dengan kemampuan ekonomi. </w:t>
      </w:r>
      <w:proofErr w:type="gramStart"/>
      <w:r w:rsidRPr="00536F64">
        <w:rPr>
          <w:rFonts w:ascii="Times New Roman" w:eastAsia="Times New Roman" w:hAnsi="Times New Roman" w:cs="Times New Roman"/>
          <w:sz w:val="24"/>
          <w:szCs w:val="24"/>
        </w:rPr>
        <w:t>Namun, dalam kemampuan keuangan benar-benar dilihat laporan nyata pendapatan daerah calon wilayah baru dan perbandingannya dengan pendapatan daerah non migas yang dimilikinya.</w:t>
      </w:r>
      <w:proofErr w:type="gramEnd"/>
    </w:p>
    <w:p w:rsidR="00536F64" w:rsidRPr="00536F64" w:rsidRDefault="00536F64" w:rsidP="008A5E0E">
      <w:pPr>
        <w:numPr>
          <w:ilvl w:val="0"/>
          <w:numId w:val="15"/>
        </w:numPr>
        <w:shd w:val="clear" w:color="auto" w:fill="FFFFFF"/>
        <w:spacing w:before="100" w:beforeAutospacing="1" w:after="0" w:afterAutospacing="1" w:line="360" w:lineRule="auto"/>
        <w:ind w:left="0"/>
        <w:jc w:val="both"/>
        <w:rPr>
          <w:rFonts w:ascii="Times New Roman" w:eastAsia="Times New Roman" w:hAnsi="Times New Roman" w:cs="Times New Roman"/>
          <w:sz w:val="24"/>
          <w:szCs w:val="24"/>
        </w:rPr>
      </w:pPr>
      <w:r w:rsidRPr="008A5E0E">
        <w:rPr>
          <w:rFonts w:ascii="Times New Roman" w:eastAsia="Times New Roman" w:hAnsi="Times New Roman" w:cs="Times New Roman"/>
          <w:b/>
          <w:bCs/>
          <w:sz w:val="24"/>
          <w:szCs w:val="24"/>
        </w:rPr>
        <w:t>Rentang Kendali</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 xml:space="preserve">Yang dimaksud syarat teknis rentang kendali adalah jarak rata-rata dan waktu tempuh dari kecamatan-kecamatan yang ada ke pusat kabupaten atau </w:t>
      </w:r>
      <w:proofErr w:type="gramStart"/>
      <w:r w:rsidRPr="00536F64">
        <w:rPr>
          <w:rFonts w:ascii="Times New Roman" w:eastAsia="Times New Roman" w:hAnsi="Times New Roman" w:cs="Times New Roman"/>
          <w:sz w:val="24"/>
          <w:szCs w:val="24"/>
        </w:rPr>
        <w:t>kota</w:t>
      </w:r>
      <w:proofErr w:type="gramEnd"/>
      <w:r w:rsidRPr="00536F64">
        <w:rPr>
          <w:rFonts w:ascii="Times New Roman" w:eastAsia="Times New Roman" w:hAnsi="Times New Roman" w:cs="Times New Roman"/>
          <w:sz w:val="24"/>
          <w:szCs w:val="24"/>
        </w:rPr>
        <w:t xml:space="preserve"> dan dari kabupaten atau kota yang ada ke ibukota provinsi.</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r w:rsidRPr="00536F64">
        <w:rPr>
          <w:rFonts w:ascii="Times New Roman" w:eastAsia="Times New Roman" w:hAnsi="Times New Roman" w:cs="Times New Roman"/>
          <w:sz w:val="24"/>
          <w:szCs w:val="24"/>
        </w:rPr>
        <w:t xml:space="preserve">Syarat-syarat tersebut di atas nantinya diberi penilaian oleh </w:t>
      </w:r>
      <w:proofErr w:type="gramStart"/>
      <w:r w:rsidRPr="00536F64">
        <w:rPr>
          <w:rFonts w:ascii="Times New Roman" w:eastAsia="Times New Roman" w:hAnsi="Times New Roman" w:cs="Times New Roman"/>
          <w:sz w:val="24"/>
          <w:szCs w:val="24"/>
        </w:rPr>
        <w:t>tim</w:t>
      </w:r>
      <w:proofErr w:type="gramEnd"/>
      <w:r w:rsidRPr="00536F64">
        <w:rPr>
          <w:rFonts w:ascii="Times New Roman" w:eastAsia="Times New Roman" w:hAnsi="Times New Roman" w:cs="Times New Roman"/>
          <w:sz w:val="24"/>
          <w:szCs w:val="24"/>
        </w:rPr>
        <w:t xml:space="preserve"> khusus dan dilaksanakan sebelum syarat adminitratif keluar. Syarat teknis juga dapat didukung oleh buku kabupaten atau </w:t>
      </w:r>
      <w:proofErr w:type="gramStart"/>
      <w:r w:rsidRPr="00536F64">
        <w:rPr>
          <w:rFonts w:ascii="Times New Roman" w:eastAsia="Times New Roman" w:hAnsi="Times New Roman" w:cs="Times New Roman"/>
          <w:sz w:val="24"/>
          <w:szCs w:val="24"/>
        </w:rPr>
        <w:t>kota</w:t>
      </w:r>
      <w:proofErr w:type="gramEnd"/>
      <w:r w:rsidRPr="00536F64">
        <w:rPr>
          <w:rFonts w:ascii="Times New Roman" w:eastAsia="Times New Roman" w:hAnsi="Times New Roman" w:cs="Times New Roman"/>
          <w:sz w:val="24"/>
          <w:szCs w:val="24"/>
        </w:rPr>
        <w:t xml:space="preserve"> yang ada dalam wilayah provinsi atau buku kecamatan yang ada di wilayah kabupaten, potensi masing-masing kecamatan atau kabupaten / kota dan monografi masing-masing kecamatan.</w:t>
      </w:r>
    </w:p>
    <w:p w:rsidR="00536F64" w:rsidRPr="00536F64" w:rsidRDefault="00536F64" w:rsidP="008A5E0E">
      <w:pPr>
        <w:shd w:val="clear" w:color="auto" w:fill="FFFFFF"/>
        <w:spacing w:after="0" w:line="360" w:lineRule="auto"/>
        <w:jc w:val="both"/>
        <w:rPr>
          <w:rFonts w:ascii="Times New Roman" w:eastAsia="Times New Roman" w:hAnsi="Times New Roman" w:cs="Times New Roman"/>
          <w:sz w:val="24"/>
          <w:szCs w:val="24"/>
        </w:rPr>
      </w:pPr>
      <w:r w:rsidRPr="008A5E0E">
        <w:rPr>
          <w:rFonts w:ascii="Times New Roman" w:eastAsia="Times New Roman" w:hAnsi="Times New Roman" w:cs="Times New Roman"/>
          <w:b/>
          <w:bCs/>
          <w:sz w:val="24"/>
          <w:szCs w:val="24"/>
        </w:rPr>
        <w:t>Syarat Fisik Pembentukan Daerah Otonom</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proofErr w:type="gramStart"/>
      <w:r w:rsidRPr="00536F64">
        <w:rPr>
          <w:rFonts w:ascii="Times New Roman" w:eastAsia="Times New Roman" w:hAnsi="Times New Roman" w:cs="Times New Roman"/>
          <w:sz w:val="24"/>
          <w:szCs w:val="24"/>
        </w:rPr>
        <w:t>Syarat fisik pembentukan daerah otonom berhubungan dengan luas dan cakupan wilayah tersebut.</w:t>
      </w:r>
      <w:proofErr w:type="gramEnd"/>
      <w:r w:rsidRPr="00536F64">
        <w:rPr>
          <w:rFonts w:ascii="Times New Roman" w:eastAsia="Times New Roman" w:hAnsi="Times New Roman" w:cs="Times New Roman"/>
          <w:sz w:val="24"/>
          <w:szCs w:val="24"/>
        </w:rPr>
        <w:t xml:space="preserve"> </w:t>
      </w:r>
      <w:proofErr w:type="gramStart"/>
      <w:r w:rsidRPr="00536F64">
        <w:rPr>
          <w:rFonts w:ascii="Times New Roman" w:eastAsia="Times New Roman" w:hAnsi="Times New Roman" w:cs="Times New Roman"/>
          <w:sz w:val="24"/>
          <w:szCs w:val="24"/>
        </w:rPr>
        <w:t>Jika yang dibentuk adalah kabupaten, maka minimal adalah tujuh kecamatan yang berada di wilayahnya.</w:t>
      </w:r>
      <w:proofErr w:type="gramEnd"/>
      <w:r w:rsidRPr="00536F64">
        <w:rPr>
          <w:rFonts w:ascii="Times New Roman" w:eastAsia="Times New Roman" w:hAnsi="Times New Roman" w:cs="Times New Roman"/>
          <w:sz w:val="24"/>
          <w:szCs w:val="24"/>
        </w:rPr>
        <w:t xml:space="preserve"> Sedangkan untuk wilayah </w:t>
      </w:r>
      <w:proofErr w:type="gramStart"/>
      <w:r w:rsidRPr="00536F64">
        <w:rPr>
          <w:rFonts w:ascii="Times New Roman" w:eastAsia="Times New Roman" w:hAnsi="Times New Roman" w:cs="Times New Roman"/>
          <w:sz w:val="24"/>
          <w:szCs w:val="24"/>
        </w:rPr>
        <w:t>kota</w:t>
      </w:r>
      <w:proofErr w:type="gramEnd"/>
      <w:r w:rsidRPr="00536F64">
        <w:rPr>
          <w:rFonts w:ascii="Times New Roman" w:eastAsia="Times New Roman" w:hAnsi="Times New Roman" w:cs="Times New Roman"/>
          <w:sz w:val="24"/>
          <w:szCs w:val="24"/>
        </w:rPr>
        <w:t xml:space="preserve"> minimal 4 kecamatan yang berada di bawahnya. Selain itu, syarat fisik </w:t>
      </w:r>
      <w:proofErr w:type="gramStart"/>
      <w:r w:rsidRPr="00536F64">
        <w:rPr>
          <w:rFonts w:ascii="Times New Roman" w:eastAsia="Times New Roman" w:hAnsi="Times New Roman" w:cs="Times New Roman"/>
          <w:sz w:val="24"/>
          <w:szCs w:val="24"/>
        </w:rPr>
        <w:t>akan</w:t>
      </w:r>
      <w:proofErr w:type="gramEnd"/>
      <w:r w:rsidRPr="00536F64">
        <w:rPr>
          <w:rFonts w:ascii="Times New Roman" w:eastAsia="Times New Roman" w:hAnsi="Times New Roman" w:cs="Times New Roman"/>
          <w:sz w:val="24"/>
          <w:szCs w:val="24"/>
        </w:rPr>
        <w:t xml:space="preserve"> berhubungan dengan lokasi ibukota, sarana dan prasarana yang ada dan lain-lain yang juga sudah dipertimbangkan dalam syarat teknis.</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proofErr w:type="gramStart"/>
      <w:r w:rsidRPr="00536F64">
        <w:rPr>
          <w:rFonts w:ascii="Times New Roman" w:eastAsia="Times New Roman" w:hAnsi="Times New Roman" w:cs="Times New Roman"/>
          <w:sz w:val="24"/>
          <w:szCs w:val="24"/>
        </w:rPr>
        <w:t>Menurut UU dan PP yang menjadi </w:t>
      </w:r>
      <w:hyperlink r:id="rId8" w:history="1">
        <w:r w:rsidRPr="008A5E0E">
          <w:rPr>
            <w:rFonts w:ascii="Times New Roman" w:eastAsia="Times New Roman" w:hAnsi="Times New Roman" w:cs="Times New Roman"/>
            <w:sz w:val="24"/>
            <w:szCs w:val="24"/>
          </w:rPr>
          <w:t>dasar hukum desentralisasi</w:t>
        </w:r>
      </w:hyperlink>
      <w:r w:rsidRPr="00536F64">
        <w:rPr>
          <w:rFonts w:ascii="Times New Roman" w:eastAsia="Times New Roman" w:hAnsi="Times New Roman" w:cs="Times New Roman"/>
          <w:sz w:val="24"/>
          <w:szCs w:val="24"/>
        </w:rPr>
        <w:t>, syarat pembentukan daerah otonom adalah hal-hal di atas.</w:t>
      </w:r>
      <w:proofErr w:type="gramEnd"/>
      <w:r w:rsidRPr="00536F64">
        <w:rPr>
          <w:rFonts w:ascii="Times New Roman" w:eastAsia="Times New Roman" w:hAnsi="Times New Roman" w:cs="Times New Roman"/>
          <w:sz w:val="24"/>
          <w:szCs w:val="24"/>
        </w:rPr>
        <w:t xml:space="preserve"> </w:t>
      </w:r>
      <w:proofErr w:type="gramStart"/>
      <w:r w:rsidRPr="00536F64">
        <w:rPr>
          <w:rFonts w:ascii="Times New Roman" w:eastAsia="Times New Roman" w:hAnsi="Times New Roman" w:cs="Times New Roman"/>
          <w:sz w:val="24"/>
          <w:szCs w:val="24"/>
        </w:rPr>
        <w:t>Namun, nantinya dalam rapat DPRD setiap fraksi, setiap anggota, dan bupati atau walikota atau gubernur berhak mengeluarkan pendapat masing-masing sebelum pembentukan daerah baru menjadi sah sebagai keputusan.</w:t>
      </w:r>
      <w:proofErr w:type="gramEnd"/>
      <w:r w:rsidRPr="00536F64">
        <w:rPr>
          <w:rFonts w:ascii="Times New Roman" w:eastAsia="Times New Roman" w:hAnsi="Times New Roman" w:cs="Times New Roman"/>
          <w:sz w:val="24"/>
          <w:szCs w:val="24"/>
        </w:rPr>
        <w:t xml:space="preserve"> Selain pembentukan daerah otonom baru, UU No 32 tahun 2004 juga tidak menutup kemungkinan untuk penggabungan dua wilayah </w:t>
      </w:r>
      <w:r w:rsidRPr="00536F64">
        <w:rPr>
          <w:rFonts w:ascii="Times New Roman" w:eastAsia="Times New Roman" w:hAnsi="Times New Roman" w:cs="Times New Roman"/>
          <w:sz w:val="24"/>
          <w:szCs w:val="24"/>
        </w:rPr>
        <w:lastRenderedPageBreak/>
        <w:t xml:space="preserve">menjadi satu wilayah apabila dianggap kedua wilayah juga sudah tidak memenuhi syarat. </w:t>
      </w:r>
      <w:proofErr w:type="gramStart"/>
      <w:r w:rsidRPr="00536F64">
        <w:rPr>
          <w:rFonts w:ascii="Times New Roman" w:eastAsia="Times New Roman" w:hAnsi="Times New Roman" w:cs="Times New Roman"/>
          <w:sz w:val="24"/>
          <w:szCs w:val="24"/>
        </w:rPr>
        <w:t>Meskipun dapat dikatakan bahwa sampai saat ini belum ada penggabungan dua wilayah.</w:t>
      </w:r>
      <w:proofErr w:type="gramEnd"/>
      <w:r w:rsidRPr="00536F64">
        <w:rPr>
          <w:rFonts w:ascii="Times New Roman" w:eastAsia="Times New Roman" w:hAnsi="Times New Roman" w:cs="Times New Roman"/>
          <w:sz w:val="24"/>
          <w:szCs w:val="24"/>
        </w:rPr>
        <w:t xml:space="preserve"> Syarat penggabungan hampir </w:t>
      </w:r>
      <w:proofErr w:type="gramStart"/>
      <w:r w:rsidRPr="00536F64">
        <w:rPr>
          <w:rFonts w:ascii="Times New Roman" w:eastAsia="Times New Roman" w:hAnsi="Times New Roman" w:cs="Times New Roman"/>
          <w:sz w:val="24"/>
          <w:szCs w:val="24"/>
        </w:rPr>
        <w:t>sama</w:t>
      </w:r>
      <w:proofErr w:type="gramEnd"/>
      <w:r w:rsidRPr="00536F64">
        <w:rPr>
          <w:rFonts w:ascii="Times New Roman" w:eastAsia="Times New Roman" w:hAnsi="Times New Roman" w:cs="Times New Roman"/>
          <w:sz w:val="24"/>
          <w:szCs w:val="24"/>
        </w:rPr>
        <w:t xml:space="preserve"> dengan syarat pembentukan wilayah baru.</w:t>
      </w:r>
    </w:p>
    <w:p w:rsidR="00536F64" w:rsidRPr="00536F64" w:rsidRDefault="00536F64" w:rsidP="008A5E0E">
      <w:pPr>
        <w:shd w:val="clear" w:color="auto" w:fill="FFFFFF"/>
        <w:spacing w:after="257" w:line="360" w:lineRule="auto"/>
        <w:jc w:val="both"/>
        <w:rPr>
          <w:rFonts w:ascii="Times New Roman" w:eastAsia="Times New Roman" w:hAnsi="Times New Roman" w:cs="Times New Roman"/>
          <w:sz w:val="24"/>
          <w:szCs w:val="24"/>
        </w:rPr>
      </w:pPr>
      <w:proofErr w:type="gramStart"/>
      <w:r w:rsidRPr="00536F64">
        <w:rPr>
          <w:rFonts w:ascii="Times New Roman" w:eastAsia="Times New Roman" w:hAnsi="Times New Roman" w:cs="Times New Roman"/>
          <w:sz w:val="24"/>
          <w:szCs w:val="24"/>
        </w:rPr>
        <w:t>Demikian artikel tentang syarat pembentukan daerah otonom yang diharapkan dapat meningkatkan kesejahteraan masyarakat dan pembangunan lebih merata.</w:t>
      </w:r>
      <w:proofErr w:type="gramEnd"/>
      <w:r w:rsidRPr="00536F64">
        <w:rPr>
          <w:rFonts w:ascii="Times New Roman" w:eastAsia="Times New Roman" w:hAnsi="Times New Roman" w:cs="Times New Roman"/>
          <w:sz w:val="24"/>
          <w:szCs w:val="24"/>
        </w:rPr>
        <w:t xml:space="preserve"> </w:t>
      </w:r>
      <w:proofErr w:type="gramStart"/>
      <w:r w:rsidRPr="00536F64">
        <w:rPr>
          <w:rFonts w:ascii="Times New Roman" w:eastAsia="Times New Roman" w:hAnsi="Times New Roman" w:cs="Times New Roman"/>
          <w:sz w:val="24"/>
          <w:szCs w:val="24"/>
        </w:rPr>
        <w:t>Pembentukan daerah otonom juga bertujuan agar masyarakatnya lebih mempunyai kesempatan untuk mengembangkan diri.</w:t>
      </w:r>
      <w:proofErr w:type="gramEnd"/>
      <w:r w:rsidRPr="00536F64">
        <w:rPr>
          <w:rFonts w:ascii="Times New Roman" w:eastAsia="Times New Roman" w:hAnsi="Times New Roman" w:cs="Times New Roman"/>
          <w:sz w:val="24"/>
          <w:szCs w:val="24"/>
        </w:rPr>
        <w:t xml:space="preserve"> </w:t>
      </w:r>
      <w:proofErr w:type="gramStart"/>
      <w:r w:rsidRPr="00536F64">
        <w:rPr>
          <w:rFonts w:ascii="Times New Roman" w:eastAsia="Times New Roman" w:hAnsi="Times New Roman" w:cs="Times New Roman"/>
          <w:sz w:val="24"/>
          <w:szCs w:val="24"/>
        </w:rPr>
        <w:t>Semoga bermanfaat.</w:t>
      </w:r>
      <w:proofErr w:type="gramEnd"/>
    </w:p>
    <w:p w:rsidR="008A5E0E" w:rsidRDefault="008A5E0E" w:rsidP="008A5E0E">
      <w:pPr>
        <w:spacing w:line="360" w:lineRule="auto"/>
        <w:jc w:val="both"/>
        <w:rPr>
          <w:rFonts w:ascii="Times New Roman" w:hAnsi="Times New Roman" w:cs="Times New Roman"/>
          <w:sz w:val="24"/>
          <w:szCs w:val="24"/>
        </w:rPr>
      </w:pPr>
    </w:p>
    <w:p w:rsidR="008A5E0E" w:rsidRDefault="008A5E0E">
      <w:pPr>
        <w:rPr>
          <w:rFonts w:ascii="Times New Roman" w:hAnsi="Times New Roman" w:cs="Times New Roman"/>
          <w:sz w:val="24"/>
          <w:szCs w:val="24"/>
        </w:rPr>
      </w:pPr>
      <w:r>
        <w:rPr>
          <w:rFonts w:ascii="Times New Roman" w:hAnsi="Times New Roman" w:cs="Times New Roman"/>
          <w:sz w:val="24"/>
          <w:szCs w:val="24"/>
        </w:rPr>
        <w:br w:type="page"/>
      </w:r>
    </w:p>
    <w:p w:rsidR="005F474B" w:rsidRDefault="00322334" w:rsidP="008A5E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TUJUAN OTONOMI DAERAH</w:t>
      </w:r>
    </w:p>
    <w:p w:rsidR="00322334" w:rsidRPr="00322334" w:rsidRDefault="00322334" w:rsidP="00322334">
      <w:pPr>
        <w:pStyle w:val="ListParagraph"/>
        <w:numPr>
          <w:ilvl w:val="1"/>
          <w:numId w:val="6"/>
        </w:numPr>
        <w:spacing w:line="360" w:lineRule="auto"/>
        <w:ind w:left="360"/>
        <w:jc w:val="both"/>
        <w:rPr>
          <w:rFonts w:ascii="Times New Roman" w:hAnsi="Times New Roman" w:cs="Times New Roman"/>
          <w:sz w:val="24"/>
          <w:szCs w:val="24"/>
        </w:rPr>
      </w:pPr>
      <w:r w:rsidRPr="00322334">
        <w:rPr>
          <w:rFonts w:ascii="Times New Roman" w:hAnsi="Times New Roman" w:cs="Times New Roman"/>
          <w:sz w:val="24"/>
          <w:szCs w:val="24"/>
        </w:rPr>
        <w:t>Meningkatkan pelayanan masyarakat</w:t>
      </w:r>
    </w:p>
    <w:p w:rsidR="00322334" w:rsidRPr="00322334" w:rsidRDefault="00322334" w:rsidP="00322334">
      <w:pPr>
        <w:spacing w:line="360" w:lineRule="auto"/>
        <w:ind w:left="360"/>
        <w:jc w:val="both"/>
        <w:rPr>
          <w:rFonts w:ascii="Times New Roman" w:hAnsi="Times New Roman" w:cs="Times New Roman"/>
          <w:sz w:val="24"/>
          <w:szCs w:val="24"/>
        </w:rPr>
      </w:pPr>
      <w:proofErr w:type="gramStart"/>
      <w:r w:rsidRPr="00322334">
        <w:rPr>
          <w:rFonts w:ascii="Times New Roman" w:hAnsi="Times New Roman" w:cs="Times New Roman"/>
          <w:sz w:val="24"/>
          <w:szCs w:val="24"/>
        </w:rPr>
        <w:t>Salah satu tujuan penyelenggaraan otonomi daerah yang utama adalah untuk meningkatkan pelayanan masyarakat di daerah-daerah.</w:t>
      </w:r>
      <w:proofErr w:type="gramEnd"/>
      <w:r w:rsidRPr="00322334">
        <w:rPr>
          <w:rFonts w:ascii="Times New Roman" w:hAnsi="Times New Roman" w:cs="Times New Roman"/>
          <w:sz w:val="24"/>
          <w:szCs w:val="24"/>
        </w:rPr>
        <w:t xml:space="preserve"> Adanya otonomi daerah membuat lembaga daerah bisa langsung melakukan pelayanan publik tanpa harus menunggu instruksi dari pemerintah pusat terlebih dahulu yang tentu </w:t>
      </w:r>
      <w:proofErr w:type="gramStart"/>
      <w:r w:rsidRPr="00322334">
        <w:rPr>
          <w:rFonts w:ascii="Times New Roman" w:hAnsi="Times New Roman" w:cs="Times New Roman"/>
          <w:sz w:val="24"/>
          <w:szCs w:val="24"/>
        </w:rPr>
        <w:t>akan</w:t>
      </w:r>
      <w:proofErr w:type="gramEnd"/>
      <w:r w:rsidRPr="00322334">
        <w:rPr>
          <w:rFonts w:ascii="Times New Roman" w:hAnsi="Times New Roman" w:cs="Times New Roman"/>
          <w:sz w:val="24"/>
          <w:szCs w:val="24"/>
        </w:rPr>
        <w:t xml:space="preserve"> memudahkan masyarakat.</w:t>
      </w:r>
    </w:p>
    <w:p w:rsidR="00322334" w:rsidRPr="00322334" w:rsidRDefault="00322334" w:rsidP="00322334">
      <w:pPr>
        <w:pStyle w:val="ListParagraph"/>
        <w:numPr>
          <w:ilvl w:val="1"/>
          <w:numId w:val="6"/>
        </w:numPr>
        <w:spacing w:line="360" w:lineRule="auto"/>
        <w:ind w:left="360"/>
        <w:jc w:val="both"/>
        <w:rPr>
          <w:rFonts w:ascii="Times New Roman" w:hAnsi="Times New Roman" w:cs="Times New Roman"/>
          <w:sz w:val="24"/>
          <w:szCs w:val="24"/>
        </w:rPr>
      </w:pPr>
      <w:r w:rsidRPr="00322334">
        <w:rPr>
          <w:rFonts w:ascii="Times New Roman" w:hAnsi="Times New Roman" w:cs="Times New Roman"/>
          <w:sz w:val="24"/>
          <w:szCs w:val="24"/>
        </w:rPr>
        <w:t>Mengembangkan kehidupan berdemokrasi</w:t>
      </w:r>
    </w:p>
    <w:p w:rsidR="00322334" w:rsidRPr="00322334" w:rsidRDefault="00322334" w:rsidP="00322334">
      <w:pPr>
        <w:spacing w:line="360" w:lineRule="auto"/>
        <w:ind w:left="360"/>
        <w:jc w:val="both"/>
        <w:rPr>
          <w:rFonts w:ascii="Times New Roman" w:hAnsi="Times New Roman" w:cs="Times New Roman"/>
          <w:sz w:val="24"/>
          <w:szCs w:val="24"/>
        </w:rPr>
      </w:pPr>
      <w:proofErr w:type="gramStart"/>
      <w:r w:rsidRPr="00322334">
        <w:rPr>
          <w:rFonts w:ascii="Times New Roman" w:hAnsi="Times New Roman" w:cs="Times New Roman"/>
          <w:sz w:val="24"/>
          <w:szCs w:val="24"/>
        </w:rPr>
        <w:t>Otonomi daerah juga bertujuan untuk pengembangan kehidupan berdemokrasi di tiap daerah di Indonesia.</w:t>
      </w:r>
      <w:proofErr w:type="gramEnd"/>
      <w:r w:rsidRPr="00322334">
        <w:rPr>
          <w:rFonts w:ascii="Times New Roman" w:hAnsi="Times New Roman" w:cs="Times New Roman"/>
          <w:sz w:val="24"/>
          <w:szCs w:val="24"/>
        </w:rPr>
        <w:t xml:space="preserve"> Adanya otonomi daerah membuat struktur pemerintah daerah atau pemda harus jelas sehingga perlu dilakukan pemilihan kepala daerah (pilkada) dan anggota DPR lewat pros</w:t>
      </w:r>
      <w:r>
        <w:rPr>
          <w:rFonts w:ascii="Times New Roman" w:hAnsi="Times New Roman" w:cs="Times New Roman"/>
          <w:sz w:val="24"/>
          <w:szCs w:val="24"/>
        </w:rPr>
        <w:t>es demokrasi yang telah diatur.</w:t>
      </w:r>
    </w:p>
    <w:p w:rsidR="00322334" w:rsidRPr="00322334" w:rsidRDefault="00322334" w:rsidP="00322334">
      <w:pPr>
        <w:pStyle w:val="ListParagraph"/>
        <w:numPr>
          <w:ilvl w:val="1"/>
          <w:numId w:val="6"/>
        </w:numPr>
        <w:spacing w:line="360" w:lineRule="auto"/>
        <w:ind w:left="360"/>
        <w:jc w:val="both"/>
        <w:rPr>
          <w:rFonts w:ascii="Times New Roman" w:hAnsi="Times New Roman" w:cs="Times New Roman"/>
          <w:sz w:val="24"/>
          <w:szCs w:val="24"/>
        </w:rPr>
      </w:pPr>
      <w:r w:rsidRPr="00322334">
        <w:rPr>
          <w:rFonts w:ascii="Times New Roman" w:hAnsi="Times New Roman" w:cs="Times New Roman"/>
          <w:sz w:val="24"/>
          <w:szCs w:val="24"/>
        </w:rPr>
        <w:t>Meningkatkan keadilan nasional</w:t>
      </w:r>
    </w:p>
    <w:p w:rsidR="00322334" w:rsidRPr="00322334" w:rsidRDefault="00322334" w:rsidP="00322334">
      <w:pPr>
        <w:spacing w:line="360" w:lineRule="auto"/>
        <w:ind w:left="360"/>
        <w:jc w:val="both"/>
        <w:rPr>
          <w:rFonts w:ascii="Times New Roman" w:hAnsi="Times New Roman" w:cs="Times New Roman"/>
          <w:sz w:val="24"/>
          <w:szCs w:val="24"/>
        </w:rPr>
      </w:pPr>
      <w:proofErr w:type="gramStart"/>
      <w:r w:rsidRPr="00322334">
        <w:rPr>
          <w:rFonts w:ascii="Times New Roman" w:hAnsi="Times New Roman" w:cs="Times New Roman"/>
          <w:sz w:val="24"/>
          <w:szCs w:val="24"/>
        </w:rPr>
        <w:t>Tujuan pelaksanaan otonomi daerah juga penting untuk keadilan nasional.</w:t>
      </w:r>
      <w:proofErr w:type="gramEnd"/>
      <w:r w:rsidRPr="00322334">
        <w:rPr>
          <w:rFonts w:ascii="Times New Roman" w:hAnsi="Times New Roman" w:cs="Times New Roman"/>
          <w:sz w:val="24"/>
          <w:szCs w:val="24"/>
        </w:rPr>
        <w:t xml:space="preserve"> </w:t>
      </w:r>
      <w:proofErr w:type="gramStart"/>
      <w:r w:rsidRPr="00322334">
        <w:rPr>
          <w:rFonts w:ascii="Times New Roman" w:hAnsi="Times New Roman" w:cs="Times New Roman"/>
          <w:sz w:val="24"/>
          <w:szCs w:val="24"/>
        </w:rPr>
        <w:t>Hal ini dilakukan melalui kebijakan pemerintah daerah terhadap masyakarat agar terwujud keadilan dan stabilitas nasional.</w:t>
      </w:r>
      <w:proofErr w:type="gramEnd"/>
      <w:r w:rsidRPr="00322334">
        <w:rPr>
          <w:rFonts w:ascii="Times New Roman" w:hAnsi="Times New Roman" w:cs="Times New Roman"/>
          <w:sz w:val="24"/>
          <w:szCs w:val="24"/>
        </w:rPr>
        <w:t xml:space="preserve"> Artinya tiap pemda </w:t>
      </w:r>
      <w:proofErr w:type="gramStart"/>
      <w:r w:rsidRPr="00322334">
        <w:rPr>
          <w:rFonts w:ascii="Times New Roman" w:hAnsi="Times New Roman" w:cs="Times New Roman"/>
          <w:sz w:val="24"/>
          <w:szCs w:val="24"/>
        </w:rPr>
        <w:t>akan</w:t>
      </w:r>
      <w:proofErr w:type="gramEnd"/>
      <w:r w:rsidRPr="00322334">
        <w:rPr>
          <w:rFonts w:ascii="Times New Roman" w:hAnsi="Times New Roman" w:cs="Times New Roman"/>
          <w:sz w:val="24"/>
          <w:szCs w:val="24"/>
        </w:rPr>
        <w:t xml:space="preserve"> mengurus daerah masing-masing sehingga pemerintah</w:t>
      </w:r>
      <w:r>
        <w:rPr>
          <w:rFonts w:ascii="Times New Roman" w:hAnsi="Times New Roman" w:cs="Times New Roman"/>
          <w:sz w:val="24"/>
          <w:szCs w:val="24"/>
        </w:rPr>
        <w:t xml:space="preserve"> pusat tidak terpecah fokusnya.</w:t>
      </w:r>
    </w:p>
    <w:p w:rsidR="00322334" w:rsidRPr="00322334" w:rsidRDefault="00322334" w:rsidP="00322334">
      <w:pPr>
        <w:pStyle w:val="ListParagraph"/>
        <w:numPr>
          <w:ilvl w:val="1"/>
          <w:numId w:val="6"/>
        </w:numPr>
        <w:spacing w:line="360" w:lineRule="auto"/>
        <w:ind w:left="360"/>
        <w:jc w:val="both"/>
        <w:rPr>
          <w:rFonts w:ascii="Times New Roman" w:hAnsi="Times New Roman" w:cs="Times New Roman"/>
          <w:sz w:val="24"/>
          <w:szCs w:val="24"/>
        </w:rPr>
      </w:pPr>
      <w:r w:rsidRPr="00322334">
        <w:rPr>
          <w:rFonts w:ascii="Times New Roman" w:hAnsi="Times New Roman" w:cs="Times New Roman"/>
          <w:sz w:val="24"/>
          <w:szCs w:val="24"/>
        </w:rPr>
        <w:t>Memeratakan wilayah daerah</w:t>
      </w:r>
    </w:p>
    <w:p w:rsidR="00322334" w:rsidRPr="00322334" w:rsidRDefault="00322334" w:rsidP="00322334">
      <w:pPr>
        <w:spacing w:line="360" w:lineRule="auto"/>
        <w:ind w:left="360"/>
        <w:jc w:val="both"/>
        <w:rPr>
          <w:rFonts w:ascii="Times New Roman" w:hAnsi="Times New Roman" w:cs="Times New Roman"/>
          <w:sz w:val="24"/>
          <w:szCs w:val="24"/>
        </w:rPr>
      </w:pPr>
      <w:proofErr w:type="gramStart"/>
      <w:r w:rsidRPr="00322334">
        <w:rPr>
          <w:rFonts w:ascii="Times New Roman" w:hAnsi="Times New Roman" w:cs="Times New Roman"/>
          <w:sz w:val="24"/>
          <w:szCs w:val="24"/>
        </w:rPr>
        <w:t>Otonomi daerah bertujuan juga untuk pemerataan wilayah daerah.</w:t>
      </w:r>
      <w:proofErr w:type="gramEnd"/>
      <w:r w:rsidRPr="00322334">
        <w:rPr>
          <w:rFonts w:ascii="Times New Roman" w:hAnsi="Times New Roman" w:cs="Times New Roman"/>
          <w:sz w:val="24"/>
          <w:szCs w:val="24"/>
        </w:rPr>
        <w:t xml:space="preserve"> </w:t>
      </w:r>
      <w:proofErr w:type="gramStart"/>
      <w:r w:rsidRPr="00322334">
        <w:rPr>
          <w:rFonts w:ascii="Times New Roman" w:hAnsi="Times New Roman" w:cs="Times New Roman"/>
          <w:sz w:val="24"/>
          <w:szCs w:val="24"/>
        </w:rPr>
        <w:t>Hal ini diwujudkan melalui pemerintah daerah yang melakukan pembangunan untuk memajukan daerahnya sesuai dengan kebutuhan daeranya.</w:t>
      </w:r>
      <w:proofErr w:type="gramEnd"/>
      <w:r w:rsidRPr="00322334">
        <w:rPr>
          <w:rFonts w:ascii="Times New Roman" w:hAnsi="Times New Roman" w:cs="Times New Roman"/>
          <w:sz w:val="24"/>
          <w:szCs w:val="24"/>
        </w:rPr>
        <w:t xml:space="preserve"> </w:t>
      </w:r>
      <w:proofErr w:type="gramStart"/>
      <w:r w:rsidRPr="00322334">
        <w:rPr>
          <w:rFonts w:ascii="Times New Roman" w:hAnsi="Times New Roman" w:cs="Times New Roman"/>
          <w:sz w:val="24"/>
          <w:szCs w:val="24"/>
        </w:rPr>
        <w:t>Pemerintah daerah juga dapat melakukan pemekaran wilayah demi memajukan daerahnya masing-masing.</w:t>
      </w:r>
      <w:proofErr w:type="gramEnd"/>
    </w:p>
    <w:p w:rsidR="00322334" w:rsidRPr="00322334" w:rsidRDefault="00322334" w:rsidP="00322334">
      <w:pPr>
        <w:pStyle w:val="ListParagraph"/>
        <w:numPr>
          <w:ilvl w:val="1"/>
          <w:numId w:val="6"/>
        </w:numPr>
        <w:spacing w:line="360" w:lineRule="auto"/>
        <w:ind w:left="360"/>
        <w:jc w:val="both"/>
        <w:rPr>
          <w:rFonts w:ascii="Times New Roman" w:hAnsi="Times New Roman" w:cs="Times New Roman"/>
          <w:sz w:val="24"/>
          <w:szCs w:val="24"/>
        </w:rPr>
      </w:pPr>
      <w:r w:rsidRPr="00322334">
        <w:rPr>
          <w:rFonts w:ascii="Times New Roman" w:hAnsi="Times New Roman" w:cs="Times New Roman"/>
          <w:sz w:val="24"/>
          <w:szCs w:val="24"/>
        </w:rPr>
        <w:t>Memelihara hubungan yang serasi antara pusat dan daerah</w:t>
      </w:r>
    </w:p>
    <w:p w:rsidR="00322334" w:rsidRPr="00322334" w:rsidRDefault="00322334" w:rsidP="00322334">
      <w:pPr>
        <w:spacing w:line="360" w:lineRule="auto"/>
        <w:ind w:left="360"/>
        <w:jc w:val="both"/>
        <w:rPr>
          <w:rFonts w:ascii="Times New Roman" w:hAnsi="Times New Roman" w:cs="Times New Roman"/>
          <w:sz w:val="24"/>
          <w:szCs w:val="24"/>
        </w:rPr>
      </w:pPr>
      <w:proofErr w:type="gramStart"/>
      <w:r w:rsidRPr="00322334">
        <w:rPr>
          <w:rFonts w:ascii="Times New Roman" w:hAnsi="Times New Roman" w:cs="Times New Roman"/>
          <w:sz w:val="24"/>
          <w:szCs w:val="24"/>
        </w:rPr>
        <w:t>Adanya otonomi daerah juga diharapkan agar dapat mempererat hubungan kerjasama antara pemerintah pusat dan pemerintah daerah.</w:t>
      </w:r>
      <w:proofErr w:type="gramEnd"/>
      <w:r w:rsidRPr="00322334">
        <w:rPr>
          <w:rFonts w:ascii="Times New Roman" w:hAnsi="Times New Roman" w:cs="Times New Roman"/>
          <w:sz w:val="24"/>
          <w:szCs w:val="24"/>
        </w:rPr>
        <w:t xml:space="preserve"> </w:t>
      </w:r>
      <w:proofErr w:type="gramStart"/>
      <w:r w:rsidRPr="00322334">
        <w:rPr>
          <w:rFonts w:ascii="Times New Roman" w:hAnsi="Times New Roman" w:cs="Times New Roman"/>
          <w:sz w:val="24"/>
          <w:szCs w:val="24"/>
        </w:rPr>
        <w:t>Diharapkan koordinasi dan sinergi antara pusat dan daerah menjadi lebih baik demi terwujudnya keutuhan NKR</w:t>
      </w:r>
      <w:r>
        <w:rPr>
          <w:rFonts w:ascii="Times New Roman" w:hAnsi="Times New Roman" w:cs="Times New Roman"/>
          <w:sz w:val="24"/>
          <w:szCs w:val="24"/>
        </w:rPr>
        <w:t>I di seluruh wilayah Indonesia.</w:t>
      </w:r>
      <w:proofErr w:type="gramEnd"/>
    </w:p>
    <w:p w:rsidR="00322334" w:rsidRPr="00322334" w:rsidRDefault="00322334" w:rsidP="00322334">
      <w:pPr>
        <w:pStyle w:val="ListParagraph"/>
        <w:numPr>
          <w:ilvl w:val="1"/>
          <w:numId w:val="6"/>
        </w:numPr>
        <w:spacing w:line="360" w:lineRule="auto"/>
        <w:ind w:left="360"/>
        <w:jc w:val="both"/>
        <w:rPr>
          <w:rFonts w:ascii="Times New Roman" w:hAnsi="Times New Roman" w:cs="Times New Roman"/>
          <w:sz w:val="24"/>
          <w:szCs w:val="24"/>
        </w:rPr>
      </w:pPr>
      <w:r w:rsidRPr="00322334">
        <w:rPr>
          <w:rFonts w:ascii="Times New Roman" w:hAnsi="Times New Roman" w:cs="Times New Roman"/>
          <w:sz w:val="24"/>
          <w:szCs w:val="24"/>
        </w:rPr>
        <w:t>Mendorong pemberdayaan masyarakat</w:t>
      </w:r>
    </w:p>
    <w:p w:rsidR="00322334" w:rsidRPr="00322334" w:rsidRDefault="00322334" w:rsidP="00322334">
      <w:pPr>
        <w:spacing w:line="360" w:lineRule="auto"/>
        <w:ind w:left="360"/>
        <w:jc w:val="both"/>
        <w:rPr>
          <w:rFonts w:ascii="Times New Roman" w:hAnsi="Times New Roman" w:cs="Times New Roman"/>
          <w:sz w:val="24"/>
          <w:szCs w:val="24"/>
        </w:rPr>
      </w:pPr>
      <w:proofErr w:type="gramStart"/>
      <w:r w:rsidRPr="00322334">
        <w:rPr>
          <w:rFonts w:ascii="Times New Roman" w:hAnsi="Times New Roman" w:cs="Times New Roman"/>
          <w:sz w:val="24"/>
          <w:szCs w:val="24"/>
        </w:rPr>
        <w:lastRenderedPageBreak/>
        <w:t>Adanya otonomi daerah juga turut mendorong pemberdayaan masyarakat.</w:t>
      </w:r>
      <w:proofErr w:type="gramEnd"/>
      <w:r w:rsidRPr="00322334">
        <w:rPr>
          <w:rFonts w:ascii="Times New Roman" w:hAnsi="Times New Roman" w:cs="Times New Roman"/>
          <w:sz w:val="24"/>
          <w:szCs w:val="24"/>
        </w:rPr>
        <w:t xml:space="preserve"> </w:t>
      </w:r>
      <w:proofErr w:type="gramStart"/>
      <w:r w:rsidRPr="00322334">
        <w:rPr>
          <w:rFonts w:ascii="Times New Roman" w:hAnsi="Times New Roman" w:cs="Times New Roman"/>
          <w:sz w:val="24"/>
          <w:szCs w:val="24"/>
        </w:rPr>
        <w:t>Hal ini diwujudkan dengan peran aktif masyarakat lewat organisasi-organisasi daerah di bidang ekonomi, politik, sosial dan kesehatan, misalnya seperti Ibu PKK, Karang Taruna atau Kelompok Tani.</w:t>
      </w:r>
      <w:proofErr w:type="gramEnd"/>
      <w:r w:rsidRPr="00322334">
        <w:rPr>
          <w:rFonts w:ascii="Times New Roman" w:hAnsi="Times New Roman" w:cs="Times New Roman"/>
          <w:sz w:val="24"/>
          <w:szCs w:val="24"/>
        </w:rPr>
        <w:t xml:space="preserve"> </w:t>
      </w:r>
      <w:proofErr w:type="gramStart"/>
      <w:r w:rsidRPr="00322334">
        <w:rPr>
          <w:rFonts w:ascii="Times New Roman" w:hAnsi="Times New Roman" w:cs="Times New Roman"/>
          <w:sz w:val="24"/>
          <w:szCs w:val="24"/>
        </w:rPr>
        <w:t xml:space="preserve">Tujuannya tentu </w:t>
      </w:r>
      <w:r>
        <w:rPr>
          <w:rFonts w:ascii="Times New Roman" w:hAnsi="Times New Roman" w:cs="Times New Roman"/>
          <w:sz w:val="24"/>
          <w:szCs w:val="24"/>
        </w:rPr>
        <w:t>untuk memberdayakan masyarakat.</w:t>
      </w:r>
      <w:proofErr w:type="gramEnd"/>
    </w:p>
    <w:p w:rsidR="00322334" w:rsidRPr="00322334" w:rsidRDefault="00322334" w:rsidP="00322334">
      <w:pPr>
        <w:pStyle w:val="ListParagraph"/>
        <w:numPr>
          <w:ilvl w:val="1"/>
          <w:numId w:val="6"/>
        </w:numPr>
        <w:spacing w:line="360" w:lineRule="auto"/>
        <w:ind w:left="360"/>
        <w:jc w:val="both"/>
        <w:rPr>
          <w:rFonts w:ascii="Times New Roman" w:hAnsi="Times New Roman" w:cs="Times New Roman"/>
          <w:sz w:val="24"/>
          <w:szCs w:val="24"/>
        </w:rPr>
      </w:pPr>
      <w:r w:rsidRPr="00322334">
        <w:rPr>
          <w:rFonts w:ascii="Times New Roman" w:hAnsi="Times New Roman" w:cs="Times New Roman"/>
          <w:sz w:val="24"/>
          <w:szCs w:val="24"/>
        </w:rPr>
        <w:t>Menumbuhkan prakarsa dan kreativitas masyarakat</w:t>
      </w:r>
    </w:p>
    <w:p w:rsidR="00322334" w:rsidRPr="00322334" w:rsidRDefault="00322334" w:rsidP="00322334">
      <w:pPr>
        <w:spacing w:line="360" w:lineRule="auto"/>
        <w:ind w:left="360"/>
        <w:jc w:val="both"/>
        <w:rPr>
          <w:rFonts w:ascii="Times New Roman" w:hAnsi="Times New Roman" w:cs="Times New Roman"/>
          <w:sz w:val="24"/>
          <w:szCs w:val="24"/>
        </w:rPr>
      </w:pPr>
      <w:proofErr w:type="gramStart"/>
      <w:r w:rsidRPr="00322334">
        <w:rPr>
          <w:rFonts w:ascii="Times New Roman" w:hAnsi="Times New Roman" w:cs="Times New Roman"/>
          <w:sz w:val="24"/>
          <w:szCs w:val="24"/>
        </w:rPr>
        <w:t>Otonomi daerah juga memiliki fungsi untuk menumbuhkan prakarsa dan kreativitas masyarakat.</w:t>
      </w:r>
      <w:proofErr w:type="gramEnd"/>
      <w:r w:rsidRPr="00322334">
        <w:rPr>
          <w:rFonts w:ascii="Times New Roman" w:hAnsi="Times New Roman" w:cs="Times New Roman"/>
          <w:sz w:val="24"/>
          <w:szCs w:val="24"/>
        </w:rPr>
        <w:t xml:space="preserve"> </w:t>
      </w:r>
      <w:proofErr w:type="gramStart"/>
      <w:r w:rsidRPr="00322334">
        <w:rPr>
          <w:rFonts w:ascii="Times New Roman" w:hAnsi="Times New Roman" w:cs="Times New Roman"/>
          <w:sz w:val="24"/>
          <w:szCs w:val="24"/>
        </w:rPr>
        <w:t>Peran aktif masyarakat menuntut kreativitas dari warga setempat dalam mengelola ekonomi dan pariwisata daerah.</w:t>
      </w:r>
      <w:proofErr w:type="gramEnd"/>
      <w:r w:rsidRPr="00322334">
        <w:rPr>
          <w:rFonts w:ascii="Times New Roman" w:hAnsi="Times New Roman" w:cs="Times New Roman"/>
          <w:sz w:val="24"/>
          <w:szCs w:val="24"/>
        </w:rPr>
        <w:t xml:space="preserve"> Prakarsa dari masyarakat </w:t>
      </w:r>
      <w:proofErr w:type="gramStart"/>
      <w:r w:rsidRPr="00322334">
        <w:rPr>
          <w:rFonts w:ascii="Times New Roman" w:hAnsi="Times New Roman" w:cs="Times New Roman"/>
          <w:sz w:val="24"/>
          <w:szCs w:val="24"/>
        </w:rPr>
        <w:t>akan</w:t>
      </w:r>
      <w:proofErr w:type="gramEnd"/>
      <w:r w:rsidRPr="00322334">
        <w:rPr>
          <w:rFonts w:ascii="Times New Roman" w:hAnsi="Times New Roman" w:cs="Times New Roman"/>
          <w:sz w:val="24"/>
          <w:szCs w:val="24"/>
        </w:rPr>
        <w:t xml:space="preserve"> terus berkembang seiring </w:t>
      </w:r>
      <w:r>
        <w:rPr>
          <w:rFonts w:ascii="Times New Roman" w:hAnsi="Times New Roman" w:cs="Times New Roman"/>
          <w:sz w:val="24"/>
          <w:szCs w:val="24"/>
        </w:rPr>
        <w:t>dengan aturan otonomi tersebut.</w:t>
      </w:r>
    </w:p>
    <w:p w:rsidR="00322334" w:rsidRPr="00322334" w:rsidRDefault="00322334" w:rsidP="00322334">
      <w:pPr>
        <w:pStyle w:val="ListParagraph"/>
        <w:numPr>
          <w:ilvl w:val="1"/>
          <w:numId w:val="6"/>
        </w:numPr>
        <w:spacing w:line="360" w:lineRule="auto"/>
        <w:ind w:left="360"/>
        <w:jc w:val="both"/>
        <w:rPr>
          <w:rFonts w:ascii="Times New Roman" w:hAnsi="Times New Roman" w:cs="Times New Roman"/>
          <w:sz w:val="24"/>
          <w:szCs w:val="24"/>
        </w:rPr>
      </w:pPr>
      <w:r w:rsidRPr="00322334">
        <w:rPr>
          <w:rFonts w:ascii="Times New Roman" w:hAnsi="Times New Roman" w:cs="Times New Roman"/>
          <w:sz w:val="24"/>
          <w:szCs w:val="24"/>
        </w:rPr>
        <w:t>Meningkatkan peran serta masyarakat</w:t>
      </w:r>
    </w:p>
    <w:p w:rsidR="00322334" w:rsidRPr="00322334" w:rsidRDefault="00322334" w:rsidP="00322334">
      <w:pPr>
        <w:spacing w:line="360" w:lineRule="auto"/>
        <w:ind w:left="360"/>
        <w:jc w:val="both"/>
        <w:rPr>
          <w:rFonts w:ascii="Times New Roman" w:hAnsi="Times New Roman" w:cs="Times New Roman"/>
          <w:sz w:val="24"/>
          <w:szCs w:val="24"/>
        </w:rPr>
      </w:pPr>
      <w:proofErr w:type="gramStart"/>
      <w:r w:rsidRPr="00322334">
        <w:rPr>
          <w:rFonts w:ascii="Times New Roman" w:hAnsi="Times New Roman" w:cs="Times New Roman"/>
          <w:sz w:val="24"/>
          <w:szCs w:val="24"/>
        </w:rPr>
        <w:t>Satu hal yang pasti dari adanya otonomi adalah adanya peran serta dari masyarakat daerah.</w:t>
      </w:r>
      <w:proofErr w:type="gramEnd"/>
      <w:r w:rsidRPr="00322334">
        <w:rPr>
          <w:rFonts w:ascii="Times New Roman" w:hAnsi="Times New Roman" w:cs="Times New Roman"/>
          <w:sz w:val="24"/>
          <w:szCs w:val="24"/>
        </w:rPr>
        <w:t xml:space="preserve"> </w:t>
      </w:r>
      <w:proofErr w:type="gramStart"/>
      <w:r w:rsidRPr="00322334">
        <w:rPr>
          <w:rFonts w:ascii="Times New Roman" w:hAnsi="Times New Roman" w:cs="Times New Roman"/>
          <w:sz w:val="24"/>
          <w:szCs w:val="24"/>
        </w:rPr>
        <w:t>Peran masyarakat ini dapat diwujudkan dalam berbagai hal termasuk seperti yang sudah dibahas sebelumnya yaitu pemberdayaan masyarakat lewat organisasi atau kreativita</w:t>
      </w:r>
      <w:r>
        <w:rPr>
          <w:rFonts w:ascii="Times New Roman" w:hAnsi="Times New Roman" w:cs="Times New Roman"/>
          <w:sz w:val="24"/>
          <w:szCs w:val="24"/>
        </w:rPr>
        <w:t>s masyarakat di bidang ekonomi.</w:t>
      </w:r>
      <w:proofErr w:type="gramEnd"/>
    </w:p>
    <w:p w:rsidR="00322334" w:rsidRPr="00322334" w:rsidRDefault="00322334" w:rsidP="00322334">
      <w:pPr>
        <w:pStyle w:val="ListParagraph"/>
        <w:numPr>
          <w:ilvl w:val="1"/>
          <w:numId w:val="6"/>
        </w:numPr>
        <w:spacing w:line="360" w:lineRule="auto"/>
        <w:ind w:left="360"/>
        <w:jc w:val="both"/>
        <w:rPr>
          <w:rFonts w:ascii="Times New Roman" w:hAnsi="Times New Roman" w:cs="Times New Roman"/>
          <w:sz w:val="24"/>
          <w:szCs w:val="24"/>
        </w:rPr>
      </w:pPr>
      <w:r w:rsidRPr="00322334">
        <w:rPr>
          <w:rFonts w:ascii="Times New Roman" w:hAnsi="Times New Roman" w:cs="Times New Roman"/>
          <w:sz w:val="24"/>
          <w:szCs w:val="24"/>
        </w:rPr>
        <w:t>Mengembangkan peran dan fungsi DPRD</w:t>
      </w:r>
    </w:p>
    <w:p w:rsidR="00322334" w:rsidRPr="00322334" w:rsidRDefault="00322334" w:rsidP="00322334">
      <w:pPr>
        <w:spacing w:line="360" w:lineRule="auto"/>
        <w:ind w:left="360"/>
        <w:jc w:val="both"/>
        <w:rPr>
          <w:rFonts w:ascii="Times New Roman" w:hAnsi="Times New Roman" w:cs="Times New Roman"/>
          <w:sz w:val="24"/>
          <w:szCs w:val="24"/>
        </w:rPr>
      </w:pPr>
      <w:proofErr w:type="gramStart"/>
      <w:r w:rsidRPr="00322334">
        <w:rPr>
          <w:rFonts w:ascii="Times New Roman" w:hAnsi="Times New Roman" w:cs="Times New Roman"/>
          <w:sz w:val="24"/>
          <w:szCs w:val="24"/>
        </w:rPr>
        <w:t>Peran dan fungsi DPRD atau Dewan Perwakilan Rakyat Daerah tentu menjadi lebih penting dengan adanya otonomi daerah.</w:t>
      </w:r>
      <w:proofErr w:type="gramEnd"/>
      <w:r w:rsidRPr="00322334">
        <w:rPr>
          <w:rFonts w:ascii="Times New Roman" w:hAnsi="Times New Roman" w:cs="Times New Roman"/>
          <w:sz w:val="24"/>
          <w:szCs w:val="24"/>
        </w:rPr>
        <w:t xml:space="preserve"> Kebijakan-kebijakan dari DPRD </w:t>
      </w:r>
      <w:proofErr w:type="gramStart"/>
      <w:r w:rsidRPr="00322334">
        <w:rPr>
          <w:rFonts w:ascii="Times New Roman" w:hAnsi="Times New Roman" w:cs="Times New Roman"/>
          <w:sz w:val="24"/>
          <w:szCs w:val="24"/>
        </w:rPr>
        <w:t>akan</w:t>
      </w:r>
      <w:proofErr w:type="gramEnd"/>
      <w:r w:rsidRPr="00322334">
        <w:rPr>
          <w:rFonts w:ascii="Times New Roman" w:hAnsi="Times New Roman" w:cs="Times New Roman"/>
          <w:sz w:val="24"/>
          <w:szCs w:val="24"/>
        </w:rPr>
        <w:t xml:space="preserve"> berpengaruh langsung bagi warga sehingga peran DPRD menjadi sangat penting, termasuk sebagai pena</w:t>
      </w:r>
      <w:r>
        <w:rPr>
          <w:rFonts w:ascii="Times New Roman" w:hAnsi="Times New Roman" w:cs="Times New Roman"/>
          <w:sz w:val="24"/>
          <w:szCs w:val="24"/>
        </w:rPr>
        <w:t>mpung aspirasi dari masyarakat.</w:t>
      </w:r>
    </w:p>
    <w:p w:rsidR="00322334" w:rsidRPr="00322334" w:rsidRDefault="00322334" w:rsidP="00322334">
      <w:pPr>
        <w:pStyle w:val="ListParagraph"/>
        <w:numPr>
          <w:ilvl w:val="1"/>
          <w:numId w:val="6"/>
        </w:numPr>
        <w:spacing w:line="360" w:lineRule="auto"/>
        <w:ind w:left="360"/>
        <w:jc w:val="both"/>
        <w:rPr>
          <w:rFonts w:ascii="Times New Roman" w:hAnsi="Times New Roman" w:cs="Times New Roman"/>
          <w:sz w:val="24"/>
          <w:szCs w:val="24"/>
        </w:rPr>
      </w:pPr>
      <w:r w:rsidRPr="00322334">
        <w:rPr>
          <w:rFonts w:ascii="Times New Roman" w:hAnsi="Times New Roman" w:cs="Times New Roman"/>
          <w:sz w:val="24"/>
          <w:szCs w:val="24"/>
        </w:rPr>
        <w:t>Menumbuhkan ekonomi daerah</w:t>
      </w:r>
    </w:p>
    <w:p w:rsidR="00322334" w:rsidRPr="008A5E0E" w:rsidRDefault="00322334" w:rsidP="00322334">
      <w:pPr>
        <w:spacing w:line="360" w:lineRule="auto"/>
        <w:ind w:left="360"/>
        <w:jc w:val="both"/>
        <w:rPr>
          <w:rFonts w:ascii="Times New Roman" w:hAnsi="Times New Roman" w:cs="Times New Roman"/>
          <w:sz w:val="24"/>
          <w:szCs w:val="24"/>
        </w:rPr>
      </w:pPr>
      <w:r w:rsidRPr="00322334">
        <w:rPr>
          <w:rFonts w:ascii="Times New Roman" w:hAnsi="Times New Roman" w:cs="Times New Roman"/>
          <w:sz w:val="24"/>
          <w:szCs w:val="24"/>
        </w:rPr>
        <w:t xml:space="preserve">Salah satu output dan fungsi otonomi daerah tentu berdampak pada kondisi ekonomi daerah. </w:t>
      </w:r>
      <w:proofErr w:type="gramStart"/>
      <w:r w:rsidRPr="00322334">
        <w:rPr>
          <w:rFonts w:ascii="Times New Roman" w:hAnsi="Times New Roman" w:cs="Times New Roman"/>
          <w:sz w:val="24"/>
          <w:szCs w:val="24"/>
        </w:rPr>
        <w:t>Aktifnya peran masyarakat dan peran lembaga daerah membuat roda ekonomi daerah menjadi lebih berkembang.</w:t>
      </w:r>
      <w:proofErr w:type="gramEnd"/>
      <w:r w:rsidRPr="00322334">
        <w:rPr>
          <w:rFonts w:ascii="Times New Roman" w:hAnsi="Times New Roman" w:cs="Times New Roman"/>
          <w:sz w:val="24"/>
          <w:szCs w:val="24"/>
        </w:rPr>
        <w:t xml:space="preserve"> Dampaknya pertumbuhan ekonomi daerah </w:t>
      </w:r>
      <w:proofErr w:type="gramStart"/>
      <w:r w:rsidRPr="00322334">
        <w:rPr>
          <w:rFonts w:ascii="Times New Roman" w:hAnsi="Times New Roman" w:cs="Times New Roman"/>
          <w:sz w:val="24"/>
          <w:szCs w:val="24"/>
        </w:rPr>
        <w:t>akan</w:t>
      </w:r>
      <w:proofErr w:type="gramEnd"/>
      <w:r w:rsidRPr="00322334">
        <w:rPr>
          <w:rFonts w:ascii="Times New Roman" w:hAnsi="Times New Roman" w:cs="Times New Roman"/>
          <w:sz w:val="24"/>
          <w:szCs w:val="24"/>
        </w:rPr>
        <w:t xml:space="preserve"> berkembang pula sesuai dengan tujuan pembangunan ekonomi Indonesia.</w:t>
      </w:r>
    </w:p>
    <w:sectPr w:rsidR="00322334" w:rsidRPr="008A5E0E" w:rsidSect="001E00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024FD"/>
    <w:multiLevelType w:val="multilevel"/>
    <w:tmpl w:val="926A83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D1EFB"/>
    <w:multiLevelType w:val="multilevel"/>
    <w:tmpl w:val="80E65E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9D37F6"/>
    <w:multiLevelType w:val="multilevel"/>
    <w:tmpl w:val="3238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575735"/>
    <w:multiLevelType w:val="multilevel"/>
    <w:tmpl w:val="A266CA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E05FFF"/>
    <w:multiLevelType w:val="multilevel"/>
    <w:tmpl w:val="14E4EF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332D9C"/>
    <w:multiLevelType w:val="multilevel"/>
    <w:tmpl w:val="F698C3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6A5E8A"/>
    <w:multiLevelType w:val="multilevel"/>
    <w:tmpl w:val="21F8A9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B43926"/>
    <w:multiLevelType w:val="multilevel"/>
    <w:tmpl w:val="4F5CD5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4C772E"/>
    <w:multiLevelType w:val="multilevel"/>
    <w:tmpl w:val="EF84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0E7C90"/>
    <w:multiLevelType w:val="multilevel"/>
    <w:tmpl w:val="0AC472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FA6672"/>
    <w:multiLevelType w:val="multilevel"/>
    <w:tmpl w:val="CF00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A009F1"/>
    <w:multiLevelType w:val="multilevel"/>
    <w:tmpl w:val="4754B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2A28D8"/>
    <w:multiLevelType w:val="multilevel"/>
    <w:tmpl w:val="42181A3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DC5C8F"/>
    <w:multiLevelType w:val="multilevel"/>
    <w:tmpl w:val="394A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95484B"/>
    <w:multiLevelType w:val="multilevel"/>
    <w:tmpl w:val="2FCC2F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10"/>
  </w:num>
  <w:num w:numId="4">
    <w:abstractNumId w:val="5"/>
  </w:num>
  <w:num w:numId="5">
    <w:abstractNumId w:val="8"/>
  </w:num>
  <w:num w:numId="6">
    <w:abstractNumId w:val="9"/>
  </w:num>
  <w:num w:numId="7">
    <w:abstractNumId w:val="11"/>
  </w:num>
  <w:num w:numId="8">
    <w:abstractNumId w:val="6"/>
  </w:num>
  <w:num w:numId="9">
    <w:abstractNumId w:val="4"/>
  </w:num>
  <w:num w:numId="10">
    <w:abstractNumId w:val="0"/>
  </w:num>
  <w:num w:numId="11">
    <w:abstractNumId w:val="7"/>
  </w:num>
  <w:num w:numId="12">
    <w:abstractNumId w:val="3"/>
  </w:num>
  <w:num w:numId="13">
    <w:abstractNumId w:val="1"/>
  </w:num>
  <w:num w:numId="14">
    <w:abstractNumId w:val="1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grammar="clean"/>
  <w:defaultTabStop w:val="720"/>
  <w:characterSpacingControl w:val="doNotCompress"/>
  <w:compat/>
  <w:rsids>
    <w:rsidRoot w:val="005F474B"/>
    <w:rsid w:val="001B3E9E"/>
    <w:rsid w:val="001E006A"/>
    <w:rsid w:val="00322334"/>
    <w:rsid w:val="00536F64"/>
    <w:rsid w:val="005F474B"/>
    <w:rsid w:val="008A5E0E"/>
    <w:rsid w:val="00D72571"/>
    <w:rsid w:val="00F56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0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F64"/>
    <w:rPr>
      <w:b/>
      <w:bCs/>
    </w:rPr>
  </w:style>
  <w:style w:type="character" w:styleId="Hyperlink">
    <w:name w:val="Hyperlink"/>
    <w:basedOn w:val="DefaultParagraphFont"/>
    <w:uiPriority w:val="99"/>
    <w:semiHidden/>
    <w:unhideWhenUsed/>
    <w:rsid w:val="00536F64"/>
    <w:rPr>
      <w:color w:val="0000FF"/>
      <w:u w:val="single"/>
    </w:rPr>
  </w:style>
  <w:style w:type="paragraph" w:styleId="ListParagraph">
    <w:name w:val="List Paragraph"/>
    <w:basedOn w:val="Normal"/>
    <w:uiPriority w:val="34"/>
    <w:qFormat/>
    <w:rsid w:val="00322334"/>
    <w:pPr>
      <w:ind w:left="720"/>
      <w:contextualSpacing/>
    </w:pPr>
  </w:style>
</w:styles>
</file>

<file path=word/webSettings.xml><?xml version="1.0" encoding="utf-8"?>
<w:webSettings xmlns:r="http://schemas.openxmlformats.org/officeDocument/2006/relationships" xmlns:w="http://schemas.openxmlformats.org/wordprocessingml/2006/main">
  <w:divs>
    <w:div w:id="578251577">
      <w:bodyDiv w:val="1"/>
      <w:marLeft w:val="0"/>
      <w:marRight w:val="0"/>
      <w:marTop w:val="0"/>
      <w:marBottom w:val="0"/>
      <w:divBdr>
        <w:top w:val="none" w:sz="0" w:space="0" w:color="auto"/>
        <w:left w:val="none" w:sz="0" w:space="0" w:color="auto"/>
        <w:bottom w:val="none" w:sz="0" w:space="0" w:color="auto"/>
        <w:right w:val="none" w:sz="0" w:space="0" w:color="auto"/>
      </w:divBdr>
    </w:div>
    <w:div w:id="598755875">
      <w:bodyDiv w:val="1"/>
      <w:marLeft w:val="0"/>
      <w:marRight w:val="0"/>
      <w:marTop w:val="0"/>
      <w:marBottom w:val="0"/>
      <w:divBdr>
        <w:top w:val="none" w:sz="0" w:space="0" w:color="auto"/>
        <w:left w:val="none" w:sz="0" w:space="0" w:color="auto"/>
        <w:bottom w:val="none" w:sz="0" w:space="0" w:color="auto"/>
        <w:right w:val="none" w:sz="0" w:space="0" w:color="auto"/>
      </w:divBdr>
    </w:div>
    <w:div w:id="1548182805">
      <w:bodyDiv w:val="1"/>
      <w:marLeft w:val="0"/>
      <w:marRight w:val="0"/>
      <w:marTop w:val="0"/>
      <w:marBottom w:val="0"/>
      <w:divBdr>
        <w:top w:val="none" w:sz="0" w:space="0" w:color="auto"/>
        <w:left w:val="none" w:sz="0" w:space="0" w:color="auto"/>
        <w:bottom w:val="none" w:sz="0" w:space="0" w:color="auto"/>
        <w:right w:val="none" w:sz="0" w:space="0" w:color="auto"/>
      </w:divBdr>
    </w:div>
    <w:div w:id="159455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uruppkn.com/dasar-hukum-desentralisasi" TargetMode="External"/><Relationship Id="rId3" Type="http://schemas.openxmlformats.org/officeDocument/2006/relationships/settings" Target="settings.xml"/><Relationship Id="rId7" Type="http://schemas.openxmlformats.org/officeDocument/2006/relationships/hyperlink" Target="https://guruppkn.com/sistem-pemilu-di-indones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ruppkn.com/tugas-dan-fungsi-dprd" TargetMode="External"/><Relationship Id="rId5" Type="http://schemas.openxmlformats.org/officeDocument/2006/relationships/hyperlink" Target="https://guruppkn.com/contoh-daerah-oton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8</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2019-09-26T04:11:00Z</dcterms:created>
  <dcterms:modified xsi:type="dcterms:W3CDTF">2019-09-26T05:27:00Z</dcterms:modified>
</cp:coreProperties>
</file>