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963C" w14:textId="314B2DF4" w:rsidR="00773464" w:rsidRDefault="00774A5F">
      <w:r>
        <w:t xml:space="preserve">Primary key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dipake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nomer</w:t>
      </w:r>
      <w:proofErr w:type="spellEnd"/>
      <w:r>
        <w:t xml:space="preserve"> record yang </w:t>
      </w:r>
      <w:proofErr w:type="spellStart"/>
      <w:r>
        <w:t>dipake</w:t>
      </w:r>
      <w:proofErr w:type="spellEnd"/>
      <w:r>
        <w:t xml:space="preserve"> di database</w:t>
      </w:r>
    </w:p>
    <w:p w14:paraId="2C2EB94A" w14:textId="1AE85E65" w:rsidR="00774A5F" w:rsidRDefault="00774A5F">
      <w:r>
        <w:t xml:space="preserve">Primary key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</w:p>
    <w:p w14:paraId="5F7A0EBF" w14:textId="65ED93C9" w:rsidR="00774A5F" w:rsidRDefault="00774A5F">
      <w:r>
        <w:t xml:space="preserve">Primary key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</w:p>
    <w:p w14:paraId="664B66D3" w14:textId="4AD81857" w:rsidR="00774A5F" w:rsidRDefault="00A63E5B">
      <w:r>
        <w:t>1 to 1, 1 to m, m to 1, m to m</w:t>
      </w:r>
    </w:p>
    <w:p w14:paraId="5F2AAA47" w14:textId="77777777" w:rsidR="00A63E5B" w:rsidRDefault="00A63E5B"/>
    <w:sectPr w:rsidR="00A6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5F"/>
    <w:rsid w:val="006E6E4D"/>
    <w:rsid w:val="00773464"/>
    <w:rsid w:val="00774A5F"/>
    <w:rsid w:val="00A6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307F"/>
  <w15:chartTrackingRefBased/>
  <w15:docId w15:val="{DBE11A03-51ED-4185-9A4E-3ABCB016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A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A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</dc:creator>
  <cp:keywords/>
  <dc:description/>
  <cp:lastModifiedBy>Stev</cp:lastModifiedBy>
  <cp:revision>1</cp:revision>
  <dcterms:created xsi:type="dcterms:W3CDTF">2020-10-01T06:50:00Z</dcterms:created>
  <dcterms:modified xsi:type="dcterms:W3CDTF">2020-10-01T08:18:00Z</dcterms:modified>
</cp:coreProperties>
</file>