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0174" w14:textId="77777777" w:rsidR="00BC45EB" w:rsidRDefault="00000000">
      <w:pPr>
        <w:spacing w:after="120"/>
        <w:jc w:val="center"/>
      </w:pPr>
      <w:r>
        <w:rPr>
          <w:b/>
          <w:bCs/>
          <w:sz w:val="24"/>
          <w:szCs w:val="24"/>
        </w:rPr>
        <w:t>Universidade do Extremo Sul Catarinense</w:t>
      </w:r>
    </w:p>
    <w:p w14:paraId="5B709CA6" w14:textId="77777777" w:rsidR="00BC45EB" w:rsidRDefault="00BC45EB">
      <w:pPr>
        <w:spacing w:after="120"/>
        <w:jc w:val="center"/>
      </w:pPr>
    </w:p>
    <w:p w14:paraId="0A368086" w14:textId="77777777" w:rsidR="00BC45EB" w:rsidRDefault="00BC45EB">
      <w:pPr>
        <w:spacing w:after="120"/>
        <w:jc w:val="center"/>
      </w:pPr>
    </w:p>
    <w:p w14:paraId="67ED3D97" w14:textId="77777777" w:rsidR="00BC45EB" w:rsidRDefault="00BC45EB">
      <w:pPr>
        <w:spacing w:after="120"/>
        <w:jc w:val="center"/>
      </w:pPr>
    </w:p>
    <w:p w14:paraId="1360AA71" w14:textId="77777777" w:rsidR="00BC45EB" w:rsidRDefault="00BC45EB">
      <w:pPr>
        <w:spacing w:after="120"/>
        <w:jc w:val="center"/>
      </w:pPr>
    </w:p>
    <w:p w14:paraId="7E7769B1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 xml:space="preserve">Emanoel </w:t>
      </w:r>
      <w:proofErr w:type="spellStart"/>
      <w:r>
        <w:rPr>
          <w:sz w:val="24"/>
          <w:szCs w:val="24"/>
        </w:rPr>
        <w:t>Clezar</w:t>
      </w:r>
      <w:proofErr w:type="spellEnd"/>
      <w:r>
        <w:rPr>
          <w:sz w:val="24"/>
          <w:szCs w:val="24"/>
        </w:rPr>
        <w:t xml:space="preserve"> Baltazar</w:t>
      </w:r>
    </w:p>
    <w:p w14:paraId="461EB7CB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>Liliane Antunes de Souza</w:t>
      </w:r>
    </w:p>
    <w:p w14:paraId="237DB067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>Ricardo Moisés Nazário da Silva</w:t>
      </w:r>
    </w:p>
    <w:p w14:paraId="27E5281A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>Stefany França</w:t>
      </w:r>
    </w:p>
    <w:p w14:paraId="1D402844" w14:textId="77777777" w:rsidR="00BC45EB" w:rsidRDefault="00BC45EB">
      <w:pPr>
        <w:spacing w:after="120"/>
        <w:jc w:val="center"/>
      </w:pPr>
    </w:p>
    <w:p w14:paraId="415582BC" w14:textId="77777777" w:rsidR="00BC45EB" w:rsidRDefault="00BC45EB">
      <w:pPr>
        <w:spacing w:after="120"/>
        <w:jc w:val="center"/>
      </w:pPr>
    </w:p>
    <w:p w14:paraId="08852B76" w14:textId="77777777" w:rsidR="00BC45EB" w:rsidRDefault="00BC45EB">
      <w:pPr>
        <w:spacing w:after="120"/>
        <w:jc w:val="center"/>
      </w:pPr>
    </w:p>
    <w:p w14:paraId="77E0F414" w14:textId="77777777" w:rsidR="00BC45EB" w:rsidRDefault="00BC45EB">
      <w:pPr>
        <w:spacing w:after="120"/>
        <w:jc w:val="center"/>
      </w:pPr>
    </w:p>
    <w:p w14:paraId="0C009589" w14:textId="77777777" w:rsidR="00BC45EB" w:rsidRDefault="00000000">
      <w:pPr>
        <w:spacing w:after="120"/>
        <w:jc w:val="center"/>
      </w:pPr>
      <w:r>
        <w:rPr>
          <w:b/>
          <w:bCs/>
          <w:sz w:val="24"/>
          <w:szCs w:val="24"/>
        </w:rPr>
        <w:t>Gerenciamento de Dados II</w:t>
      </w:r>
    </w:p>
    <w:p w14:paraId="0D755C66" w14:textId="77777777" w:rsidR="00BC45EB" w:rsidRDefault="00000000">
      <w:pPr>
        <w:spacing w:after="120"/>
        <w:jc w:val="center"/>
      </w:pPr>
      <w:r>
        <w:rPr>
          <w:b/>
          <w:bCs/>
          <w:sz w:val="24"/>
          <w:szCs w:val="24"/>
        </w:rPr>
        <w:t>Plataforma de Gerenciamento de Backup – Aquarismo (SBAC)</w:t>
      </w:r>
    </w:p>
    <w:p w14:paraId="6A666E4C" w14:textId="131FCB07" w:rsidR="00BC45EB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4ª Entrega </w:t>
      </w:r>
      <w:r w:rsidR="003175A1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Integração e apresentação</w:t>
      </w:r>
    </w:p>
    <w:p w14:paraId="76A2511E" w14:textId="77777777" w:rsidR="00BC45EB" w:rsidRDefault="00BC45EB">
      <w:pPr>
        <w:spacing w:after="120"/>
        <w:jc w:val="center"/>
      </w:pPr>
    </w:p>
    <w:p w14:paraId="4C0EE13C" w14:textId="77777777" w:rsidR="00BC45EB" w:rsidRDefault="00BC45EB">
      <w:pPr>
        <w:spacing w:after="120"/>
        <w:jc w:val="center"/>
      </w:pPr>
    </w:p>
    <w:p w14:paraId="71E3A604" w14:textId="77777777" w:rsidR="00BC45EB" w:rsidRDefault="00BC45EB">
      <w:pPr>
        <w:spacing w:after="120"/>
        <w:jc w:val="center"/>
      </w:pPr>
    </w:p>
    <w:p w14:paraId="4564E4E2" w14:textId="77777777" w:rsidR="00BC45EB" w:rsidRDefault="00BC45EB">
      <w:pPr>
        <w:spacing w:after="120"/>
        <w:jc w:val="center"/>
      </w:pPr>
    </w:p>
    <w:p w14:paraId="4AAD8EA3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>Repositório: https://github.com/stefanyfranca/aquarismo-SDBC</w:t>
      </w:r>
    </w:p>
    <w:p w14:paraId="7F45E990" w14:textId="77777777" w:rsidR="00BC45EB" w:rsidRDefault="00BC45EB">
      <w:pPr>
        <w:spacing w:after="120"/>
        <w:jc w:val="center"/>
      </w:pPr>
    </w:p>
    <w:p w14:paraId="381E3E29" w14:textId="77777777" w:rsidR="00BC45EB" w:rsidRDefault="00BC45EB">
      <w:pPr>
        <w:spacing w:after="120"/>
        <w:jc w:val="center"/>
      </w:pPr>
    </w:p>
    <w:p w14:paraId="4B715652" w14:textId="77777777" w:rsidR="00945717" w:rsidRDefault="00945717">
      <w:pPr>
        <w:spacing w:after="120"/>
        <w:jc w:val="center"/>
      </w:pPr>
    </w:p>
    <w:p w14:paraId="435A537C" w14:textId="77777777" w:rsidR="00945717" w:rsidRDefault="00945717">
      <w:pPr>
        <w:spacing w:after="120"/>
        <w:jc w:val="center"/>
      </w:pPr>
    </w:p>
    <w:p w14:paraId="1E1FF724" w14:textId="77777777" w:rsidR="00945717" w:rsidRDefault="00945717">
      <w:pPr>
        <w:spacing w:after="120"/>
        <w:jc w:val="center"/>
      </w:pPr>
    </w:p>
    <w:p w14:paraId="29AD40C7" w14:textId="77777777" w:rsidR="00945717" w:rsidRDefault="00945717">
      <w:pPr>
        <w:spacing w:after="120"/>
        <w:jc w:val="center"/>
      </w:pPr>
    </w:p>
    <w:p w14:paraId="2D090C90" w14:textId="77777777" w:rsidR="00945717" w:rsidRDefault="00945717">
      <w:pPr>
        <w:spacing w:after="120"/>
        <w:jc w:val="center"/>
      </w:pPr>
    </w:p>
    <w:p w14:paraId="10DF0BD8" w14:textId="77777777" w:rsidR="00945717" w:rsidRDefault="00945717">
      <w:pPr>
        <w:spacing w:after="120"/>
        <w:jc w:val="center"/>
      </w:pPr>
    </w:p>
    <w:p w14:paraId="4A43A65D" w14:textId="77777777" w:rsidR="00945717" w:rsidRDefault="00945717">
      <w:pPr>
        <w:spacing w:after="120"/>
        <w:jc w:val="center"/>
      </w:pPr>
    </w:p>
    <w:p w14:paraId="0644BF1D" w14:textId="77777777" w:rsidR="00945717" w:rsidRDefault="00945717">
      <w:pPr>
        <w:spacing w:after="120"/>
        <w:jc w:val="center"/>
      </w:pPr>
    </w:p>
    <w:p w14:paraId="40746B2F" w14:textId="77777777" w:rsidR="00945717" w:rsidRDefault="00945717">
      <w:pPr>
        <w:spacing w:after="120"/>
        <w:jc w:val="center"/>
      </w:pPr>
    </w:p>
    <w:p w14:paraId="2711CB9B" w14:textId="77777777" w:rsidR="00945717" w:rsidRDefault="00945717">
      <w:pPr>
        <w:spacing w:after="120"/>
        <w:jc w:val="center"/>
      </w:pPr>
    </w:p>
    <w:p w14:paraId="165C31B9" w14:textId="77777777" w:rsidR="00945717" w:rsidRDefault="00945717">
      <w:pPr>
        <w:spacing w:after="120"/>
        <w:jc w:val="center"/>
      </w:pPr>
    </w:p>
    <w:p w14:paraId="7B4386AE" w14:textId="77777777" w:rsidR="00BC45EB" w:rsidRDefault="00BC45EB">
      <w:pPr>
        <w:spacing w:after="120"/>
        <w:jc w:val="center"/>
      </w:pPr>
    </w:p>
    <w:p w14:paraId="6892AE9B" w14:textId="77777777" w:rsidR="00BC45EB" w:rsidRDefault="00000000">
      <w:pPr>
        <w:spacing w:after="120"/>
        <w:jc w:val="center"/>
      </w:pPr>
      <w:r>
        <w:rPr>
          <w:sz w:val="24"/>
          <w:szCs w:val="24"/>
        </w:rPr>
        <w:t>Criciúma</w:t>
      </w:r>
    </w:p>
    <w:p w14:paraId="2EB12FC7" w14:textId="47B0D500" w:rsidR="00945717" w:rsidRPr="00945717" w:rsidRDefault="00000000" w:rsidP="00945717">
      <w:pPr>
        <w:spacing w:after="120"/>
        <w:jc w:val="center"/>
      </w:pPr>
      <w:r>
        <w:rPr>
          <w:sz w:val="24"/>
          <w:szCs w:val="24"/>
        </w:rPr>
        <w:t>2026</w:t>
      </w:r>
    </w:p>
    <w:p w14:paraId="5BC1C091" w14:textId="19D573E4" w:rsidR="00BC45EB" w:rsidRDefault="00945717">
      <w:pPr>
        <w:pStyle w:val="Heading1"/>
        <w:spacing w:before="360" w:after="160"/>
      </w:pPr>
      <w:r>
        <w:rPr>
          <w:b/>
          <w:bCs/>
          <w:sz w:val="28"/>
          <w:szCs w:val="28"/>
        </w:rPr>
        <w:lastRenderedPageBreak/>
        <w:t xml:space="preserve">1 </w:t>
      </w:r>
      <w:r w:rsidR="00000000">
        <w:rPr>
          <w:b/>
          <w:bCs/>
          <w:sz w:val="28"/>
          <w:szCs w:val="28"/>
        </w:rPr>
        <w:t>ARQUITETURA ATUALIZADA</w:t>
      </w:r>
    </w:p>
    <w:p w14:paraId="330574E3" w14:textId="77777777" w:rsidR="00BC45EB" w:rsidRDefault="00000000">
      <w:pPr>
        <w:spacing w:after="120" w:line="300" w:lineRule="auto"/>
      </w:pPr>
      <w:r>
        <w:t xml:space="preserve">Aplicação web com </w:t>
      </w:r>
      <w:proofErr w:type="spellStart"/>
      <w:r>
        <w:t>backend</w:t>
      </w:r>
      <w:proofErr w:type="spellEnd"/>
      <w:r>
        <w:t xml:space="preserve"> Node.js/Express e </w:t>
      </w:r>
      <w:proofErr w:type="spellStart"/>
      <w:r>
        <w:t>frontend</w:t>
      </w:r>
      <w:proofErr w:type="spellEnd"/>
      <w:r>
        <w:t xml:space="preserve"> em HTML, CSS e </w:t>
      </w:r>
      <w:proofErr w:type="spellStart"/>
      <w:r>
        <w:t>JavaScript</w:t>
      </w:r>
      <w:proofErr w:type="spellEnd"/>
      <w:r>
        <w:t xml:space="preserve"> puros (módulos ES, sem build). O </w:t>
      </w:r>
      <w:proofErr w:type="spellStart"/>
      <w:r>
        <w:t>backend</w:t>
      </w:r>
      <w:proofErr w:type="spellEnd"/>
      <w:r>
        <w:t xml:space="preserve"> é organizado em camadas: rotas → </w:t>
      </w:r>
      <w:proofErr w:type="spellStart"/>
      <w:r>
        <w:t>controllers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 xml:space="preserve"> → lib.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BC45EB" w14:paraId="68E25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1E5C1" w14:textId="77777777" w:rsidR="00BC45EB" w:rsidRDefault="00000000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80D49" w14:textId="77777777" w:rsidR="00BC45EB" w:rsidRDefault="00000000"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</w:tr>
      <w:tr w:rsidR="00BC45EB" w14:paraId="4AE81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DB9BD" w14:textId="77777777" w:rsidR="00BC45EB" w:rsidRDefault="00000000">
            <w:proofErr w:type="spellStart"/>
            <w:r>
              <w:rPr>
                <w:sz w:val="18"/>
                <w:szCs w:val="18"/>
              </w:rPr>
              <w:t>routes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B74AF" w14:textId="77777777" w:rsidR="00BC45EB" w:rsidRDefault="00000000">
            <w:r>
              <w:rPr>
                <w:sz w:val="18"/>
                <w:szCs w:val="18"/>
              </w:rPr>
              <w:t>Declaram os caminhos da API REST e exigem sessão.</w:t>
            </w:r>
          </w:p>
        </w:tc>
      </w:tr>
      <w:tr w:rsidR="00BC45EB" w14:paraId="2890C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97E62" w14:textId="77777777" w:rsidR="00BC45EB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25702" w14:textId="77777777" w:rsidR="00BC45EB" w:rsidRDefault="00000000">
            <w:r>
              <w:rPr>
                <w:sz w:val="18"/>
                <w:szCs w:val="18"/>
              </w:rPr>
              <w:t>Traduzem requisição e resposta (conexão, configuração, execuções, monitor).</w:t>
            </w:r>
          </w:p>
        </w:tc>
      </w:tr>
      <w:tr w:rsidR="00BC45EB" w14:paraId="6F029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2208D" w14:textId="77777777" w:rsidR="00BC45EB" w:rsidRDefault="00000000"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7B54A" w14:textId="77777777" w:rsidR="00BC45EB" w:rsidRDefault="00000000">
            <w:r>
              <w:rPr>
                <w:sz w:val="18"/>
                <w:szCs w:val="18"/>
              </w:rPr>
              <w:t xml:space="preserve">Regras de negócio: pipeline, </w:t>
            </w:r>
            <w:proofErr w:type="spellStart"/>
            <w:r>
              <w:rPr>
                <w:sz w:val="18"/>
                <w:szCs w:val="18"/>
              </w:rPr>
              <w:t>manutencao</w:t>
            </w:r>
            <w:proofErr w:type="spellEnd"/>
            <w:r>
              <w:rPr>
                <w:sz w:val="18"/>
                <w:szCs w:val="18"/>
              </w:rPr>
              <w:t xml:space="preserve">, criptografia, </w:t>
            </w:r>
            <w:proofErr w:type="spellStart"/>
            <w:r>
              <w:rPr>
                <w:sz w:val="18"/>
                <w:szCs w:val="18"/>
              </w:rPr>
              <w:t>zipaes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retencao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restauracao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45EB" w14:paraId="0D16A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CE22B" w14:textId="77777777" w:rsidR="00BC45EB" w:rsidRDefault="00000000">
            <w:proofErr w:type="spellStart"/>
            <w:r>
              <w:rPr>
                <w:sz w:val="18"/>
                <w:szCs w:val="18"/>
              </w:rPr>
              <w:t>lib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D69F4" w14:textId="77777777" w:rsidR="00BC45EB" w:rsidRDefault="00000000">
            <w:r>
              <w:rPr>
                <w:sz w:val="18"/>
                <w:szCs w:val="18"/>
              </w:rPr>
              <w:t xml:space="preserve">Infraestrutura: pools de conexão e permissões, localização do </w:t>
            </w:r>
            <w:proofErr w:type="spellStart"/>
            <w:r>
              <w:rPr>
                <w:sz w:val="18"/>
                <w:szCs w:val="18"/>
              </w:rPr>
              <w:t>pg_dump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pg_restore</w:t>
            </w:r>
            <w:proofErr w:type="spellEnd"/>
            <w:r>
              <w:rPr>
                <w:sz w:val="18"/>
                <w:szCs w:val="18"/>
              </w:rPr>
              <w:t xml:space="preserve">, sessões em memória, 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 xml:space="preserve"> local, máscara de segredos, validação de entradas.</w:t>
            </w:r>
          </w:p>
        </w:tc>
      </w:tr>
      <w:tr w:rsidR="00BC45EB" w14:paraId="43B91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C25F6" w14:textId="77777777" w:rsidR="00BC45EB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93312" w14:textId="77777777" w:rsidR="00BC45EB" w:rsidRDefault="00000000">
            <w:r>
              <w:rPr>
                <w:sz w:val="18"/>
                <w:szCs w:val="18"/>
              </w:rPr>
              <w:t xml:space="preserve">Telas </w:t>
            </w:r>
            <w:proofErr w:type="spellStart"/>
            <w:r>
              <w:rPr>
                <w:sz w:val="18"/>
                <w:szCs w:val="18"/>
              </w:rPr>
              <w:t>conexao</w:t>
            </w:r>
            <w:proofErr w:type="spellEnd"/>
            <w:r>
              <w:rPr>
                <w:sz w:val="18"/>
                <w:szCs w:val="18"/>
              </w:rPr>
              <w:t xml:space="preserve">, dashboard, </w:t>
            </w:r>
            <w:proofErr w:type="spellStart"/>
            <w:r>
              <w:rPr>
                <w:sz w:val="18"/>
                <w:szCs w:val="18"/>
              </w:rPr>
              <w:t>execucao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historico</w:t>
            </w:r>
            <w:proofErr w:type="spellEnd"/>
            <w:r>
              <w:rPr>
                <w:sz w:val="18"/>
                <w:szCs w:val="18"/>
              </w:rPr>
              <w:t xml:space="preserve">, logs, </w:t>
            </w:r>
            <w:proofErr w:type="spellStart"/>
            <w:r>
              <w:rPr>
                <w:sz w:val="18"/>
                <w:szCs w:val="18"/>
              </w:rPr>
              <w:t>configuracoes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restauracao</w:t>
            </w:r>
            <w:proofErr w:type="spellEnd"/>
            <w:r>
              <w:rPr>
                <w:sz w:val="18"/>
                <w:szCs w:val="18"/>
              </w:rPr>
              <w:t>; acompanha o processo por Server-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EE139B6" w14:textId="77777777" w:rsidR="00BC45EB" w:rsidRDefault="00BC45EB">
      <w:pPr>
        <w:spacing w:after="120"/>
      </w:pPr>
    </w:p>
    <w:p w14:paraId="116FB9E9" w14:textId="4CA08EB6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1</w:t>
      </w:r>
      <w:r w:rsidR="00000000">
        <w:rPr>
          <w:b/>
          <w:bCs/>
          <w:sz w:val="24"/>
          <w:szCs w:val="24"/>
        </w:rPr>
        <w:t>.1 Decisões de projeto</w:t>
      </w:r>
    </w:p>
    <w:p w14:paraId="063BDB5E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Metadados fora do banco-alvo: histórico, configurações e logs ficam em </w:t>
      </w:r>
      <w:proofErr w:type="spellStart"/>
      <w:r>
        <w:t>SQLite</w:t>
      </w:r>
      <w:proofErr w:type="spellEnd"/>
      <w:r>
        <w:t xml:space="preserve"> local (pasta data/). O PostgreSQL de negócio não recebe nenhuma tabela, </w:t>
      </w:r>
      <w:proofErr w:type="spellStart"/>
      <w:r>
        <w:t>schema</w:t>
      </w:r>
      <w:proofErr w:type="spellEnd"/>
      <w:r>
        <w:t xml:space="preserve"> ou função da plataforma.</w:t>
      </w:r>
    </w:p>
    <w:p w14:paraId="415B4FB5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Segredos somente em memória: senha do banco, chave AES e senha do ZIP ficam na sessão do servidor, nunca em disco, log, resposta de API ou argumentos de comando. O </w:t>
      </w:r>
      <w:proofErr w:type="spellStart"/>
      <w:r>
        <w:t>pg_dump</w:t>
      </w:r>
      <w:proofErr w:type="spellEnd"/>
      <w:r>
        <w:t xml:space="preserve"> recebe a senha por PGPASSWORD no ambiente do processo filho, e toda saída técnica passa por um filtro que a </w:t>
      </w:r>
      <w:proofErr w:type="spellStart"/>
      <w:proofErr w:type="gramStart"/>
      <w:r>
        <w:t>mascara</w:t>
      </w:r>
      <w:proofErr w:type="spellEnd"/>
      <w:proofErr w:type="gramEnd"/>
      <w:r>
        <w:t>.</w:t>
      </w:r>
    </w:p>
    <w:p w14:paraId="670DB32F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Operações longas rodam de forma assíncrona: a API responde 202 com o id da execução e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acompanha</w:t>
      </w:r>
      <w:proofErr w:type="spellEnd"/>
      <w:r>
        <w:t xml:space="preserve"> por SSE, sem bloquear a interface.</w:t>
      </w:r>
    </w:p>
    <w:p w14:paraId="13A00983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Comandos externos são chamados com </w:t>
      </w:r>
      <w:proofErr w:type="spellStart"/>
      <w:r>
        <w:t>spawn</w:t>
      </w:r>
      <w:proofErr w:type="spellEnd"/>
      <w:r>
        <w:t xml:space="preserve"> e vetor de argumentos (sem </w:t>
      </w:r>
      <w:proofErr w:type="spellStart"/>
      <w:r>
        <w:t>shell</w:t>
      </w:r>
      <w:proofErr w:type="spellEnd"/>
      <w:r>
        <w:t>), com nomes, portas e caminhos validados antes (rejeita "..", diretórios de sistema e nomes reservados).</w:t>
      </w:r>
    </w:p>
    <w:p w14:paraId="7D99AE98" w14:textId="10D45A3C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1</w:t>
      </w:r>
      <w:r w:rsidR="00000000">
        <w:rPr>
          <w:b/>
          <w:bCs/>
          <w:sz w:val="24"/>
          <w:szCs w:val="24"/>
        </w:rPr>
        <w:t>.2 Fluxo de execução</w:t>
      </w:r>
    </w:p>
    <w:p w14:paraId="0BCBEC6A" w14:textId="77777777" w:rsidR="00BC45EB" w:rsidRDefault="00000000">
      <w:pPr>
        <w:spacing w:after="120" w:line="300" w:lineRule="auto"/>
      </w:pPr>
      <w:r>
        <w:t xml:space="preserve">O fluxo abaixo foi definido no planejamento e segue o implementado em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/pipeline.js.</w:t>
      </w:r>
    </w:p>
    <w:p w14:paraId="29396744" w14:textId="77777777" w:rsidR="00BC45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B6274A" wp14:editId="010E1CDA">
            <wp:extent cx="1428750" cy="4724400"/>
            <wp:effectExtent l="0" t="0" r="0" b="0"/>
            <wp:docPr id="1" name="fluxo" descr="Fluxograma do processo de backup" title="Flux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5D7E" w14:textId="77777777" w:rsidR="00BC45EB" w:rsidRDefault="00000000">
      <w:pPr>
        <w:spacing w:after="120" w:line="300" w:lineRule="auto"/>
      </w:pPr>
      <w:r>
        <w:rPr>
          <w:i/>
          <w:iCs/>
        </w:rPr>
        <w:t>Observação: no código, criptografia e compactação são etapas separadas e opcionais, e a ordem dos passos é: validar → manutenção → backup → criptografar → compactar → retenção → cópia adicional → finalizar.</w:t>
      </w:r>
    </w:p>
    <w:p w14:paraId="727E70AE" w14:textId="4BEA176E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1</w:t>
      </w:r>
      <w:r w:rsidR="00000000">
        <w:rPr>
          <w:b/>
          <w:bCs/>
          <w:sz w:val="24"/>
          <w:szCs w:val="24"/>
        </w:rPr>
        <w:t>.3 Formato dos arquivos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BC45EB" w14:paraId="265C2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AF1B" w14:textId="77777777" w:rsidR="00BC45EB" w:rsidRDefault="00000000">
            <w:r>
              <w:rPr>
                <w:b/>
                <w:bCs/>
                <w:sz w:val="18"/>
                <w:szCs w:val="18"/>
              </w:rPr>
              <w:t>Recurso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B8E3B" w14:textId="77777777" w:rsidR="00BC45EB" w:rsidRDefault="00000000">
            <w:r>
              <w:rPr>
                <w:b/>
                <w:bCs/>
                <w:sz w:val="18"/>
                <w:szCs w:val="18"/>
              </w:rPr>
              <w:t>Detalhe</w:t>
            </w:r>
          </w:p>
        </w:tc>
      </w:tr>
      <w:tr w:rsidR="00BC45EB" w14:paraId="473B3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CD598" w14:textId="77777777" w:rsidR="00BC45EB" w:rsidRDefault="00000000">
            <w:r>
              <w:rPr>
                <w:sz w:val="18"/>
                <w:szCs w:val="18"/>
              </w:rPr>
              <w:t>Backup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AEB20" w14:textId="77777777" w:rsidR="00BC45EB" w:rsidRDefault="00000000">
            <w:proofErr w:type="spellStart"/>
            <w:r>
              <w:rPr>
                <w:sz w:val="18"/>
                <w:szCs w:val="18"/>
              </w:rPr>
              <w:t>pg_dump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Fc</w:t>
            </w:r>
            <w:proofErr w:type="spellEnd"/>
            <w:r>
              <w:rPr>
                <w:sz w:val="18"/>
                <w:szCs w:val="18"/>
              </w:rPr>
              <w:t xml:space="preserve"> (formato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>), nome backup-&lt;banco&gt;-&lt;data-hora</w:t>
            </w:r>
            <w:proofErr w:type="gramStart"/>
            <w:r>
              <w:rPr>
                <w:sz w:val="18"/>
                <w:szCs w:val="18"/>
              </w:rPr>
              <w:t>&gt;.dump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C45EB" w14:paraId="0AD39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4AB1C" w14:textId="77777777" w:rsidR="00BC45EB" w:rsidRDefault="00000000">
            <w:r>
              <w:rPr>
                <w:sz w:val="18"/>
                <w:szCs w:val="18"/>
              </w:rPr>
              <w:t>Criptografia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51FD9" w14:textId="77777777" w:rsidR="00BC45EB" w:rsidRDefault="00000000">
            <w:r>
              <w:rPr>
                <w:sz w:val="18"/>
                <w:szCs w:val="18"/>
              </w:rPr>
              <w:t xml:space="preserve">AES-256-GCM com chave derivada por </w:t>
            </w:r>
            <w:proofErr w:type="spellStart"/>
            <w:r>
              <w:rPr>
                <w:sz w:val="18"/>
                <w:szCs w:val="18"/>
              </w:rPr>
              <w:t>scrypt</w:t>
            </w:r>
            <w:proofErr w:type="spellEnd"/>
            <w:r>
              <w:rPr>
                <w:sz w:val="18"/>
                <w:szCs w:val="18"/>
              </w:rPr>
              <w:t xml:space="preserve"> (N=16384, r=8, p=1) e 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  <w:r>
              <w:rPr>
                <w:sz w:val="18"/>
                <w:szCs w:val="18"/>
              </w:rPr>
              <w:t xml:space="preserve"> aleatório por arquivo. Layout: [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16][</w:t>
            </w:r>
            <w:proofErr w:type="gramEnd"/>
            <w:r>
              <w:rPr>
                <w:sz w:val="18"/>
                <w:szCs w:val="18"/>
              </w:rPr>
              <w:t xml:space="preserve">IV </w:t>
            </w:r>
            <w:proofErr w:type="gramStart"/>
            <w:r>
              <w:rPr>
                <w:sz w:val="18"/>
                <w:szCs w:val="18"/>
              </w:rPr>
              <w:t>12][</w:t>
            </w:r>
            <w:proofErr w:type="spellStart"/>
            <w:proofErr w:type="gramEnd"/>
            <w:r>
              <w:rPr>
                <w:sz w:val="18"/>
                <w:szCs w:val="18"/>
              </w:rPr>
              <w:t>tag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16][</w:t>
            </w:r>
            <w:proofErr w:type="gramEnd"/>
            <w:r>
              <w:rPr>
                <w:sz w:val="18"/>
                <w:szCs w:val="18"/>
              </w:rPr>
              <w:t>dados]. Processamento em streaming; o arquivo em claro é removido.</w:t>
            </w:r>
          </w:p>
        </w:tc>
      </w:tr>
      <w:tr w:rsidR="00BC45EB" w14:paraId="5F0D4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5E785" w14:textId="77777777" w:rsidR="00BC45EB" w:rsidRDefault="00000000">
            <w:r>
              <w:rPr>
                <w:sz w:val="18"/>
                <w:szCs w:val="18"/>
              </w:rPr>
              <w:t>Compactação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FBC72" w14:textId="77777777" w:rsidR="00BC45EB" w:rsidRDefault="00000000">
            <w:r>
              <w:rPr>
                <w:sz w:val="18"/>
                <w:szCs w:val="18"/>
              </w:rPr>
              <w:t xml:space="preserve">ZIP com criptografia </w:t>
            </w:r>
            <w:proofErr w:type="spellStart"/>
            <w:r>
              <w:rPr>
                <w:sz w:val="18"/>
                <w:szCs w:val="18"/>
              </w:rPr>
              <w:t>WinZip</w:t>
            </w:r>
            <w:proofErr w:type="spellEnd"/>
            <w:r>
              <w:rPr>
                <w:sz w:val="18"/>
                <w:szCs w:val="18"/>
              </w:rPr>
              <w:t xml:space="preserve"> AES-256 protegido por senha (</w:t>
            </w:r>
            <w:proofErr w:type="spellStart"/>
            <w:r>
              <w:rPr>
                <w:sz w:val="18"/>
                <w:szCs w:val="18"/>
              </w:rPr>
              <w:t>archiver</w:t>
            </w:r>
            <w:proofErr w:type="spellEnd"/>
            <w:r>
              <w:rPr>
                <w:sz w:val="18"/>
                <w:szCs w:val="18"/>
              </w:rPr>
              <w:t>-zip-</w:t>
            </w:r>
            <w:proofErr w:type="spellStart"/>
            <w:r>
              <w:rPr>
                <w:sz w:val="18"/>
                <w:szCs w:val="18"/>
              </w:rPr>
              <w:t>encrypted</w:t>
            </w:r>
            <w:proofErr w:type="spellEnd"/>
            <w:r>
              <w:rPr>
                <w:sz w:val="18"/>
                <w:szCs w:val="18"/>
              </w:rPr>
              <w:t xml:space="preserve">). O ZIP final usa o nome base sem </w:t>
            </w:r>
            <w:proofErr w:type="gramStart"/>
            <w:r>
              <w:rPr>
                <w:sz w:val="18"/>
                <w:szCs w:val="18"/>
              </w:rPr>
              <w:t>".dump</w:t>
            </w:r>
            <w:proofErr w:type="gramEnd"/>
            <w:r>
              <w:rPr>
                <w:sz w:val="18"/>
                <w:szCs w:val="18"/>
              </w:rPr>
              <w:t>".</w:t>
            </w:r>
          </w:p>
        </w:tc>
      </w:tr>
      <w:tr w:rsidR="00BC45EB" w14:paraId="79FF4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2E998" w14:textId="77777777" w:rsidR="00BC45EB" w:rsidRDefault="00000000">
            <w:r>
              <w:rPr>
                <w:sz w:val="18"/>
                <w:szCs w:val="18"/>
              </w:rPr>
              <w:t>Retenção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83E6B" w14:textId="77777777" w:rsidR="00BC45EB" w:rsidRDefault="00000000">
            <w:r>
              <w:rPr>
                <w:sz w:val="18"/>
                <w:szCs w:val="18"/>
              </w:rPr>
              <w:t>Mantém os N arquivos mais recentes do padrão backup-&lt;banco&gt;-* no destino.</w:t>
            </w:r>
          </w:p>
        </w:tc>
      </w:tr>
      <w:tr w:rsidR="00BC45EB" w14:paraId="36029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F70CE" w14:textId="77777777" w:rsidR="00BC45EB" w:rsidRDefault="00000000">
            <w:r>
              <w:rPr>
                <w:sz w:val="18"/>
                <w:szCs w:val="18"/>
              </w:rPr>
              <w:t>Cópia adicional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75D4A" w14:textId="77777777" w:rsidR="00BC45EB" w:rsidRDefault="00000000">
            <w:r>
              <w:rPr>
                <w:sz w:val="18"/>
                <w:szCs w:val="18"/>
              </w:rPr>
              <w:t xml:space="preserve">Copia o arquivo final e confere tamanho e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SHA-256 contra o original.</w:t>
            </w:r>
          </w:p>
        </w:tc>
      </w:tr>
    </w:tbl>
    <w:p w14:paraId="1CE19654" w14:textId="77777777" w:rsidR="00BC45EB" w:rsidRDefault="00BC45EB">
      <w:pPr>
        <w:spacing w:after="120"/>
      </w:pPr>
    </w:p>
    <w:p w14:paraId="1550D029" w14:textId="686BE0CB" w:rsidR="00BC45EB" w:rsidRDefault="003175A1">
      <w:pPr>
        <w:pStyle w:val="Heading1"/>
        <w:spacing w:before="360" w:after="160"/>
      </w:pPr>
      <w:r>
        <w:rPr>
          <w:b/>
          <w:bCs/>
          <w:sz w:val="28"/>
          <w:szCs w:val="28"/>
        </w:rPr>
        <w:t>2</w:t>
      </w:r>
      <w:r w:rsidR="00000000">
        <w:rPr>
          <w:b/>
          <w:bCs/>
          <w:sz w:val="28"/>
          <w:szCs w:val="28"/>
        </w:rPr>
        <w:t xml:space="preserve"> BANCO DE DADOS E MASSA DE TESTES</w:t>
      </w:r>
    </w:p>
    <w:p w14:paraId="584E7ED9" w14:textId="77777777" w:rsidR="00BC45EB" w:rsidRDefault="00000000">
      <w:pPr>
        <w:spacing w:after="120" w:line="300" w:lineRule="auto"/>
      </w:pPr>
      <w:r>
        <w:t xml:space="preserve">Domínio: loja de aquarismo. Tabelas de negócio: clientes, </w:t>
      </w:r>
      <w:proofErr w:type="spellStart"/>
      <w:r>
        <w:t>especies</w:t>
      </w:r>
      <w:proofErr w:type="spellEnd"/>
      <w:r>
        <w:t xml:space="preserve">, lotes, </w:t>
      </w:r>
      <w:proofErr w:type="spellStart"/>
      <w:r>
        <w:t>produtos_acessorios</w:t>
      </w:r>
      <w:proofErr w:type="spellEnd"/>
      <w:r>
        <w:t xml:space="preserve">, pedidos, </w:t>
      </w:r>
      <w:proofErr w:type="spellStart"/>
      <w:r>
        <w:t>itens_pedido</w:t>
      </w:r>
      <w:proofErr w:type="spellEnd"/>
      <w:r>
        <w:t xml:space="preserve"> e </w:t>
      </w:r>
      <w:proofErr w:type="spellStart"/>
      <w:r>
        <w:t>movimentacoes_estoque</w:t>
      </w:r>
      <w:proofErr w:type="spellEnd"/>
      <w:r>
        <w:t xml:space="preserve">. Scripts </w:t>
      </w:r>
      <w:proofErr w:type="spellStart"/>
      <w:r>
        <w:t>versionados</w:t>
      </w:r>
      <w:proofErr w:type="spellEnd"/>
      <w:r>
        <w:t xml:space="preserve"> em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(estrutura) e </w:t>
      </w:r>
      <w:proofErr w:type="spellStart"/>
      <w:r>
        <w:t>database</w:t>
      </w:r>
      <w:proofErr w:type="spellEnd"/>
      <w:r>
        <w:t>/povoar-</w:t>
      </w:r>
      <w:proofErr w:type="spellStart"/>
      <w:r>
        <w:t>banco.sql</w:t>
      </w:r>
      <w:proofErr w:type="spellEnd"/>
      <w:r>
        <w:t xml:space="preserve"> (carga com </w:t>
      </w:r>
      <w:proofErr w:type="spellStart"/>
      <w:r>
        <w:t>generate_series</w:t>
      </w:r>
      <w:proofErr w:type="spellEnd"/>
      <w:r>
        <w:t xml:space="preserve">, </w:t>
      </w:r>
      <w:r>
        <w:lastRenderedPageBreak/>
        <w:t>na ordem de dezenas e centenas de milhares de linhas, como 30.000 clientes e 70.000 pedidos).</w:t>
      </w:r>
    </w:p>
    <w:p w14:paraId="56652F62" w14:textId="77777777" w:rsidR="00BC45EB" w:rsidRDefault="00000000">
      <w:pPr>
        <w:spacing w:after="120" w:line="300" w:lineRule="auto"/>
      </w:pPr>
      <w:r>
        <w:rPr>
          <w:b/>
          <w:bCs/>
        </w:rPr>
        <w:t xml:space="preserve">Ponto de atenção: </w:t>
      </w:r>
      <w:r>
        <w:t xml:space="preserve">o </w:t>
      </w:r>
      <w:proofErr w:type="spellStart"/>
      <w:r>
        <w:t>schema.sql</w:t>
      </w:r>
      <w:proofErr w:type="spellEnd"/>
      <w:r>
        <w:t xml:space="preserve"> ainda contém as tabelas </w:t>
      </w:r>
      <w:proofErr w:type="spellStart"/>
      <w:r>
        <w:t>configuracoes_backup</w:t>
      </w:r>
      <w:proofErr w:type="spellEnd"/>
      <w:r>
        <w:t xml:space="preserve">, </w:t>
      </w:r>
      <w:proofErr w:type="spellStart"/>
      <w:r>
        <w:t>execucoes</w:t>
      </w:r>
      <w:proofErr w:type="spellEnd"/>
      <w:r>
        <w:t xml:space="preserve"> e </w:t>
      </w:r>
      <w:proofErr w:type="spellStart"/>
      <w:r>
        <w:t>logs_execucao</w:t>
      </w:r>
      <w:proofErr w:type="spellEnd"/>
      <w:r>
        <w:t xml:space="preserve">, herdadas da 2ª entrega. A aplicação final não as utiliza (o controle está no </w:t>
      </w:r>
      <w:proofErr w:type="spellStart"/>
      <w:r>
        <w:t>SQLite</w:t>
      </w:r>
      <w:proofErr w:type="spellEnd"/>
      <w:r>
        <w:t xml:space="preserve"> local). Elas não afetam o funcionamento, mas devem ser mencionadas como legado ou removidas do script.</w:t>
      </w:r>
    </w:p>
    <w:p w14:paraId="02D7B9AB" w14:textId="2C8FFF17" w:rsidR="00BC45EB" w:rsidRDefault="003175A1">
      <w:pPr>
        <w:pStyle w:val="Heading1"/>
        <w:spacing w:before="360" w:after="160"/>
      </w:pPr>
      <w:r>
        <w:rPr>
          <w:b/>
          <w:bCs/>
          <w:sz w:val="28"/>
          <w:szCs w:val="28"/>
        </w:rPr>
        <w:t>3</w:t>
      </w:r>
      <w:r w:rsidR="00000000">
        <w:rPr>
          <w:b/>
          <w:bCs/>
          <w:sz w:val="28"/>
          <w:szCs w:val="28"/>
        </w:rPr>
        <w:t xml:space="preserve"> MANUAL DE USO</w:t>
      </w:r>
    </w:p>
    <w:p w14:paraId="28FA7A4A" w14:textId="654D08DB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>.1 Requisitos e instalação</w:t>
      </w:r>
    </w:p>
    <w:p w14:paraId="2C321FF6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Node.js 22 ou superior; ferramentas de cliente do PostgreSQL (</w:t>
      </w:r>
      <w:proofErr w:type="spellStart"/>
      <w:r>
        <w:t>pg_dump</w:t>
      </w:r>
      <w:proofErr w:type="spellEnd"/>
      <w:r>
        <w:t xml:space="preserve">, </w:t>
      </w:r>
      <w:proofErr w:type="spellStart"/>
      <w:r>
        <w:t>pg_restore</w:t>
      </w:r>
      <w:proofErr w:type="spellEnd"/>
      <w:r>
        <w:t xml:space="preserve">, </w:t>
      </w:r>
      <w:proofErr w:type="spellStart"/>
      <w:r>
        <w:t>psql</w:t>
      </w:r>
      <w:proofErr w:type="spellEnd"/>
      <w:r>
        <w:t>); servidor PostgreSQL 12 ou superior.</w:t>
      </w:r>
    </w:p>
    <w:p w14:paraId="1A00D7E4" w14:textId="77777777" w:rsidR="00BC45E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Criar o banco e executar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e depois </w:t>
      </w:r>
      <w:proofErr w:type="spellStart"/>
      <w:r>
        <w:t>database</w:t>
      </w:r>
      <w:proofErr w:type="spellEnd"/>
      <w:r>
        <w:t>/povoar-</w:t>
      </w:r>
      <w:proofErr w:type="spellStart"/>
      <w:r>
        <w:t>banco.sql</w:t>
      </w:r>
      <w:proofErr w:type="spellEnd"/>
      <w:r>
        <w:t>.</w:t>
      </w:r>
    </w:p>
    <w:p w14:paraId="2D671029" w14:textId="77777777" w:rsidR="00BC45EB" w:rsidRDefault="00000000">
      <w:pPr>
        <w:shd w:val="clear" w:color="auto" w:fill="F2F2F2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</w:p>
    <w:p w14:paraId="65E3AF90" w14:textId="45BC743B" w:rsidR="00BC45EB" w:rsidRDefault="00000000">
      <w:pPr>
        <w:shd w:val="clear" w:color="auto" w:fill="F2F2F2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      </w:t>
      </w:r>
    </w:p>
    <w:p w14:paraId="6AD309C4" w14:textId="77777777" w:rsidR="00BC45EB" w:rsidRDefault="00000000">
      <w:pPr>
        <w:shd w:val="clear" w:color="auto" w:fill="F2F2F2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</w:t>
      </w:r>
      <w:proofErr w:type="spellEnd"/>
    </w:p>
    <w:p w14:paraId="3D2A97F8" w14:textId="77777777" w:rsidR="00BC45EB" w:rsidRDefault="00BC45EB">
      <w:pPr>
        <w:spacing w:after="120"/>
      </w:pPr>
    </w:p>
    <w:p w14:paraId="2614D0FF" w14:textId="25BFDBF7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>.2 Passo a passo</w:t>
      </w:r>
    </w:p>
    <w:p w14:paraId="07A2A08E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Conexão: informe host, porta, usuário, senha e banco; </w:t>
      </w:r>
      <w:proofErr w:type="gramStart"/>
      <w:r>
        <w:t>use Testar</w:t>
      </w:r>
      <w:proofErr w:type="gramEnd"/>
      <w:r>
        <w:t xml:space="preserve"> conexão e </w:t>
      </w:r>
      <w:proofErr w:type="gramStart"/>
      <w:r>
        <w:t>depois Conectar</w:t>
      </w:r>
      <w:proofErr w:type="gramEnd"/>
      <w:r>
        <w:t>.</w:t>
      </w:r>
    </w:p>
    <w:p w14:paraId="04F619DE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Configurações: destino padrão, retenção, pasta bin do PostgreSQL, e-mail de alerta, SMTP e modo demonstração.</w:t>
      </w:r>
    </w:p>
    <w:p w14:paraId="704B088D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Nova execução: escolha destino, quantidade a manter, cópia adicional, manutenção (automática, nenhuma, VACUUM ou completa), compactação (senha do ZIP) e criptografia (chave AES). VACUUM FULL ANALYZE exige confirmação, pois bloqueia tabelas.</w:t>
      </w:r>
    </w:p>
    <w:p w14:paraId="0993FE30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Acompanhe a etapa atual e o estado de cada operação em tempo real.</w:t>
      </w:r>
    </w:p>
    <w:p w14:paraId="0D8B3FBF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Histórico: data, duração, decisão de manutenção, regra, resultado e acesso ao log. Em execuções com sucesso, </w:t>
      </w:r>
      <w:proofErr w:type="gramStart"/>
      <w:r>
        <w:t>use Restaurar e conferir</w:t>
      </w:r>
      <w:proofErr w:type="gramEnd"/>
      <w:r>
        <w:t xml:space="preserve"> integridade.</w:t>
      </w:r>
    </w:p>
    <w:p w14:paraId="321940BA" w14:textId="77777777" w:rsidR="00BC45E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Logs: filtro por execução e nível.</w:t>
      </w:r>
    </w:p>
    <w:p w14:paraId="0DD4FE35" w14:textId="0E3247CE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>.3 Modo demonstração</w:t>
      </w:r>
    </w:p>
    <w:p w14:paraId="3F28FA8A" w14:textId="77777777" w:rsidR="00BC45EB" w:rsidRDefault="00000000">
      <w:pPr>
        <w:spacing w:after="120" w:line="300" w:lineRule="auto"/>
      </w:pPr>
      <w:r>
        <w:t>Permite simular a data da última manutenção (12, 43 e 75 dias, ou sem histórico) e provocar uma falha controlada na etapa de backup, sem alterar o banco. A decisão registrada indica que a data foi simulada.</w:t>
      </w:r>
    </w:p>
    <w:p w14:paraId="22205E52" w14:textId="2D80A31E" w:rsidR="00BC45EB" w:rsidRDefault="003175A1">
      <w:pPr>
        <w:pStyle w:val="Heading1"/>
        <w:spacing w:before="360" w:after="160"/>
      </w:pPr>
      <w:r>
        <w:rPr>
          <w:b/>
          <w:bCs/>
          <w:sz w:val="28"/>
          <w:szCs w:val="28"/>
        </w:rPr>
        <w:t>4</w:t>
      </w:r>
      <w:r w:rsidR="00000000">
        <w:rPr>
          <w:b/>
          <w:bCs/>
          <w:sz w:val="28"/>
          <w:szCs w:val="28"/>
        </w:rPr>
        <w:t xml:space="preserve"> SEGURANÇA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C45EB" w14:paraId="5A9EB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F2FA1" w14:textId="77777777" w:rsidR="00BC45EB" w:rsidRDefault="00000000"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0408" w14:textId="77777777" w:rsidR="00BC45EB" w:rsidRDefault="00000000">
            <w:r>
              <w:rPr>
                <w:b/>
                <w:bCs/>
                <w:sz w:val="18"/>
                <w:szCs w:val="18"/>
              </w:rPr>
              <w:t>Como foi atendido</w:t>
            </w:r>
          </w:p>
        </w:tc>
      </w:tr>
      <w:tr w:rsidR="00BC45EB" w14:paraId="33B37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1BD8A" w14:textId="77777777" w:rsidR="00BC45EB" w:rsidRDefault="00000000">
            <w:r>
              <w:rPr>
                <w:sz w:val="18"/>
                <w:szCs w:val="18"/>
              </w:rPr>
              <w:t>Segredos fora de logs e texto puro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104D6" w14:textId="77777777" w:rsidR="00BC45EB" w:rsidRDefault="00000000">
            <w:r>
              <w:rPr>
                <w:sz w:val="18"/>
                <w:szCs w:val="18"/>
              </w:rPr>
              <w:t>Senhas ficam em memória; mascaramento de segredos em toda saída; teste automatizado que varre o código e os logs em busca de segredos.</w:t>
            </w:r>
          </w:p>
        </w:tc>
      </w:tr>
      <w:tr w:rsidR="00BC45EB" w14:paraId="75A85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133DB" w14:textId="77777777" w:rsidR="00BC45EB" w:rsidRDefault="00000000">
            <w:r>
              <w:rPr>
                <w:sz w:val="18"/>
                <w:szCs w:val="18"/>
              </w:rPr>
              <w:lastRenderedPageBreak/>
              <w:t>Injeção de comandos e caminhos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F10E8" w14:textId="77777777" w:rsidR="00BC45EB" w:rsidRDefault="00000000">
            <w:proofErr w:type="spellStart"/>
            <w:r>
              <w:rPr>
                <w:sz w:val="18"/>
                <w:szCs w:val="18"/>
              </w:rPr>
              <w:t>spawn</w:t>
            </w:r>
            <w:proofErr w:type="spellEnd"/>
            <w:r>
              <w:rPr>
                <w:sz w:val="18"/>
                <w:szCs w:val="18"/>
              </w:rPr>
              <w:t xml:space="preserve"> com argumentos separados; validação de host, porta, usuário, banco e caminhos (rejeita "..", diretórios de sistema e nomes reservados).</w:t>
            </w:r>
          </w:p>
        </w:tc>
      </w:tr>
      <w:tr w:rsidR="00BC45EB" w14:paraId="42112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F87D5" w14:textId="77777777" w:rsidR="00BC45EB" w:rsidRDefault="00000000">
            <w:r>
              <w:rPr>
                <w:sz w:val="18"/>
                <w:szCs w:val="18"/>
              </w:rPr>
              <w:t>Permissões do usuário do banco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ADD1B" w14:textId="77777777" w:rsidR="00BC45EB" w:rsidRDefault="00000000">
            <w:proofErr w:type="spellStart"/>
            <w:r>
              <w:rPr>
                <w:sz w:val="18"/>
                <w:szCs w:val="18"/>
              </w:rPr>
              <w:t>verificarPermissoes</w:t>
            </w:r>
            <w:proofErr w:type="spellEnd"/>
            <w:r>
              <w:rPr>
                <w:sz w:val="18"/>
                <w:szCs w:val="18"/>
              </w:rPr>
              <w:t>: a etapa de validação falha com mensagem clara se a manutenção for necessária e o usuário não puder executá-la.</w:t>
            </w:r>
          </w:p>
        </w:tc>
      </w:tr>
      <w:tr w:rsidR="00BC45EB" w14:paraId="793F8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2860A" w14:textId="77777777" w:rsidR="00BC45EB" w:rsidRDefault="00000000">
            <w:r>
              <w:rPr>
                <w:sz w:val="18"/>
                <w:szCs w:val="18"/>
              </w:rPr>
              <w:t>Interface não bloqueada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EF91" w14:textId="77777777" w:rsidR="00BC45EB" w:rsidRDefault="00000000">
            <w:r>
              <w:rPr>
                <w:sz w:val="18"/>
                <w:szCs w:val="18"/>
              </w:rPr>
              <w:t>Execução assíncrona (202) com acompanhamento por SSE.</w:t>
            </w:r>
          </w:p>
        </w:tc>
      </w:tr>
      <w:tr w:rsidR="00BC45EB" w14:paraId="4FE27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CCCC2" w14:textId="77777777" w:rsidR="00BC45EB" w:rsidRDefault="00000000">
            <w:r>
              <w:rPr>
                <w:sz w:val="18"/>
                <w:szCs w:val="18"/>
              </w:rPr>
              <w:t>Dados fictícios e sem credenciais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7F86E" w14:textId="77777777" w:rsidR="00BC45EB" w:rsidRDefault="00000000">
            <w:r>
              <w:rPr>
                <w:sz w:val="18"/>
                <w:szCs w:val="18"/>
              </w:rPr>
              <w:t xml:space="preserve">Massa gerada por script; nenhuma credencial no repositório 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não </w:t>
            </w:r>
            <w:proofErr w:type="spellStart"/>
            <w:r>
              <w:rPr>
                <w:sz w:val="18"/>
                <w:szCs w:val="18"/>
              </w:rPr>
              <w:t>versionado</w:t>
            </w:r>
            <w:proofErr w:type="spellEnd"/>
            <w:r>
              <w:rPr>
                <w:sz w:val="18"/>
                <w:szCs w:val="18"/>
              </w:rPr>
              <w:t>; pasta data/ ignorada).</w:t>
            </w:r>
          </w:p>
        </w:tc>
      </w:tr>
    </w:tbl>
    <w:p w14:paraId="16104358" w14:textId="77777777" w:rsidR="00945717" w:rsidRDefault="00945717" w:rsidP="00945717">
      <w:pPr>
        <w:rPr>
          <w:b/>
          <w:bCs/>
          <w:sz w:val="28"/>
          <w:szCs w:val="28"/>
        </w:rPr>
      </w:pPr>
    </w:p>
    <w:p w14:paraId="3EF9559A" w14:textId="4FA6FC52" w:rsidR="00BC45EB" w:rsidRDefault="003175A1" w:rsidP="00945717">
      <w:r>
        <w:rPr>
          <w:b/>
          <w:bCs/>
          <w:sz w:val="28"/>
          <w:szCs w:val="28"/>
        </w:rPr>
        <w:t>5</w:t>
      </w:r>
      <w:r w:rsidR="00000000">
        <w:rPr>
          <w:b/>
          <w:bCs/>
          <w:sz w:val="28"/>
          <w:szCs w:val="28"/>
        </w:rPr>
        <w:t xml:space="preserve"> MATRIZ DE TESTES</w:t>
      </w:r>
    </w:p>
    <w:p w14:paraId="7E55BBD3" w14:textId="77777777" w:rsidR="00BC45EB" w:rsidRDefault="00000000">
      <w:pPr>
        <w:spacing w:after="120" w:line="300" w:lineRule="auto"/>
      </w:pPr>
      <w:r>
        <w:t>A coluna Resultado reflete o que a equipe registrou como verificado no README do projeto. Cada linha deve apontar para a evidência da seção 7 (número da figura ou execução no histórico).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2607"/>
        <w:gridCol w:w="2607"/>
        <w:gridCol w:w="2381"/>
        <w:gridCol w:w="1245"/>
      </w:tblGrid>
      <w:tr w:rsidR="003175A1" w14:paraId="4F78F225" w14:textId="77777777" w:rsidTr="003175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38769" w14:textId="77777777" w:rsidR="003175A1" w:rsidRDefault="003175A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EA76E" w14:textId="77777777" w:rsidR="003175A1" w:rsidRDefault="003175A1">
            <w:r>
              <w:rPr>
                <w:b/>
                <w:bCs/>
                <w:sz w:val="18"/>
                <w:szCs w:val="18"/>
              </w:rPr>
              <w:t>Cenário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9EA18" w14:textId="77777777" w:rsidR="003175A1" w:rsidRDefault="003175A1">
            <w:r>
              <w:rPr>
                <w:b/>
                <w:bCs/>
                <w:sz w:val="18"/>
                <w:szCs w:val="18"/>
              </w:rPr>
              <w:t>Como executar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69155" w14:textId="77777777" w:rsidR="003175A1" w:rsidRDefault="003175A1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23208" w14:textId="77777777" w:rsidR="003175A1" w:rsidRDefault="003175A1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3175A1" w14:paraId="46290CA3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E5E57" w14:textId="77777777" w:rsidR="003175A1" w:rsidRDefault="003175A1"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614D5" w14:textId="77777777" w:rsidR="003175A1" w:rsidRDefault="003175A1">
            <w:r>
              <w:rPr>
                <w:sz w:val="18"/>
                <w:szCs w:val="18"/>
              </w:rPr>
              <w:t>Automática sem manutenção (&lt; 30 dias)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A1881" w14:textId="77777777" w:rsidR="003175A1" w:rsidRDefault="003175A1">
            <w:r>
              <w:rPr>
                <w:sz w:val="18"/>
                <w:szCs w:val="18"/>
              </w:rPr>
              <w:t>Modo demo → 12 dias → executar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AE0B4" w14:textId="77777777" w:rsidR="003175A1" w:rsidRDefault="003175A1">
            <w:r>
              <w:rPr>
                <w:sz w:val="18"/>
                <w:szCs w:val="18"/>
              </w:rPr>
              <w:t>Manutenção pulada; regra registrada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B6369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72A9A1A3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699EA" w14:textId="77777777" w:rsidR="003175A1" w:rsidRDefault="003175A1">
            <w:r>
              <w:rPr>
                <w:sz w:val="18"/>
                <w:szCs w:val="18"/>
              </w:rPr>
              <w:t>2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B7189" w14:textId="77777777" w:rsidR="003175A1" w:rsidRDefault="003175A1">
            <w:r>
              <w:rPr>
                <w:sz w:val="18"/>
                <w:szCs w:val="18"/>
              </w:rPr>
              <w:t>Automática com VACUUM (30 a 60 dias)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F7235" w14:textId="77777777" w:rsidR="003175A1" w:rsidRDefault="003175A1">
            <w:r>
              <w:rPr>
                <w:sz w:val="18"/>
                <w:szCs w:val="18"/>
              </w:rPr>
              <w:t>Modo demo → 43 dias → executar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D2222" w14:textId="77777777" w:rsidR="003175A1" w:rsidRDefault="003175A1">
            <w:r>
              <w:rPr>
                <w:sz w:val="18"/>
                <w:szCs w:val="18"/>
              </w:rPr>
              <w:t>VACUUM executado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36C1D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5D38E333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E0D3" w14:textId="77777777" w:rsidR="003175A1" w:rsidRDefault="003175A1">
            <w:r>
              <w:rPr>
                <w:sz w:val="18"/>
                <w:szCs w:val="18"/>
              </w:rPr>
              <w:t>3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FED2B" w14:textId="77777777" w:rsidR="003175A1" w:rsidRDefault="003175A1">
            <w:r>
              <w:rPr>
                <w:sz w:val="18"/>
                <w:szCs w:val="18"/>
              </w:rPr>
              <w:t>Automática com VACUUM FULL ANALYZE (&gt; 60 dias)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A87D3" w14:textId="77777777" w:rsidR="003175A1" w:rsidRDefault="003175A1">
            <w:r>
              <w:rPr>
                <w:sz w:val="18"/>
                <w:szCs w:val="18"/>
              </w:rPr>
              <w:t>Modo demo → 75 dias → confirmar diálogo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9780" w14:textId="77777777" w:rsidR="003175A1" w:rsidRDefault="003175A1">
            <w:r>
              <w:rPr>
                <w:sz w:val="18"/>
                <w:szCs w:val="18"/>
              </w:rPr>
              <w:t>VACUUM FULL ANALYZE executado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5C7EB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0428A829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0FA16" w14:textId="77777777" w:rsidR="003175A1" w:rsidRDefault="003175A1">
            <w:r>
              <w:rPr>
                <w:sz w:val="18"/>
                <w:szCs w:val="18"/>
              </w:rPr>
              <w:t>4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700AD" w14:textId="77777777" w:rsidR="003175A1" w:rsidRDefault="003175A1">
            <w:r>
              <w:rPr>
                <w:sz w:val="18"/>
                <w:szCs w:val="18"/>
              </w:rPr>
              <w:t>Sem histórico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1A8CA" w14:textId="77777777" w:rsidR="003175A1" w:rsidRDefault="003175A1">
            <w:r>
              <w:rPr>
                <w:sz w:val="18"/>
                <w:szCs w:val="18"/>
              </w:rPr>
              <w:t>Modo demo → sem histórico → executar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53336" w14:textId="77777777" w:rsidR="003175A1" w:rsidRDefault="003175A1">
            <w:r>
              <w:rPr>
                <w:sz w:val="18"/>
                <w:szCs w:val="18"/>
              </w:rPr>
              <w:t>VACUUM FULL ANALYZE executado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A72B0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2ABB1D33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7DE46" w14:textId="77777777" w:rsidR="003175A1" w:rsidRDefault="003175A1">
            <w:r>
              <w:rPr>
                <w:sz w:val="18"/>
                <w:szCs w:val="18"/>
              </w:rPr>
              <w:t>5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6F1CE" w14:textId="77777777" w:rsidR="003175A1" w:rsidRDefault="003175A1">
            <w:r>
              <w:rPr>
                <w:sz w:val="18"/>
                <w:szCs w:val="18"/>
              </w:rPr>
              <w:t>Escolha manual prevalece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74587" w14:textId="77777777" w:rsidR="003175A1" w:rsidRDefault="003175A1">
            <w:r>
              <w:rPr>
                <w:sz w:val="18"/>
                <w:szCs w:val="18"/>
              </w:rPr>
              <w:t>Escolher VACUUM com data &gt; 60 dias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30FC7" w14:textId="77777777" w:rsidR="003175A1" w:rsidRDefault="003175A1">
            <w:r>
              <w:rPr>
                <w:sz w:val="18"/>
                <w:szCs w:val="18"/>
              </w:rPr>
              <w:t>VACUUM executado; origem "explícita"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126ED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06FE339D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BFC5A" w14:textId="77777777" w:rsidR="003175A1" w:rsidRDefault="003175A1">
            <w:r>
              <w:rPr>
                <w:sz w:val="18"/>
                <w:szCs w:val="18"/>
              </w:rPr>
              <w:t>6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CE5D5" w14:textId="77777777" w:rsidR="003175A1" w:rsidRDefault="003175A1">
            <w:r>
              <w:rPr>
                <w:sz w:val="18"/>
                <w:szCs w:val="18"/>
              </w:rPr>
              <w:t>Backup simples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EDC0" w14:textId="77777777" w:rsidR="003175A1" w:rsidRDefault="003175A1">
            <w:r>
              <w:rPr>
                <w:sz w:val="18"/>
                <w:szCs w:val="18"/>
              </w:rPr>
              <w:t>Executar sem opções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2C2A1" w14:textId="77777777" w:rsidR="003175A1" w:rsidRDefault="003175A1">
            <w:proofErr w:type="gramStart"/>
            <w:r>
              <w:rPr>
                <w:sz w:val="18"/>
                <w:szCs w:val="18"/>
              </w:rPr>
              <w:t>Arquivo .dump</w:t>
            </w:r>
            <w:proofErr w:type="gramEnd"/>
            <w:r>
              <w:rPr>
                <w:sz w:val="18"/>
                <w:szCs w:val="18"/>
              </w:rPr>
              <w:t xml:space="preserve"> no destino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17946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2ED17939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ECEB2" w14:textId="77777777" w:rsidR="003175A1" w:rsidRDefault="003175A1">
            <w:r>
              <w:rPr>
                <w:sz w:val="18"/>
                <w:szCs w:val="18"/>
              </w:rPr>
              <w:t>7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7981" w14:textId="77777777" w:rsidR="003175A1" w:rsidRDefault="003175A1">
            <w:r>
              <w:rPr>
                <w:sz w:val="18"/>
                <w:szCs w:val="18"/>
              </w:rPr>
              <w:t>Criptografia + compactação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E007D" w14:textId="77777777" w:rsidR="003175A1" w:rsidRDefault="003175A1">
            <w:r>
              <w:rPr>
                <w:sz w:val="18"/>
                <w:szCs w:val="18"/>
              </w:rPr>
              <w:t>Ligar as duas opções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57ED9" w14:textId="77777777" w:rsidR="003175A1" w:rsidRDefault="003175A1">
            <w:r>
              <w:rPr>
                <w:sz w:val="18"/>
                <w:szCs w:val="18"/>
              </w:rPr>
              <w:t xml:space="preserve">ZIP com senha </w:t>
            </w:r>
            <w:proofErr w:type="gramStart"/>
            <w:r>
              <w:rPr>
                <w:sz w:val="18"/>
                <w:szCs w:val="18"/>
              </w:rPr>
              <w:t>contendo .</w:t>
            </w:r>
            <w:proofErr w:type="spellStart"/>
            <w:proofErr w:type="gramEnd"/>
            <w:r>
              <w:rPr>
                <w:sz w:val="18"/>
                <w:szCs w:val="18"/>
              </w:rPr>
              <w:t>dump.enc</w:t>
            </w:r>
            <w:proofErr w:type="spellEnd"/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01098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31304D40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45C9E" w14:textId="77777777" w:rsidR="003175A1" w:rsidRDefault="003175A1">
            <w:r>
              <w:rPr>
                <w:sz w:val="18"/>
                <w:szCs w:val="18"/>
              </w:rPr>
              <w:t>8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1FC3A" w14:textId="77777777" w:rsidR="003175A1" w:rsidRDefault="003175A1">
            <w:r>
              <w:rPr>
                <w:sz w:val="18"/>
                <w:szCs w:val="18"/>
              </w:rPr>
              <w:t>Retenção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62D51" w14:textId="77777777" w:rsidR="003175A1" w:rsidRDefault="003175A1">
            <w:r>
              <w:rPr>
                <w:sz w:val="18"/>
                <w:szCs w:val="18"/>
              </w:rPr>
              <w:t>Manter 2 e executar 4 vezes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533A6" w14:textId="77777777" w:rsidR="003175A1" w:rsidRDefault="003175A1">
            <w:r>
              <w:rPr>
                <w:sz w:val="18"/>
                <w:szCs w:val="18"/>
              </w:rPr>
              <w:t>Só 2 backups restam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B3C20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64CC9452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06BBD" w14:textId="77777777" w:rsidR="003175A1" w:rsidRDefault="003175A1">
            <w:r>
              <w:rPr>
                <w:sz w:val="18"/>
                <w:szCs w:val="18"/>
              </w:rPr>
              <w:t>9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20330" w14:textId="77777777" w:rsidR="003175A1" w:rsidRDefault="003175A1">
            <w:r>
              <w:rPr>
                <w:sz w:val="18"/>
                <w:szCs w:val="18"/>
              </w:rPr>
              <w:t>Cópia adicional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0ED87" w14:textId="77777777" w:rsidR="003175A1" w:rsidRDefault="003175A1">
            <w:r>
              <w:rPr>
                <w:sz w:val="18"/>
                <w:szCs w:val="18"/>
              </w:rPr>
              <w:t>Informar segundo destino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52A84" w14:textId="77777777" w:rsidR="003175A1" w:rsidRDefault="003175A1">
            <w:r>
              <w:rPr>
                <w:sz w:val="18"/>
                <w:szCs w:val="18"/>
              </w:rPr>
              <w:t>Arquivo idêntico (SHA-256)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CC59A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74F03334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304DA" w14:textId="77777777" w:rsidR="003175A1" w:rsidRDefault="003175A1">
            <w:r>
              <w:rPr>
                <w:sz w:val="18"/>
                <w:szCs w:val="18"/>
              </w:rPr>
              <w:t>10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DEAB9" w14:textId="77777777" w:rsidR="003175A1" w:rsidRDefault="003175A1">
            <w:r>
              <w:rPr>
                <w:sz w:val="18"/>
                <w:szCs w:val="18"/>
              </w:rPr>
              <w:t>Falha controlada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298A5" w14:textId="77777777" w:rsidR="003175A1" w:rsidRDefault="003175A1">
            <w:r>
              <w:rPr>
                <w:sz w:val="18"/>
                <w:szCs w:val="18"/>
              </w:rPr>
              <w:t>Modo demo → simular falha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B8D4" w14:textId="77777777" w:rsidR="003175A1" w:rsidRDefault="003175A1">
            <w:r>
              <w:rPr>
                <w:sz w:val="18"/>
                <w:szCs w:val="18"/>
              </w:rPr>
              <w:t>Etapas seguintes puladas; log preservado; e-mail simulado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D4A0B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76EFB104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94CA0" w14:textId="77777777" w:rsidR="003175A1" w:rsidRDefault="003175A1">
            <w:r>
              <w:rPr>
                <w:sz w:val="18"/>
                <w:szCs w:val="18"/>
              </w:rPr>
              <w:t>11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D5DFB" w14:textId="77777777" w:rsidR="003175A1" w:rsidRDefault="003175A1">
            <w:r>
              <w:rPr>
                <w:sz w:val="18"/>
                <w:szCs w:val="18"/>
              </w:rPr>
              <w:t>Restauração e integridade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B4770" w14:textId="77777777" w:rsidR="003175A1" w:rsidRDefault="003175A1">
            <w:r>
              <w:rPr>
                <w:sz w:val="18"/>
                <w:szCs w:val="18"/>
              </w:rPr>
              <w:t>Histórico → Detalhes → Restaurar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08B0D" w14:textId="77777777" w:rsidR="003175A1" w:rsidRDefault="003175A1">
            <w:r>
              <w:rPr>
                <w:sz w:val="18"/>
                <w:szCs w:val="18"/>
              </w:rPr>
              <w:t xml:space="preserve">Contagem e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iguais por tabela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332D6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068EAAFF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6D27F" w14:textId="77777777" w:rsidR="003175A1" w:rsidRDefault="003175A1">
            <w:r>
              <w:rPr>
                <w:sz w:val="18"/>
                <w:szCs w:val="18"/>
              </w:rPr>
              <w:t>12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64FA4" w14:textId="77777777" w:rsidR="003175A1" w:rsidRDefault="003175A1">
            <w:r>
              <w:rPr>
                <w:sz w:val="18"/>
                <w:szCs w:val="18"/>
              </w:rPr>
              <w:t>Banco vazio e banco demo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A29EF" w14:textId="77777777" w:rsidR="003175A1" w:rsidRDefault="003175A1">
            <w:r>
              <w:rPr>
                <w:sz w:val="18"/>
                <w:szCs w:val="18"/>
              </w:rPr>
              <w:t>Executar em ambos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8A1F" w14:textId="77777777" w:rsidR="003175A1" w:rsidRDefault="003175A1">
            <w:r>
              <w:rPr>
                <w:sz w:val="18"/>
                <w:szCs w:val="18"/>
              </w:rPr>
              <w:t>Funciona nos dois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A87FF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5BF38808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29D0E" w14:textId="77777777" w:rsidR="003175A1" w:rsidRDefault="003175A1">
            <w:r>
              <w:rPr>
                <w:sz w:val="18"/>
                <w:szCs w:val="18"/>
              </w:rPr>
              <w:t>13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FE033" w14:textId="77777777" w:rsidR="003175A1" w:rsidRDefault="003175A1">
            <w:r>
              <w:rPr>
                <w:sz w:val="18"/>
                <w:szCs w:val="18"/>
              </w:rPr>
              <w:t>Sem segredos em logs/código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8F49F" w14:textId="77777777" w:rsidR="003175A1" w:rsidRDefault="003175A1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(varredura)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4769" w14:textId="77777777" w:rsidR="003175A1" w:rsidRDefault="003175A1">
            <w:r>
              <w:rPr>
                <w:sz w:val="18"/>
                <w:szCs w:val="18"/>
              </w:rPr>
              <w:t>Nenhum segredo encontrado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96436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  <w:tr w:rsidR="003175A1" w14:paraId="1BE3F85F" w14:textId="77777777" w:rsidTr="003175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6793E" w14:textId="77777777" w:rsidR="003175A1" w:rsidRDefault="003175A1">
            <w:r>
              <w:rPr>
                <w:sz w:val="18"/>
                <w:szCs w:val="18"/>
              </w:rPr>
              <w:t>14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60D4C" w14:textId="77777777" w:rsidR="003175A1" w:rsidRDefault="003175A1">
            <w:r>
              <w:rPr>
                <w:sz w:val="18"/>
                <w:szCs w:val="18"/>
              </w:rPr>
              <w:t>Sem objetos criados no alvo</w:t>
            </w:r>
          </w:p>
        </w:tc>
        <w:tc>
          <w:tcPr>
            <w:tcW w:w="13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90B48" w14:textId="77777777" w:rsidR="003175A1" w:rsidRDefault="003175A1">
            <w:r>
              <w:rPr>
                <w:sz w:val="18"/>
                <w:szCs w:val="18"/>
              </w:rPr>
              <w:t xml:space="preserve">Comparar </w:t>
            </w:r>
            <w:proofErr w:type="spellStart"/>
            <w:r>
              <w:rPr>
                <w:sz w:val="18"/>
                <w:szCs w:val="18"/>
              </w:rPr>
              <w:t>pg_catalog</w:t>
            </w:r>
            <w:proofErr w:type="spellEnd"/>
            <w:r>
              <w:rPr>
                <w:sz w:val="18"/>
                <w:szCs w:val="18"/>
              </w:rPr>
              <w:t xml:space="preserve"> antes e depois</w:t>
            </w:r>
          </w:p>
        </w:tc>
        <w:tc>
          <w:tcPr>
            <w:tcW w:w="12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28793" w14:textId="77777777" w:rsidR="003175A1" w:rsidRDefault="003175A1">
            <w:r>
              <w:rPr>
                <w:sz w:val="18"/>
                <w:szCs w:val="18"/>
              </w:rPr>
              <w:t>Nenhuma diferença</w:t>
            </w:r>
          </w:p>
        </w:tc>
        <w:tc>
          <w:tcPr>
            <w:tcW w:w="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7D1A5" w14:textId="77777777" w:rsidR="003175A1" w:rsidRDefault="003175A1">
            <w:r>
              <w:rPr>
                <w:sz w:val="18"/>
                <w:szCs w:val="18"/>
              </w:rPr>
              <w:t>Verificado</w:t>
            </w:r>
          </w:p>
        </w:tc>
      </w:tr>
    </w:tbl>
    <w:p w14:paraId="13BC10D5" w14:textId="77777777" w:rsidR="00BC45EB" w:rsidRDefault="00BC45EB">
      <w:pPr>
        <w:spacing w:after="120"/>
      </w:pPr>
    </w:p>
    <w:p w14:paraId="30DE7753" w14:textId="02F7184E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5</w:t>
      </w:r>
      <w:r w:rsidR="00000000">
        <w:rPr>
          <w:b/>
          <w:bCs/>
          <w:sz w:val="24"/>
          <w:szCs w:val="24"/>
        </w:rPr>
        <w:t>.1 Testes automatizados</w:t>
      </w:r>
    </w:p>
    <w:p w14:paraId="61946A9D" w14:textId="77777777" w:rsidR="00BC45EB" w:rsidRDefault="00000000">
      <w:pPr>
        <w:spacing w:after="120" w:line="300" w:lineRule="auto"/>
      </w:pPr>
      <w:proofErr w:type="spellStart"/>
      <w:r w:rsidRPr="00945717">
        <w:rPr>
          <w:lang w:val="en-US"/>
        </w:rPr>
        <w:t>Comando</w:t>
      </w:r>
      <w:proofErr w:type="spellEnd"/>
      <w:r w:rsidRPr="00945717">
        <w:rPr>
          <w:lang w:val="en-US"/>
        </w:rPr>
        <w:t xml:space="preserve">: </w:t>
      </w:r>
      <w:proofErr w:type="spellStart"/>
      <w:r w:rsidRPr="00945717">
        <w:rPr>
          <w:lang w:val="en-US"/>
        </w:rPr>
        <w:t>npm</w:t>
      </w:r>
      <w:proofErr w:type="spellEnd"/>
      <w:r w:rsidRPr="00945717">
        <w:rPr>
          <w:lang w:val="en-US"/>
        </w:rPr>
        <w:t xml:space="preserve"> test (</w:t>
      </w:r>
      <w:proofErr w:type="spellStart"/>
      <w:r w:rsidRPr="00945717">
        <w:rPr>
          <w:lang w:val="en-US"/>
        </w:rPr>
        <w:t>node:test</w:t>
      </w:r>
      <w:proofErr w:type="spellEnd"/>
      <w:r w:rsidRPr="00945717">
        <w:rPr>
          <w:lang w:val="en-US"/>
        </w:rPr>
        <w:t xml:space="preserve">). </w:t>
      </w:r>
      <w:r>
        <w:t>Cobrem a regra de decisão (11, 29/30 e 60/61 dias, sem data, escolha explícita), validação de entradas, retenção, criptografia ida e volta, ZIP AES (senha correta e incorreta), máscara de segredos e varredura de segredos no código.</w:t>
      </w:r>
    </w:p>
    <w:p w14:paraId="15CB0379" w14:textId="77777777" w:rsidR="00BC45EB" w:rsidRDefault="00000000">
      <w:pPr>
        <w:spacing w:after="120" w:line="300" w:lineRule="auto"/>
      </w:pPr>
      <w:r>
        <w:lastRenderedPageBreak/>
        <w:t xml:space="preserve">Resultado: </w:t>
      </w:r>
      <w:r>
        <w:rPr>
          <w:highlight w:val="yellow"/>
        </w:rPr>
        <w:t xml:space="preserve">[colar a saída do </w:t>
      </w:r>
      <w:proofErr w:type="spellStart"/>
      <w:r>
        <w:rPr>
          <w:highlight w:val="yellow"/>
        </w:rPr>
        <w:t>npm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test</w:t>
      </w:r>
      <w:proofErr w:type="spellEnd"/>
      <w:r>
        <w:rPr>
          <w:highlight w:val="yellow"/>
        </w:rPr>
        <w:t xml:space="preserve"> na máquina com PostgreSQL ligado: esperado 43 de 43]</w:t>
      </w:r>
      <w:r>
        <w:t xml:space="preserve"> Os 2 testes de integração (conexão e </w:t>
      </w:r>
      <w:proofErr w:type="spellStart"/>
      <w:r>
        <w:t>pg_dump</w:t>
      </w:r>
      <w:proofErr w:type="spellEnd"/>
      <w:r>
        <w:t>) exigem um servidor PostgreSQL local; sem ele eles falham.</w:t>
      </w:r>
    </w:p>
    <w:p w14:paraId="4265FD30" w14:textId="39CD13BD" w:rsidR="00BC45EB" w:rsidRDefault="003175A1" w:rsidP="00945717">
      <w:r>
        <w:rPr>
          <w:b/>
          <w:bCs/>
          <w:sz w:val="28"/>
          <w:szCs w:val="28"/>
        </w:rPr>
        <w:t>6</w:t>
      </w:r>
      <w:r w:rsidR="00000000">
        <w:rPr>
          <w:b/>
          <w:bCs/>
          <w:sz w:val="28"/>
          <w:szCs w:val="28"/>
        </w:rPr>
        <w:t xml:space="preserve"> EVIDÊNCIAS</w:t>
      </w:r>
    </w:p>
    <w:p w14:paraId="5DAEF22D" w14:textId="77777777" w:rsidR="00BC45EB" w:rsidRDefault="00000000">
      <w:pPr>
        <w:spacing w:after="120" w:line="300" w:lineRule="auto"/>
      </w:pPr>
      <w:r>
        <w:t>Os campos em destaque amarelo precisam ser preenchidos com capturas de tela da execução real. Para cada uma, o que deve aparecer está indicado.</w:t>
      </w:r>
    </w:p>
    <w:p w14:paraId="1B8D9D17" w14:textId="0A9C9334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.1 Decisão de manutenção (cenários 1 a 5)</w:t>
      </w:r>
    </w:p>
    <w:p w14:paraId="22D02EAF" w14:textId="77777777" w:rsidR="00BC45EB" w:rsidRDefault="00000000">
      <w:pPr>
        <w:spacing w:after="120" w:line="300" w:lineRule="auto"/>
      </w:pPr>
      <w:r>
        <w:rPr>
          <w:b/>
          <w:bCs/>
        </w:rPr>
        <w:t xml:space="preserve">Mostrar: </w:t>
      </w:r>
      <w:r>
        <w:t>histórico com as cinco execuções, a coluna de decisão e a regra aplicada (&lt; 30, 30 a 60, &gt; 60, sem histórico e escolha explícita), com horário inicial, final e resultado.</w:t>
      </w:r>
    </w:p>
    <w:p w14:paraId="2AAF29EF" w14:textId="0110A54E" w:rsidR="003175A1" w:rsidRDefault="003175A1">
      <w:pPr>
        <w:spacing w:after="120" w:line="300" w:lineRule="auto"/>
      </w:pPr>
      <w:r>
        <w:rPr>
          <w:noProof/>
        </w:rPr>
        <w:drawing>
          <wp:inline distT="0" distB="0" distL="0" distR="0" wp14:anchorId="76A25722" wp14:editId="36FB2B16">
            <wp:extent cx="5943600" cy="2084070"/>
            <wp:effectExtent l="0" t="0" r="0" b="0"/>
            <wp:docPr id="11023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2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BF55" w14:textId="16977A3F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.2 Backup simples (cenário 6)</w:t>
      </w:r>
    </w:p>
    <w:p w14:paraId="37CAED5B" w14:textId="77777777" w:rsidR="00BC45EB" w:rsidRDefault="00000000">
      <w:pPr>
        <w:spacing w:after="120" w:line="300" w:lineRule="auto"/>
      </w:pPr>
      <w:r>
        <w:rPr>
          <w:b/>
          <w:bCs/>
        </w:rPr>
        <w:t xml:space="preserve">Mostrar: </w:t>
      </w:r>
      <w:r>
        <w:t xml:space="preserve">tela de progresso com as 8 etapas e o </w:t>
      </w:r>
      <w:proofErr w:type="gramStart"/>
      <w:r>
        <w:t>arquivo .dump</w:t>
      </w:r>
      <w:proofErr w:type="gramEnd"/>
      <w:r>
        <w:t xml:space="preserve"> listado na pasta de destino.</w:t>
      </w:r>
    </w:p>
    <w:p w14:paraId="13C419CD" w14:textId="503D39FB" w:rsidR="00D03C3E" w:rsidRDefault="00D03C3E">
      <w:pPr>
        <w:spacing w:after="120" w:line="300" w:lineRule="auto"/>
      </w:pPr>
      <w:r>
        <w:rPr>
          <w:noProof/>
        </w:rPr>
        <w:drawing>
          <wp:inline distT="0" distB="0" distL="0" distR="0" wp14:anchorId="57E63DAB" wp14:editId="31B85A30">
            <wp:extent cx="5943600" cy="2858135"/>
            <wp:effectExtent l="0" t="0" r="0" b="0"/>
            <wp:docPr id="6244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C90C" w14:textId="77777777" w:rsidR="00D03C3E" w:rsidRDefault="00D03C3E">
      <w:pPr>
        <w:pStyle w:val="Heading2"/>
        <w:spacing w:before="240" w:after="12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44CD9B" wp14:editId="32B645AE">
            <wp:extent cx="5943600" cy="2944495"/>
            <wp:effectExtent l="0" t="0" r="0" b="8255"/>
            <wp:docPr id="3974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2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3662" w14:textId="159BEC4B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.3 Criptografia e compactação (cenário 7)</w:t>
      </w:r>
    </w:p>
    <w:p w14:paraId="52B42ABD" w14:textId="77777777" w:rsidR="00BC45EB" w:rsidRDefault="00000000">
      <w:pPr>
        <w:spacing w:after="120" w:line="300" w:lineRule="auto"/>
      </w:pPr>
      <w:r>
        <w:rPr>
          <w:b/>
          <w:bCs/>
        </w:rPr>
        <w:t xml:space="preserve">Mostrar: </w:t>
      </w:r>
      <w:r>
        <w:t>a pasta de destino com o .zip; a solicitação de senha ao abrir o ZIP; e o log sem nenhuma senha ou chave.</w:t>
      </w:r>
    </w:p>
    <w:p w14:paraId="330197AF" w14:textId="0F8527A4" w:rsidR="00D03C3E" w:rsidRDefault="00D03C3E">
      <w:pPr>
        <w:spacing w:after="120" w:line="300" w:lineRule="auto"/>
      </w:pPr>
      <w:r>
        <w:rPr>
          <w:noProof/>
        </w:rPr>
        <w:drawing>
          <wp:inline distT="0" distB="0" distL="0" distR="0" wp14:anchorId="024E85D7" wp14:editId="2D80F57F">
            <wp:extent cx="5943600" cy="2901950"/>
            <wp:effectExtent l="0" t="0" r="0" b="0"/>
            <wp:docPr id="4074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F390" w14:textId="5CAFCC90" w:rsidR="00D03C3E" w:rsidRDefault="00D03C3E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5F47A19A" wp14:editId="7B5839AD">
            <wp:extent cx="5943600" cy="3382645"/>
            <wp:effectExtent l="0" t="0" r="0" b="8255"/>
            <wp:docPr id="3143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2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221" w14:textId="5CEC6C1A" w:rsidR="00D03C3E" w:rsidRDefault="00D03C3E">
      <w:pPr>
        <w:spacing w:after="120" w:line="300" w:lineRule="auto"/>
      </w:pPr>
      <w:r>
        <w:rPr>
          <w:noProof/>
        </w:rPr>
        <w:drawing>
          <wp:inline distT="0" distB="0" distL="0" distR="0" wp14:anchorId="74FC0AF1" wp14:editId="1E987189">
            <wp:extent cx="5943600" cy="2543810"/>
            <wp:effectExtent l="0" t="0" r="0" b="8890"/>
            <wp:docPr id="155791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7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24C9" w14:textId="415B750F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.4 Retenção (cenário 8)</w:t>
      </w:r>
    </w:p>
    <w:p w14:paraId="11C311BB" w14:textId="77777777" w:rsidR="00BC45EB" w:rsidRDefault="00000000">
      <w:pPr>
        <w:spacing w:after="120" w:line="300" w:lineRule="auto"/>
      </w:pPr>
      <w:r>
        <w:rPr>
          <w:b/>
          <w:bCs/>
        </w:rPr>
        <w:t xml:space="preserve">Mostrar: </w:t>
      </w:r>
      <w:r>
        <w:t>a pasta antes e depois da 4ª execução com quantidade = 2, e as linhas "Removido por retenção" no log.</w:t>
      </w:r>
    </w:p>
    <w:p w14:paraId="4904DCA6" w14:textId="627926DB" w:rsidR="00D03C3E" w:rsidRDefault="00D03C3E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5CD48516" wp14:editId="559DAF80">
            <wp:extent cx="5943600" cy="3291205"/>
            <wp:effectExtent l="0" t="0" r="0" b="4445"/>
            <wp:docPr id="29809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99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4338" w14:textId="11386985" w:rsidR="00D03C3E" w:rsidRDefault="00D03C3E">
      <w:pPr>
        <w:spacing w:after="120" w:line="300" w:lineRule="auto"/>
      </w:pPr>
      <w:r>
        <w:rPr>
          <w:noProof/>
        </w:rPr>
        <w:drawing>
          <wp:inline distT="0" distB="0" distL="0" distR="0" wp14:anchorId="3C34CE96" wp14:editId="072389EB">
            <wp:extent cx="5943600" cy="2874645"/>
            <wp:effectExtent l="0" t="0" r="0" b="1905"/>
            <wp:docPr id="15675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F481" w14:textId="4C7191F6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.5 Cópia adicional (cenário 9)</w:t>
      </w:r>
    </w:p>
    <w:p w14:paraId="7315014A" w14:textId="796EAB6C" w:rsidR="00BC45EB" w:rsidRDefault="00000000" w:rsidP="00D03C3E">
      <w:pPr>
        <w:spacing w:after="120" w:line="300" w:lineRule="auto"/>
      </w:pPr>
      <w:r>
        <w:rPr>
          <w:b/>
          <w:bCs/>
        </w:rPr>
        <w:t xml:space="preserve">Mostrar: </w:t>
      </w:r>
      <w:r>
        <w:t>os dois diretórios com o mesmo arquivo e a linha "Cópia verificada (SHA-256 idêntico)" no log.</w:t>
      </w:r>
    </w:p>
    <w:p w14:paraId="6B3C6BC7" w14:textId="56BEF752" w:rsidR="00D03C3E" w:rsidRDefault="00D03C3E" w:rsidP="00D03C3E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7722F720" wp14:editId="59EEDE98">
            <wp:extent cx="5207000" cy="2570122"/>
            <wp:effectExtent l="0" t="0" r="0" b="1905"/>
            <wp:docPr id="2818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0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4250" cy="25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17D" w14:textId="6A735230" w:rsidR="002A062B" w:rsidRDefault="002A062B" w:rsidP="00D03C3E">
      <w:pPr>
        <w:spacing w:after="120" w:line="300" w:lineRule="auto"/>
      </w:pPr>
      <w:r>
        <w:rPr>
          <w:noProof/>
        </w:rPr>
        <w:drawing>
          <wp:inline distT="0" distB="0" distL="0" distR="0" wp14:anchorId="6524E6E2" wp14:editId="4ED8013E">
            <wp:extent cx="5143500" cy="2841564"/>
            <wp:effectExtent l="0" t="0" r="0" b="0"/>
            <wp:docPr id="2645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7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080" cy="284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EFB5" w14:textId="2E952074" w:rsidR="002A062B" w:rsidRDefault="002A062B" w:rsidP="00D03C3E">
      <w:pPr>
        <w:spacing w:after="120" w:line="300" w:lineRule="auto"/>
      </w:pPr>
      <w:r>
        <w:rPr>
          <w:noProof/>
        </w:rPr>
        <w:drawing>
          <wp:inline distT="0" distB="0" distL="0" distR="0" wp14:anchorId="2A0ABCF6" wp14:editId="23E4CAE2">
            <wp:extent cx="5105400" cy="2174704"/>
            <wp:effectExtent l="0" t="0" r="0" b="0"/>
            <wp:docPr id="19003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2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902" cy="21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6999" w14:textId="6C043A37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.6 Falha controlada (cenário 10)</w:t>
      </w:r>
    </w:p>
    <w:p w14:paraId="20E2D3D9" w14:textId="6CC3BAC1" w:rsidR="00BC45EB" w:rsidRDefault="00000000">
      <w:pPr>
        <w:spacing w:after="120" w:line="300" w:lineRule="auto"/>
      </w:pPr>
      <w:r>
        <w:rPr>
          <w:b/>
          <w:bCs/>
        </w:rPr>
        <w:t xml:space="preserve">Mostrar: </w:t>
      </w:r>
      <w:r>
        <w:t xml:space="preserve">a etapa de backup marcada como falha no </w:t>
      </w:r>
      <w:proofErr w:type="spellStart"/>
      <w:r>
        <w:t>frontend</w:t>
      </w:r>
      <w:proofErr w:type="spellEnd"/>
      <w:r>
        <w:t>, as etapas seguintes como puladas, o log completo no histórico</w:t>
      </w:r>
      <w:r w:rsidR="00C4279E">
        <w:t>.</w:t>
      </w:r>
    </w:p>
    <w:p w14:paraId="38E5E753" w14:textId="18608952" w:rsidR="00BC45EB" w:rsidRDefault="00C4279E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4A80C3B0" wp14:editId="01B5F44E">
            <wp:extent cx="5943600" cy="2938780"/>
            <wp:effectExtent l="0" t="0" r="0" b="0"/>
            <wp:docPr id="197986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66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79E5" w14:textId="57E42F8E" w:rsidR="00C4279E" w:rsidRDefault="00C4279E">
      <w:pPr>
        <w:spacing w:after="120" w:line="300" w:lineRule="auto"/>
      </w:pPr>
      <w:r>
        <w:rPr>
          <w:noProof/>
        </w:rPr>
        <w:drawing>
          <wp:inline distT="0" distB="0" distL="0" distR="0" wp14:anchorId="680131E0" wp14:editId="5F99F1A5">
            <wp:extent cx="5943600" cy="2927985"/>
            <wp:effectExtent l="0" t="0" r="0" b="5715"/>
            <wp:docPr id="9238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1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D88" w14:textId="483225B9" w:rsidR="00BC45EB" w:rsidRDefault="003175A1">
      <w:pPr>
        <w:pStyle w:val="Heading2"/>
        <w:spacing w:before="240" w:after="120"/>
      </w:pPr>
      <w:r>
        <w:rPr>
          <w:b/>
          <w:bCs/>
          <w:sz w:val="24"/>
          <w:szCs w:val="24"/>
        </w:rPr>
        <w:t>6</w:t>
      </w:r>
      <w:r w:rsidR="00000000">
        <w:rPr>
          <w:b/>
          <w:bCs/>
          <w:sz w:val="24"/>
          <w:szCs w:val="24"/>
        </w:rPr>
        <w:t>.7 Restauração e integridade (cenário 11)</w:t>
      </w:r>
    </w:p>
    <w:p w14:paraId="2C22D5D7" w14:textId="2FD83995" w:rsidR="00BC45EB" w:rsidRDefault="00000000" w:rsidP="00C4279E">
      <w:pPr>
        <w:spacing w:after="120" w:line="300" w:lineRule="auto"/>
      </w:pPr>
      <w:r>
        <w:rPr>
          <w:b/>
          <w:bCs/>
        </w:rPr>
        <w:t xml:space="preserve">Mostrar: </w:t>
      </w:r>
      <w:r>
        <w:t xml:space="preserve">a tela de restauração com a tabela de contagem e </w:t>
      </w:r>
      <w:proofErr w:type="spellStart"/>
      <w:r>
        <w:t>hash</w:t>
      </w:r>
      <w:proofErr w:type="spellEnd"/>
      <w:r>
        <w:t xml:space="preserve"> por tabela (origem x restaurado) e o veredito de integridade.</w:t>
      </w:r>
    </w:p>
    <w:p w14:paraId="73EE011D" w14:textId="5478EFBE" w:rsidR="00C4279E" w:rsidRDefault="00C4279E" w:rsidP="00C4279E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3E922EDB" wp14:editId="3D689B7E">
            <wp:extent cx="5943600" cy="4886325"/>
            <wp:effectExtent l="0" t="0" r="0" b="9525"/>
            <wp:docPr id="134823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2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BB6" w14:textId="77777777" w:rsidR="00C4279E" w:rsidRDefault="00C4279E" w:rsidP="00C4279E">
      <w:pPr>
        <w:spacing w:after="120" w:line="300" w:lineRule="auto"/>
      </w:pPr>
    </w:p>
    <w:p w14:paraId="4F726BC0" w14:textId="50D1F510" w:rsidR="00BC45EB" w:rsidRDefault="003175A1">
      <w:pPr>
        <w:pStyle w:val="Heading1"/>
        <w:spacing w:before="360" w:after="160"/>
      </w:pPr>
      <w:r>
        <w:rPr>
          <w:b/>
          <w:bCs/>
          <w:sz w:val="28"/>
          <w:szCs w:val="28"/>
        </w:rPr>
        <w:t>7</w:t>
      </w:r>
      <w:r w:rsidR="00000000">
        <w:rPr>
          <w:b/>
          <w:bCs/>
          <w:sz w:val="28"/>
          <w:szCs w:val="28"/>
        </w:rPr>
        <w:t xml:space="preserve"> CONTRIBUIÇÕES DOS 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C45EB" w14:paraId="260E7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C8C00" w14:textId="77777777" w:rsidR="00BC45EB" w:rsidRDefault="00000000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3C160" w14:textId="77777777" w:rsidR="00BC45EB" w:rsidRDefault="00000000">
            <w:r>
              <w:rPr>
                <w:b/>
                <w:bCs/>
                <w:sz w:val="18"/>
                <w:szCs w:val="18"/>
              </w:rPr>
              <w:t>Contribuição</w:t>
            </w:r>
          </w:p>
        </w:tc>
      </w:tr>
      <w:tr w:rsidR="00BC45EB" w14:paraId="56A32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5A0B8" w14:textId="77777777" w:rsidR="00BC45EB" w:rsidRDefault="00000000">
            <w:r>
              <w:rPr>
                <w:sz w:val="18"/>
                <w:szCs w:val="18"/>
              </w:rPr>
              <w:t>Stefany França (</w:t>
            </w:r>
            <w:proofErr w:type="spellStart"/>
            <w:r>
              <w:rPr>
                <w:sz w:val="18"/>
                <w:szCs w:val="18"/>
              </w:rPr>
              <w:t>stefanyfranca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369EA" w14:textId="77777777" w:rsidR="00BC45EB" w:rsidRDefault="00000000"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e script de carga, estrutura de pastas, pipeline, manutenção, restauração, ZIP AES, SSE, reorganização em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/ e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/, testes e README.</w:t>
            </w:r>
          </w:p>
        </w:tc>
      </w:tr>
      <w:tr w:rsidR="00BC45EB" w14:paraId="7DCE3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C4802" w14:textId="77777777" w:rsidR="00BC45EB" w:rsidRDefault="00000000">
            <w:r>
              <w:rPr>
                <w:sz w:val="18"/>
                <w:szCs w:val="18"/>
              </w:rPr>
              <w:t xml:space="preserve">Emanoel </w:t>
            </w:r>
            <w:proofErr w:type="spellStart"/>
            <w:r>
              <w:rPr>
                <w:sz w:val="18"/>
                <w:szCs w:val="18"/>
              </w:rPr>
              <w:t>Clezar</w:t>
            </w:r>
            <w:proofErr w:type="spellEnd"/>
            <w:r>
              <w:rPr>
                <w:sz w:val="18"/>
                <w:szCs w:val="18"/>
              </w:rPr>
              <w:t xml:space="preserve"> Baltazar (</w:t>
            </w:r>
            <w:proofErr w:type="spellStart"/>
            <w:r>
              <w:rPr>
                <w:sz w:val="18"/>
                <w:szCs w:val="18"/>
              </w:rPr>
              <w:t>EmaClezar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354EF" w14:textId="77777777" w:rsidR="00BC45EB" w:rsidRDefault="00000000">
            <w:r>
              <w:rPr>
                <w:sz w:val="18"/>
                <w:szCs w:val="18"/>
              </w:rPr>
              <w:t xml:space="preserve">Documento da 2ª entrega, primeira versão do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e do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e testes iniciais.</w:t>
            </w:r>
          </w:p>
        </w:tc>
      </w:tr>
      <w:tr w:rsidR="00BC45EB" w14:paraId="4C610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726D" w14:textId="77777777" w:rsidR="00BC45EB" w:rsidRDefault="00000000">
            <w:r>
              <w:rPr>
                <w:sz w:val="18"/>
                <w:szCs w:val="18"/>
              </w:rPr>
              <w:t>Liliane Antunes de Souza (Lili-</w:t>
            </w:r>
            <w:proofErr w:type="spellStart"/>
            <w:r>
              <w:rPr>
                <w:sz w:val="18"/>
                <w:szCs w:val="18"/>
              </w:rPr>
              <w:t>antunes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8ADD1" w14:textId="77777777" w:rsidR="00BC45EB" w:rsidRDefault="00000000">
            <w:r>
              <w:rPr>
                <w:sz w:val="18"/>
                <w:szCs w:val="18"/>
              </w:rPr>
              <w:t>Primeira versão das rotas de execução e dos módulos de conexão, criptografia, e-mail e manutenção.</w:t>
            </w:r>
          </w:p>
        </w:tc>
      </w:tr>
      <w:tr w:rsidR="00BC45EB" w14:paraId="756D3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01804" w14:textId="77777777" w:rsidR="00BC45EB" w:rsidRDefault="00000000">
            <w:r>
              <w:rPr>
                <w:sz w:val="18"/>
                <w:szCs w:val="18"/>
              </w:rPr>
              <w:t>Ricardo Moisés Nazário da Silva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3BB3" w14:textId="3BFE7C0B" w:rsidR="00BC45EB" w:rsidRDefault="00BC45EB"/>
        </w:tc>
      </w:tr>
    </w:tbl>
    <w:p w14:paraId="519B8F77" w14:textId="3B63EF0E" w:rsidR="00BC45EB" w:rsidRDefault="003175A1">
      <w:pPr>
        <w:pStyle w:val="Heading1"/>
        <w:spacing w:before="360" w:after="160"/>
      </w:pPr>
      <w:r>
        <w:rPr>
          <w:b/>
          <w:bCs/>
          <w:sz w:val="28"/>
          <w:szCs w:val="28"/>
        </w:rPr>
        <w:t>9</w:t>
      </w:r>
      <w:r w:rsidR="00000000">
        <w:rPr>
          <w:b/>
          <w:bCs/>
          <w:sz w:val="28"/>
          <w:szCs w:val="28"/>
        </w:rPr>
        <w:t xml:space="preserve"> REPOSITÓRIO</w:t>
      </w:r>
    </w:p>
    <w:p w14:paraId="204719D1" w14:textId="03D6D2E4" w:rsidR="00BC45EB" w:rsidRDefault="00000000" w:rsidP="003175A1">
      <w:pPr>
        <w:spacing w:after="120" w:line="300" w:lineRule="auto"/>
      </w:pPr>
      <w:r>
        <w:t>Versão final: https://github.com/stefanyfranca/aquarismo-SDBC</w:t>
      </w:r>
    </w:p>
    <w:sectPr w:rsidR="00BC45EB">
      <w:footerReference w:type="default" r:id="rId22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AEB9" w14:textId="77777777" w:rsidR="00423EED" w:rsidRDefault="00423EED">
      <w:r>
        <w:separator/>
      </w:r>
    </w:p>
  </w:endnote>
  <w:endnote w:type="continuationSeparator" w:id="0">
    <w:p w14:paraId="784A2BD2" w14:textId="77777777" w:rsidR="00423EED" w:rsidRDefault="00423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0B95" w14:textId="2BFCD4B3" w:rsidR="00BC45EB" w:rsidRDefault="00BC45EB" w:rsidP="00945717">
    <w:pPr>
      <w:rPr>
        <w:sz w:val="18"/>
        <w:szCs w:val="18"/>
      </w:rPr>
    </w:pPr>
  </w:p>
  <w:p w14:paraId="379C638C" w14:textId="77777777" w:rsidR="00945717" w:rsidRDefault="00945717" w:rsidP="00945717">
    <w:pPr>
      <w:rPr>
        <w:sz w:val="18"/>
        <w:szCs w:val="18"/>
      </w:rPr>
    </w:pPr>
  </w:p>
  <w:p w14:paraId="7951521C" w14:textId="77777777" w:rsidR="00945717" w:rsidRDefault="00945717" w:rsidP="009457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F86C" w14:textId="77777777" w:rsidR="00423EED" w:rsidRDefault="00423EED">
      <w:r>
        <w:separator/>
      </w:r>
    </w:p>
  </w:footnote>
  <w:footnote w:type="continuationSeparator" w:id="0">
    <w:p w14:paraId="23C903D3" w14:textId="77777777" w:rsidR="00423EED" w:rsidRDefault="00423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6D7"/>
    <w:multiLevelType w:val="hybridMultilevel"/>
    <w:tmpl w:val="44FAB6E0"/>
    <w:lvl w:ilvl="0" w:tplc="424230DC">
      <w:start w:val="1"/>
      <w:numFmt w:val="decimal"/>
      <w:lvlText w:val="%1."/>
      <w:lvlJc w:val="left"/>
      <w:pPr>
        <w:ind w:left="720" w:hanging="360"/>
      </w:pPr>
    </w:lvl>
    <w:lvl w:ilvl="1" w:tplc="E4984136">
      <w:numFmt w:val="decimal"/>
      <w:lvlText w:val=""/>
      <w:lvlJc w:val="left"/>
    </w:lvl>
    <w:lvl w:ilvl="2" w:tplc="287C67C4">
      <w:numFmt w:val="decimal"/>
      <w:lvlText w:val=""/>
      <w:lvlJc w:val="left"/>
    </w:lvl>
    <w:lvl w:ilvl="3" w:tplc="347A8212">
      <w:numFmt w:val="decimal"/>
      <w:lvlText w:val=""/>
      <w:lvlJc w:val="left"/>
    </w:lvl>
    <w:lvl w:ilvl="4" w:tplc="58A8A90C">
      <w:numFmt w:val="decimal"/>
      <w:lvlText w:val=""/>
      <w:lvlJc w:val="left"/>
    </w:lvl>
    <w:lvl w:ilvl="5" w:tplc="BA3281BE">
      <w:numFmt w:val="decimal"/>
      <w:lvlText w:val=""/>
      <w:lvlJc w:val="left"/>
    </w:lvl>
    <w:lvl w:ilvl="6" w:tplc="FE00D624">
      <w:numFmt w:val="decimal"/>
      <w:lvlText w:val=""/>
      <w:lvlJc w:val="left"/>
    </w:lvl>
    <w:lvl w:ilvl="7" w:tplc="DDDCE2F6">
      <w:numFmt w:val="decimal"/>
      <w:lvlText w:val=""/>
      <w:lvlJc w:val="left"/>
    </w:lvl>
    <w:lvl w:ilvl="8" w:tplc="A8B6D01E">
      <w:numFmt w:val="decimal"/>
      <w:lvlText w:val=""/>
      <w:lvlJc w:val="left"/>
    </w:lvl>
  </w:abstractNum>
  <w:abstractNum w:abstractNumId="1" w15:restartNumberingAfterBreak="0">
    <w:nsid w:val="1F360285"/>
    <w:multiLevelType w:val="hybridMultilevel"/>
    <w:tmpl w:val="28F21B48"/>
    <w:lvl w:ilvl="0" w:tplc="EC44801E">
      <w:start w:val="1"/>
      <w:numFmt w:val="bullet"/>
      <w:lvlText w:val="●"/>
      <w:lvlJc w:val="left"/>
      <w:pPr>
        <w:ind w:left="720" w:hanging="360"/>
      </w:pPr>
    </w:lvl>
    <w:lvl w:ilvl="1" w:tplc="8CB0D02E">
      <w:start w:val="1"/>
      <w:numFmt w:val="bullet"/>
      <w:lvlText w:val="○"/>
      <w:lvlJc w:val="left"/>
      <w:pPr>
        <w:ind w:left="1440" w:hanging="360"/>
      </w:pPr>
    </w:lvl>
    <w:lvl w:ilvl="2" w:tplc="F1AAA84A">
      <w:start w:val="1"/>
      <w:numFmt w:val="bullet"/>
      <w:lvlText w:val="■"/>
      <w:lvlJc w:val="left"/>
      <w:pPr>
        <w:ind w:left="2160" w:hanging="360"/>
      </w:pPr>
    </w:lvl>
    <w:lvl w:ilvl="3" w:tplc="999C8E28">
      <w:start w:val="1"/>
      <w:numFmt w:val="bullet"/>
      <w:lvlText w:val="●"/>
      <w:lvlJc w:val="left"/>
      <w:pPr>
        <w:ind w:left="2880" w:hanging="360"/>
      </w:pPr>
    </w:lvl>
    <w:lvl w:ilvl="4" w:tplc="04B054AA">
      <w:start w:val="1"/>
      <w:numFmt w:val="bullet"/>
      <w:lvlText w:val="○"/>
      <w:lvlJc w:val="left"/>
      <w:pPr>
        <w:ind w:left="3600" w:hanging="360"/>
      </w:pPr>
    </w:lvl>
    <w:lvl w:ilvl="5" w:tplc="9892C35C">
      <w:start w:val="1"/>
      <w:numFmt w:val="bullet"/>
      <w:lvlText w:val="■"/>
      <w:lvlJc w:val="left"/>
      <w:pPr>
        <w:ind w:left="4320" w:hanging="360"/>
      </w:pPr>
    </w:lvl>
    <w:lvl w:ilvl="6" w:tplc="38EC24D6">
      <w:start w:val="1"/>
      <w:numFmt w:val="bullet"/>
      <w:lvlText w:val="●"/>
      <w:lvlJc w:val="left"/>
      <w:pPr>
        <w:ind w:left="5040" w:hanging="360"/>
      </w:pPr>
    </w:lvl>
    <w:lvl w:ilvl="7" w:tplc="7270C81E">
      <w:start w:val="1"/>
      <w:numFmt w:val="bullet"/>
      <w:lvlText w:val="●"/>
      <w:lvlJc w:val="left"/>
      <w:pPr>
        <w:ind w:left="5760" w:hanging="360"/>
      </w:pPr>
    </w:lvl>
    <w:lvl w:ilvl="8" w:tplc="D13693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04E3B"/>
    <w:multiLevelType w:val="hybridMultilevel"/>
    <w:tmpl w:val="E66EC586"/>
    <w:lvl w:ilvl="0" w:tplc="4AD8C80A">
      <w:start w:val="1"/>
      <w:numFmt w:val="bullet"/>
      <w:lvlText w:val="•"/>
      <w:lvlJc w:val="left"/>
      <w:pPr>
        <w:ind w:left="720" w:hanging="360"/>
      </w:pPr>
    </w:lvl>
    <w:lvl w:ilvl="1" w:tplc="ACCECCC4">
      <w:numFmt w:val="decimal"/>
      <w:lvlText w:val=""/>
      <w:lvlJc w:val="left"/>
    </w:lvl>
    <w:lvl w:ilvl="2" w:tplc="0EC60860">
      <w:numFmt w:val="decimal"/>
      <w:lvlText w:val=""/>
      <w:lvlJc w:val="left"/>
    </w:lvl>
    <w:lvl w:ilvl="3" w:tplc="C8DE896C">
      <w:numFmt w:val="decimal"/>
      <w:lvlText w:val=""/>
      <w:lvlJc w:val="left"/>
    </w:lvl>
    <w:lvl w:ilvl="4" w:tplc="72C68B8A">
      <w:numFmt w:val="decimal"/>
      <w:lvlText w:val=""/>
      <w:lvlJc w:val="left"/>
    </w:lvl>
    <w:lvl w:ilvl="5" w:tplc="9D322260">
      <w:numFmt w:val="decimal"/>
      <w:lvlText w:val=""/>
      <w:lvlJc w:val="left"/>
    </w:lvl>
    <w:lvl w:ilvl="6" w:tplc="3A4009C8">
      <w:numFmt w:val="decimal"/>
      <w:lvlText w:val=""/>
      <w:lvlJc w:val="left"/>
    </w:lvl>
    <w:lvl w:ilvl="7" w:tplc="B90801A8">
      <w:numFmt w:val="decimal"/>
      <w:lvlText w:val=""/>
      <w:lvlJc w:val="left"/>
    </w:lvl>
    <w:lvl w:ilvl="8" w:tplc="D110D870">
      <w:numFmt w:val="decimal"/>
      <w:lvlText w:val=""/>
      <w:lvlJc w:val="left"/>
    </w:lvl>
  </w:abstractNum>
  <w:num w:numId="1" w16cid:durableId="964047605">
    <w:abstractNumId w:val="1"/>
    <w:lvlOverride w:ilvl="0">
      <w:startOverride w:val="1"/>
    </w:lvlOverride>
  </w:num>
  <w:num w:numId="2" w16cid:durableId="721636026">
    <w:abstractNumId w:val="2"/>
    <w:lvlOverride w:ilvl="0">
      <w:startOverride w:val="1"/>
    </w:lvlOverride>
  </w:num>
  <w:num w:numId="3" w16cid:durableId="545414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EB"/>
    <w:rsid w:val="002A062B"/>
    <w:rsid w:val="003175A1"/>
    <w:rsid w:val="00423EED"/>
    <w:rsid w:val="00945717"/>
    <w:rsid w:val="00A8151A"/>
    <w:rsid w:val="00BC45EB"/>
    <w:rsid w:val="00C4279E"/>
    <w:rsid w:val="00D0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26574"/>
  <w15:docId w15:val="{6E6767DD-99D4-43AB-96A9-74D9D305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571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717"/>
  </w:style>
  <w:style w:type="paragraph" w:styleId="Footer">
    <w:name w:val="footer"/>
    <w:basedOn w:val="Normal"/>
    <w:link w:val="FooterChar"/>
    <w:uiPriority w:val="99"/>
    <w:unhideWhenUsed/>
    <w:rsid w:val="0094571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1501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stefany frança</cp:lastModifiedBy>
  <cp:revision>2</cp:revision>
  <dcterms:created xsi:type="dcterms:W3CDTF">2026-10-06T01:44:00Z</dcterms:created>
  <dcterms:modified xsi:type="dcterms:W3CDTF">2026-10-06T01:44:00Z</dcterms:modified>
</cp:coreProperties>
</file>