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7"/>
        <w:gridCol w:w="1593"/>
        <w:gridCol w:w="1861"/>
        <w:gridCol w:w="1553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4CA72869" w:rsidR="00590734" w:rsidRPr="004B752B" w:rsidRDefault="00590734" w:rsidP="00BD4985">
            <w:pPr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Análises da composição dos isótopos estáveis de C e O</w:t>
            </w:r>
            <w:r w:rsidR="00935004">
              <w:rPr>
                <w:rFonts w:asciiTheme="minorHAnsi" w:hAnsiTheme="minorHAnsi" w:cstheme="minorHAnsi"/>
              </w:rPr>
              <w:t>*</w:t>
            </w:r>
            <w:r w:rsidR="004B752B">
              <w:rPr>
                <w:rFonts w:asciiTheme="minorHAnsi" w:hAnsiTheme="minorHAnsi" w:cstheme="minorHAnsi"/>
              </w:rPr>
              <w:t xml:space="preserve"> </w:t>
            </w:r>
            <w:r w:rsidR="004B752B" w:rsidRPr="004B752B">
              <w:rPr>
                <w:rFonts w:asciiTheme="minorHAnsi" w:hAnsiTheme="minorHAnsi" w:cstheme="minorHAnsi"/>
              </w:rPr>
              <w:t>em amostras de testas de foraminíferos fornecidas pelo tomador do serviço</w:t>
            </w:r>
            <w:r w:rsidR="00BD4985" w:rsidRPr="004B752B">
              <w:rPr>
                <w:rFonts w:asciiTheme="minorHAnsi" w:hAnsiTheme="minorHAnsi" w:cstheme="minorHAnsi"/>
              </w:rPr>
              <w:t>, período de execução imediato, prazo de entrega entre 15 e 30 dias*</w:t>
            </w:r>
            <w:r w:rsidR="00935004">
              <w:rPr>
                <w:rFonts w:asciiTheme="minorHAnsi" w:hAnsiTheme="minorHAnsi" w:cstheme="minorHAnsi"/>
              </w:rPr>
              <w:t>*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364EC962" w:rsidR="00590734" w:rsidRPr="004B752B" w:rsidRDefault="00935004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82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12C5E725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R$120</w:t>
            </w:r>
            <w:r w:rsidR="004B752B">
              <w:rPr>
                <w:rFonts w:asciiTheme="minorHAnsi" w:hAnsiTheme="minorHAnsi" w:cstheme="minorHAnsi"/>
              </w:rPr>
              <w:t>,00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36211622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935004">
              <w:rPr>
                <w:rFonts w:asciiTheme="minorHAnsi" w:hAnsiTheme="minorHAnsi" w:cstheme="minorHAnsi"/>
              </w:rPr>
              <w:t>9840.00</w:t>
            </w:r>
          </w:p>
        </w:tc>
      </w:tr>
    </w:tbl>
    <w:p w14:paraId="21D54598" w14:textId="5B278FC2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*A instrumentação analítica utilizada é um </w:t>
      </w:r>
      <w:proofErr w:type="spellStart"/>
      <w:r>
        <w:rPr>
          <w:rFonts w:asciiTheme="minorHAnsi" w:hAnsiTheme="minorHAnsi" w:cstheme="minorHAnsi"/>
          <w:sz w:val="22"/>
          <w:szCs w:val="22"/>
        </w:rPr>
        <w:t>Thermo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MAT253 acoplado com </w:t>
      </w:r>
      <w:proofErr w:type="spellStart"/>
      <w:r w:rsidR="007755B8">
        <w:rPr>
          <w:rFonts w:asciiTheme="minorHAnsi" w:hAnsiTheme="minorHAnsi" w:cstheme="minorHAnsi"/>
          <w:sz w:val="22"/>
          <w:szCs w:val="22"/>
        </w:rPr>
        <w:t>Thermo</w:t>
      </w:r>
      <w:proofErr w:type="spellEnd"/>
      <w:r w:rsidR="007755B8">
        <w:rPr>
          <w:rFonts w:asciiTheme="minorHAnsi" w:hAnsiTheme="minorHAnsi" w:cstheme="minorHAnsi"/>
          <w:sz w:val="22"/>
          <w:szCs w:val="22"/>
        </w:rPr>
        <w:t xml:space="preserve"> KIEL IV</w:t>
      </w:r>
    </w:p>
    <w:p w14:paraId="6D84714A" w14:textId="3B2ED5F7" w:rsidR="00590734" w:rsidRPr="004B752B" w:rsidRDefault="00BD4985" w:rsidP="006037A4">
      <w:pPr>
        <w:rPr>
          <w:rFonts w:asciiTheme="minorHAnsi" w:hAnsiTheme="minorHAnsi" w:cstheme="minorHAnsi"/>
          <w:sz w:val="22"/>
          <w:szCs w:val="22"/>
        </w:rPr>
      </w:pPr>
      <w:r w:rsidRPr="004B752B">
        <w:rPr>
          <w:rFonts w:asciiTheme="minorHAnsi" w:hAnsiTheme="minorHAnsi" w:cstheme="minorHAnsi"/>
          <w:sz w:val="22"/>
          <w:szCs w:val="22"/>
        </w:rPr>
        <w:t>*</w:t>
      </w:r>
      <w:r w:rsidR="00935004">
        <w:rPr>
          <w:rFonts w:asciiTheme="minorHAnsi" w:hAnsiTheme="minorHAnsi" w:cstheme="minorHAnsi"/>
          <w:sz w:val="22"/>
          <w:szCs w:val="22"/>
        </w:rPr>
        <w:t>*</w:t>
      </w:r>
      <w:r w:rsidRPr="004B752B">
        <w:rPr>
          <w:rFonts w:asciiTheme="minorHAnsi" w:hAnsiTheme="minorHAnsi" w:cstheme="minorHAnsi"/>
          <w:sz w:val="22"/>
          <w:szCs w:val="22"/>
        </w:rPr>
        <w:t xml:space="preserve">conforme o </w:t>
      </w:r>
      <w:r w:rsidR="004B752B" w:rsidRPr="004B752B">
        <w:rPr>
          <w:rFonts w:ascii="Segoe UI" w:eastAsia="Calibri" w:hAnsi="Segoe UI" w:cs="Segoe UI"/>
          <w:sz w:val="20"/>
          <w:szCs w:val="20"/>
          <w:lang w:eastAsia="pt-BR"/>
        </w:rPr>
        <w:t xml:space="preserve">acúmulo </w:t>
      </w:r>
      <w:r w:rsidRPr="004B752B">
        <w:rPr>
          <w:rFonts w:asciiTheme="minorHAnsi" w:hAnsiTheme="minorHAnsi" w:cstheme="minorHAnsi"/>
          <w:sz w:val="22"/>
          <w:szCs w:val="22"/>
        </w:rPr>
        <w:t xml:space="preserve">de amostras em processamento </w:t>
      </w:r>
      <w:r w:rsidR="004B752B">
        <w:rPr>
          <w:rFonts w:asciiTheme="minorHAnsi" w:hAnsiTheme="minorHAnsi" w:cstheme="minorHAnsi"/>
          <w:sz w:val="22"/>
          <w:szCs w:val="22"/>
        </w:rPr>
        <w:t>no</w:t>
      </w:r>
      <w:r w:rsidRPr="004B752B">
        <w:rPr>
          <w:rFonts w:asciiTheme="minorHAnsi" w:hAnsiTheme="minorHAnsi" w:cstheme="minorHAnsi"/>
          <w:sz w:val="22"/>
          <w:szCs w:val="22"/>
        </w:rPr>
        <w:t xml:space="preserve"> momento do recebimento das amostras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proofErr w:type="spellStart"/>
      <w:r w:rsidRPr="004B752B">
        <w:rPr>
          <w:rFonts w:asciiTheme="minorHAnsi" w:eastAsia="Calibri" w:hAnsiTheme="minorHAnsi" w:cstheme="minorHAnsi"/>
          <w:lang w:eastAsia="pt-BR"/>
        </w:rPr>
        <w:t>Av</w:t>
      </w:r>
      <w:proofErr w:type="spellEnd"/>
      <w:r w:rsidRPr="004B752B">
        <w:rPr>
          <w:rFonts w:asciiTheme="minorHAnsi" w:eastAsia="Calibri" w:hAnsiTheme="minorHAnsi" w:cstheme="minorHAnsi"/>
          <w:lang w:eastAsia="pt-BR"/>
        </w:rPr>
        <w:t xml:space="preserve"> </w:t>
      </w:r>
      <w:proofErr w:type="spellStart"/>
      <w:r w:rsidRPr="004B752B">
        <w:rPr>
          <w:rFonts w:asciiTheme="minorHAnsi" w:eastAsia="Calibri" w:hAnsiTheme="minorHAnsi" w:cstheme="minorHAnsi"/>
        </w:rPr>
        <w:t>Afranio</w:t>
      </w:r>
      <w:proofErr w:type="spellEnd"/>
      <w:r w:rsidRPr="004B752B">
        <w:rPr>
          <w:rFonts w:asciiTheme="minorHAnsi" w:eastAsia="Calibri" w:hAnsiTheme="minorHAnsi" w:cstheme="minorHAnsi"/>
        </w:rPr>
        <w:t xml:space="preserve">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</w:t>
      </w:r>
      <w:proofErr w:type="spellStart"/>
      <w:r w:rsidRPr="004B752B">
        <w:rPr>
          <w:rFonts w:asciiTheme="minorHAnsi" w:eastAsia="Calibri" w:hAnsiTheme="minorHAnsi" w:cstheme="minorHAnsi"/>
        </w:rPr>
        <w:t>Butanta</w:t>
      </w:r>
      <w:proofErr w:type="spellEnd"/>
      <w:r w:rsidRPr="004B752B">
        <w:rPr>
          <w:rFonts w:asciiTheme="minorHAnsi" w:eastAsia="Calibri" w:hAnsiTheme="minorHAnsi" w:cstheme="minorHAnsi"/>
        </w:rPr>
        <w:t xml:space="preserve">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2A0F8C25" w14:textId="48AF3340" w:rsidR="007755B8" w:rsidRDefault="007755B8" w:rsidP="0043464A">
      <w:pPr>
        <w:rPr>
          <w:b/>
          <w:bCs/>
        </w:rPr>
      </w:pPr>
      <w:r w:rsidRPr="007755B8">
        <w:t>FUNARBE - SETOR DE COMPRAS/IMPORTAÇÕES</w:t>
      </w:r>
      <w:r>
        <w:rPr>
          <w:b/>
          <w:bCs/>
        </w:rPr>
        <w:t xml:space="preserve">, </w:t>
      </w:r>
      <w:r w:rsidRPr="007755B8">
        <w:t xml:space="preserve">Campus Universitário - CEP 36570-900 - Viçosa </w:t>
      </w:r>
      <w:r>
        <w:rPr>
          <w:b/>
          <w:bCs/>
        </w:rPr>
        <w:t>–</w:t>
      </w:r>
      <w:r w:rsidRPr="007755B8">
        <w:t xml:space="preserve"> MG</w:t>
      </w:r>
      <w:r>
        <w:rPr>
          <w:b/>
          <w:bCs/>
        </w:rPr>
        <w:t xml:space="preserve">, </w:t>
      </w:r>
      <w:r w:rsidRPr="007755B8">
        <w:t>CNPJ: 20.320.503/0001-51</w:t>
      </w:r>
    </w:p>
    <w:p w14:paraId="34CC6E67" w14:textId="77777777" w:rsidR="007755B8" w:rsidRPr="0043464A" w:rsidRDefault="007755B8" w:rsidP="007755B8">
      <w:pPr>
        <w:rPr>
          <w:rFonts w:asciiTheme="minorHAnsi" w:hAnsiTheme="minorHAnsi" w:cstheme="minorHAnsi"/>
        </w:rPr>
      </w:pPr>
      <w:r w:rsidRPr="0043464A">
        <w:rPr>
          <w:rFonts w:asciiTheme="minorHAnsi" w:hAnsiTheme="minorHAnsi" w:cstheme="minorHAnsi"/>
        </w:rPr>
        <w:t>Código projeto: 5222</w:t>
      </w:r>
    </w:p>
    <w:p w14:paraId="21B42316" w14:textId="77777777" w:rsidR="007755B8" w:rsidRPr="006C283E" w:rsidRDefault="007755B8" w:rsidP="007755B8">
      <w:pPr>
        <w:rPr>
          <w:rFonts w:asciiTheme="minorHAnsi" w:hAnsiTheme="minorHAnsi" w:cstheme="minorHAnsi"/>
        </w:rPr>
      </w:pPr>
      <w:r w:rsidRPr="006C283E">
        <w:rPr>
          <w:rFonts w:asciiTheme="minorHAnsi" w:hAnsiTheme="minorHAnsi" w:cstheme="minorHAnsi"/>
        </w:rPr>
        <w:t>Nome projeto: Instituto Serrapilheira - Renata Hanae Nagai</w:t>
      </w:r>
    </w:p>
    <w:p w14:paraId="16B2C947" w14:textId="77777777" w:rsidR="007755B8" w:rsidRPr="006C283E" w:rsidRDefault="007755B8" w:rsidP="007755B8">
      <w:pPr>
        <w:rPr>
          <w:rFonts w:asciiTheme="minorHAnsi" w:hAnsiTheme="minorHAnsi" w:cstheme="minorHAnsi"/>
        </w:rPr>
      </w:pPr>
      <w:r w:rsidRPr="006C283E">
        <w:rPr>
          <w:rFonts w:asciiTheme="minorHAnsi" w:hAnsiTheme="minorHAnsi" w:cstheme="minorHAnsi"/>
        </w:rPr>
        <w:t>Processo de compra: 14600</w:t>
      </w:r>
    </w:p>
    <w:p w14:paraId="044E05CE" w14:textId="63E06ACE" w:rsidR="007755B8" w:rsidRPr="006C283E" w:rsidRDefault="007755B8" w:rsidP="007755B8">
      <w:pPr>
        <w:rPr>
          <w:rFonts w:asciiTheme="minorHAnsi" w:hAnsiTheme="minorHAnsi" w:cstheme="minorHAnsi"/>
        </w:rPr>
      </w:pPr>
      <w:r w:rsidRPr="006C283E">
        <w:rPr>
          <w:rFonts w:asciiTheme="minorHAnsi" w:hAnsiTheme="minorHAnsi" w:cstheme="minorHAnsi"/>
        </w:rPr>
        <w:t>Comprador responsável: Mônica Cristina Varizzi Araújo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31606BD9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Boleto ou t</w:t>
      </w:r>
      <w:r w:rsidR="006037A4" w:rsidRPr="004B752B">
        <w:rPr>
          <w:rFonts w:asciiTheme="minorHAnsi" w:hAnsiTheme="minorHAnsi" w:cstheme="minorHAnsi"/>
        </w:rPr>
        <w:t xml:space="preserve">ransferência bancaria - </w:t>
      </w:r>
      <w:r w:rsidR="00590734" w:rsidRPr="004B752B">
        <w:rPr>
          <w:rFonts w:asciiTheme="minorHAnsi" w:hAnsiTheme="minorHAnsi" w:cstheme="minorHAnsi"/>
        </w:rPr>
        <w:t xml:space="preserve">Fundação de Apoio à Universidade de São Paulo </w:t>
      </w:r>
      <w:r w:rsidR="006037A4" w:rsidRPr="004B752B">
        <w:rPr>
          <w:rFonts w:asciiTheme="minorHAnsi" w:hAnsiTheme="minorHAnsi" w:cstheme="minorHAnsi"/>
        </w:rPr>
        <w:t>–</w:t>
      </w:r>
      <w:r w:rsidR="00590734" w:rsidRPr="004B752B">
        <w:rPr>
          <w:rFonts w:asciiTheme="minorHAnsi" w:hAnsiTheme="minorHAnsi" w:cstheme="minorHAnsi"/>
        </w:rPr>
        <w:t xml:space="preserve"> FUSP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CNPJ 68.314.830/0001-27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Banco do Brasil S.A.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Agência 1897-X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C/C 7.269-9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Analista</w:t>
                            </w:r>
                            <w:proofErr w:type="spellEnd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  <w:proofErr w:type="spellEnd"/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Analista</w:t>
                      </w:r>
                      <w:proofErr w:type="spellEnd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  <w:proofErr w:type="spellEnd"/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18A29B9E" w:rsidR="00590734" w:rsidRPr="004B752B" w:rsidRDefault="006F7A8A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  <w:r w:rsidR="007755B8">
        <w:rPr>
          <w:rFonts w:asciiTheme="minorHAnsi" w:hAnsiTheme="minorHAnsi" w:cstheme="minorHAnsi"/>
        </w:rPr>
        <w:t>8</w:t>
      </w:r>
      <w:r>
        <w:rPr>
          <w:rFonts w:asciiTheme="minorHAnsi" w:hAnsiTheme="minorHAnsi" w:cstheme="minorHAnsi"/>
        </w:rPr>
        <w:t>/0</w:t>
      </w:r>
      <w:r w:rsidR="007755B8">
        <w:rPr>
          <w:rFonts w:asciiTheme="minorHAnsi" w:hAnsiTheme="minorHAnsi" w:cstheme="minorHAnsi"/>
        </w:rPr>
        <w:t>5</w:t>
      </w:r>
      <w:r w:rsidR="006037A4" w:rsidRPr="004B752B">
        <w:rPr>
          <w:rFonts w:asciiTheme="minorHAnsi" w:hAnsiTheme="minorHAnsi" w:cstheme="minorHAnsi"/>
        </w:rPr>
        <w:t>/202</w:t>
      </w:r>
      <w:r w:rsidR="0061740C">
        <w:rPr>
          <w:rFonts w:asciiTheme="minorHAnsi" w:hAnsiTheme="minorHAnsi" w:cstheme="minorHAnsi"/>
        </w:rPr>
        <w:t>2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5A650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21FD2" w14:textId="77777777" w:rsidR="00053D71" w:rsidRDefault="00053D71" w:rsidP="006037A4">
      <w:r>
        <w:separator/>
      </w:r>
    </w:p>
  </w:endnote>
  <w:endnote w:type="continuationSeparator" w:id="0">
    <w:p w14:paraId="63E16933" w14:textId="77777777" w:rsidR="00053D71" w:rsidRDefault="00053D71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EBCAA" w14:textId="77777777" w:rsidR="005A6500" w:rsidRDefault="005A65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66389BBF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</w:t>
    </w:r>
    <w:proofErr w:type="gramStart"/>
    <w:r w:rsidR="00456B7E" w:rsidRPr="005A6500">
      <w:rPr>
        <w:sz w:val="22"/>
        <w:szCs w:val="22"/>
      </w:rPr>
      <w:t>SP  |</w:t>
    </w:r>
    <w:proofErr w:type="gramEnd"/>
    <w:r w:rsidR="00456B7E" w:rsidRPr="005A6500">
      <w:rPr>
        <w:sz w:val="22"/>
        <w:szCs w:val="22"/>
      </w:rPr>
      <w:t xml:space="preserve">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6F53B2" w:rsidRPr="005A6500">
      <w:rPr>
        <w:sz w:val="22"/>
        <w:szCs w:val="22"/>
      </w:rPr>
      <w:t>http://each.uspnet.usp.br/p2l/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0A683" w14:textId="77777777" w:rsidR="005A6500" w:rsidRDefault="005A6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E19B9" w14:textId="77777777" w:rsidR="00053D71" w:rsidRDefault="00053D71" w:rsidP="006037A4">
      <w:r>
        <w:separator/>
      </w:r>
    </w:p>
  </w:footnote>
  <w:footnote w:type="continuationSeparator" w:id="0">
    <w:p w14:paraId="58B1542F" w14:textId="77777777" w:rsidR="00053D71" w:rsidRDefault="00053D71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AE9C" w14:textId="77777777" w:rsidR="005A6500" w:rsidRDefault="005A65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DC080" w14:textId="77777777" w:rsidR="005A6500" w:rsidRDefault="005A6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70512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B33C6"/>
    <w:rsid w:val="004B752B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E12AA"/>
    <w:rsid w:val="005E2CAF"/>
    <w:rsid w:val="005F318B"/>
    <w:rsid w:val="006037A4"/>
    <w:rsid w:val="0061740C"/>
    <w:rsid w:val="00640996"/>
    <w:rsid w:val="0064180E"/>
    <w:rsid w:val="0068476E"/>
    <w:rsid w:val="006A3A2D"/>
    <w:rsid w:val="006C283E"/>
    <w:rsid w:val="006D3B06"/>
    <w:rsid w:val="006F53B2"/>
    <w:rsid w:val="006F7A8A"/>
    <w:rsid w:val="00713706"/>
    <w:rsid w:val="0073359A"/>
    <w:rsid w:val="007547F0"/>
    <w:rsid w:val="007755B8"/>
    <w:rsid w:val="0078390C"/>
    <w:rsid w:val="00810778"/>
    <w:rsid w:val="008408B8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5603"/>
    <w:rsid w:val="00935004"/>
    <w:rsid w:val="0096204E"/>
    <w:rsid w:val="00973A9B"/>
    <w:rsid w:val="00974995"/>
    <w:rsid w:val="009B1483"/>
    <w:rsid w:val="009B27E8"/>
    <w:rsid w:val="009B790F"/>
    <w:rsid w:val="009C1847"/>
    <w:rsid w:val="009C7CC9"/>
    <w:rsid w:val="009D368D"/>
    <w:rsid w:val="00A16386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84E6B"/>
    <w:rsid w:val="00EA1CF2"/>
    <w:rsid w:val="00EA4CA5"/>
    <w:rsid w:val="00EB5563"/>
    <w:rsid w:val="00ED4DF0"/>
    <w:rsid w:val="00ED7CC3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5</cp:revision>
  <cp:lastPrinted>2022-05-18T12:19:00Z</cp:lastPrinted>
  <dcterms:created xsi:type="dcterms:W3CDTF">2022-03-16T14:01:00Z</dcterms:created>
  <dcterms:modified xsi:type="dcterms:W3CDTF">2022-05-18T12:23:00Z</dcterms:modified>
</cp:coreProperties>
</file>