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F1DEB" w14:textId="068438B9" w:rsidR="00A833D0" w:rsidRDefault="00C80111">
      <w:pPr>
        <w:rPr>
          <w:b/>
        </w:rPr>
      </w:pPr>
      <w:r w:rsidRPr="00C80111">
        <w:rPr>
          <w:b/>
        </w:rPr>
        <w:t>Set-Up Development Environment</w:t>
      </w:r>
    </w:p>
    <w:p w14:paraId="38033B38" w14:textId="16041BF2" w:rsidR="00C80111" w:rsidRDefault="00C80111" w:rsidP="00C80111">
      <w:pPr>
        <w:pStyle w:val="ListParagraph"/>
        <w:numPr>
          <w:ilvl w:val="0"/>
          <w:numId w:val="1"/>
        </w:numPr>
      </w:pPr>
      <w:r w:rsidRPr="00C80111">
        <w:t>Download</w:t>
      </w:r>
      <w:r>
        <w:t xml:space="preserve"> XAMPP</w:t>
      </w:r>
    </w:p>
    <w:p w14:paraId="36B0D29B" w14:textId="14675D4A" w:rsidR="00C80111" w:rsidRDefault="00C80111" w:rsidP="00C80111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htdocs</w:t>
      </w:r>
      <w:proofErr w:type="spellEnd"/>
      <w:r>
        <w:t xml:space="preserve"> folder (usually at </w:t>
      </w:r>
      <w:r w:rsidRPr="00C80111">
        <w:t>C:\xampp\htdocs</w:t>
      </w:r>
      <w:r>
        <w:t>)</w:t>
      </w:r>
    </w:p>
    <w:p w14:paraId="113EE2CA" w14:textId="6D1D3576" w:rsidR="00C80111" w:rsidRDefault="00C80111" w:rsidP="00C80111">
      <w:pPr>
        <w:pStyle w:val="ListParagraph"/>
        <w:numPr>
          <w:ilvl w:val="0"/>
          <w:numId w:val="1"/>
        </w:numPr>
      </w:pPr>
      <w:r>
        <w:t>Right-click and choose Git Bash</w:t>
      </w:r>
    </w:p>
    <w:p w14:paraId="1498E56F" w14:textId="36A1053D" w:rsidR="00C80111" w:rsidRDefault="00C80111" w:rsidP="00C80111">
      <w:pPr>
        <w:pStyle w:val="ListParagraph"/>
        <w:numPr>
          <w:ilvl w:val="0"/>
          <w:numId w:val="1"/>
        </w:numPr>
      </w:pPr>
      <w:r>
        <w:t>Clone the repository using:</w:t>
      </w:r>
    </w:p>
    <w:p w14:paraId="5A52BC6A" w14:textId="2980169E" w:rsidR="00C80111" w:rsidRDefault="00C80111" w:rsidP="00C80111">
      <w:pPr>
        <w:ind w:left="720"/>
      </w:pPr>
      <w:r>
        <w:t xml:space="preserve">git clone </w:t>
      </w:r>
      <w:hyperlink r:id="rId6" w:history="1">
        <w:r w:rsidRPr="00712ABC">
          <w:rPr>
            <w:rStyle w:val="Hyperlink"/>
          </w:rPr>
          <w:t>https://github.com/stefdworschak/iNominate.git</w:t>
        </w:r>
      </w:hyperlink>
    </w:p>
    <w:p w14:paraId="719099B6" w14:textId="7F48E2CB" w:rsidR="00C80111" w:rsidRDefault="00C80111" w:rsidP="00C80111">
      <w:pPr>
        <w:pStyle w:val="ListParagraph"/>
        <w:numPr>
          <w:ilvl w:val="0"/>
          <w:numId w:val="1"/>
        </w:numPr>
      </w:pPr>
      <w:r>
        <w:t>Open XAMPP and start Apache and MySQL</w:t>
      </w:r>
    </w:p>
    <w:p w14:paraId="2A3176F7" w14:textId="32E4DF94" w:rsidR="00C80111" w:rsidRDefault="00C80111" w:rsidP="00C80111">
      <w:pPr>
        <w:pStyle w:val="ListParagraph"/>
        <w:numPr>
          <w:ilvl w:val="0"/>
          <w:numId w:val="1"/>
        </w:numPr>
      </w:pPr>
      <w:r>
        <w:t>Open Chrome at “localhost/</w:t>
      </w:r>
      <w:proofErr w:type="spellStart"/>
      <w:r>
        <w:t>iNominate</w:t>
      </w:r>
      <w:proofErr w:type="spellEnd"/>
      <w:r>
        <w:t>”</w:t>
      </w:r>
    </w:p>
    <w:p w14:paraId="3AD1D9D6" w14:textId="3F47FF22" w:rsidR="00C80111" w:rsidRDefault="00783453">
      <w:pPr>
        <w:rPr>
          <w:b/>
        </w:rPr>
      </w:pPr>
      <w:r w:rsidRPr="00783453">
        <w:rPr>
          <w:b/>
        </w:rPr>
        <w:t>DB Setup</w:t>
      </w:r>
      <w:r w:rsidR="00E70B3B">
        <w:rPr>
          <w:b/>
        </w:rPr>
        <w:t>s</w:t>
      </w:r>
      <w:bookmarkStart w:id="0" w:name="_GoBack"/>
      <w:bookmarkEnd w:id="0"/>
    </w:p>
    <w:p w14:paraId="7CEB932D" w14:textId="32E28885" w:rsidR="00783453" w:rsidRPr="00783453" w:rsidRDefault="00783453" w:rsidP="00783453">
      <w:pPr>
        <w:pStyle w:val="ListParagraph"/>
        <w:numPr>
          <w:ilvl w:val="0"/>
          <w:numId w:val="2"/>
        </w:numPr>
        <w:rPr>
          <w:b/>
        </w:rPr>
      </w:pPr>
      <w:r>
        <w:t>Open Chrome at “localhost/”</w:t>
      </w:r>
    </w:p>
    <w:p w14:paraId="379C25E4" w14:textId="20105945" w:rsidR="00783453" w:rsidRDefault="00783453" w:rsidP="00783453">
      <w:pPr>
        <w:pStyle w:val="ListParagraph"/>
        <w:numPr>
          <w:ilvl w:val="0"/>
          <w:numId w:val="2"/>
        </w:numPr>
      </w:pPr>
      <w:r w:rsidRPr="00783453">
        <w:t>Click</w:t>
      </w:r>
      <w:r>
        <w:t xml:space="preserve"> on phpMyAdmin at the top right</w:t>
      </w:r>
    </w:p>
    <w:p w14:paraId="2E3D7C04" w14:textId="6C8F63F1" w:rsidR="00783453" w:rsidRDefault="00783453" w:rsidP="00783453">
      <w:pPr>
        <w:pStyle w:val="ListParagraph"/>
        <w:numPr>
          <w:ilvl w:val="0"/>
          <w:numId w:val="2"/>
        </w:numPr>
      </w:pPr>
      <w:r>
        <w:t xml:space="preserve">In the window that pops up open database “test” </w:t>
      </w:r>
    </w:p>
    <w:p w14:paraId="25EAA7BB" w14:textId="10040249" w:rsidR="00783453" w:rsidRDefault="00783453" w:rsidP="00783453">
      <w:pPr>
        <w:pStyle w:val="ListParagraph"/>
        <w:numPr>
          <w:ilvl w:val="1"/>
          <w:numId w:val="2"/>
        </w:numPr>
      </w:pPr>
      <w:r>
        <w:t>If it does not exist, create it</w:t>
      </w:r>
    </w:p>
    <w:p w14:paraId="04D8530F" w14:textId="7CAEDD27" w:rsidR="00783453" w:rsidRDefault="00783453" w:rsidP="00783453">
      <w:pPr>
        <w:pStyle w:val="ListParagraph"/>
        <w:numPr>
          <w:ilvl w:val="0"/>
          <w:numId w:val="2"/>
        </w:numPr>
      </w:pPr>
      <w:r>
        <w:t>Create a table called “users”</w:t>
      </w:r>
    </w:p>
    <w:p w14:paraId="5B6729E9" w14:textId="62B4B002" w:rsidR="00783453" w:rsidRDefault="00CD6660" w:rsidP="00783453">
      <w:r>
        <w:rPr>
          <w:noProof/>
        </w:rPr>
        <w:drawing>
          <wp:inline distT="0" distB="0" distL="0" distR="0" wp14:anchorId="57CDF342" wp14:editId="0343134C">
            <wp:extent cx="6473629" cy="2277533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406"/>
                    <a:stretch/>
                  </pic:blipFill>
                  <pic:spPr bwMode="auto">
                    <a:xfrm>
                      <a:off x="0" y="0"/>
                      <a:ext cx="6505256" cy="228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CA65D" w14:textId="3F110511" w:rsidR="00783453" w:rsidRDefault="00344F95" w:rsidP="00783453">
      <w:pPr>
        <w:rPr>
          <w:b/>
        </w:rPr>
      </w:pPr>
      <w:r w:rsidRPr="00344F95">
        <w:rPr>
          <w:b/>
        </w:rPr>
        <w:t>[TO BE EXTENDED</w:t>
      </w:r>
      <w:r w:rsidR="00DF4801">
        <w:rPr>
          <w:b/>
        </w:rPr>
        <w:t>/UPDATED</w:t>
      </w:r>
      <w:r w:rsidRPr="00344F95">
        <w:rPr>
          <w:b/>
        </w:rPr>
        <w:t>]</w:t>
      </w:r>
    </w:p>
    <w:p w14:paraId="75CC9F7F" w14:textId="52BC5530" w:rsidR="00344F95" w:rsidRDefault="00344F95" w:rsidP="00783453">
      <w:pPr>
        <w:rPr>
          <w:b/>
        </w:rPr>
      </w:pPr>
      <w:r>
        <w:rPr>
          <w:b/>
        </w:rPr>
        <w:t xml:space="preserve">File </w:t>
      </w:r>
      <w:r w:rsidRPr="00344F95">
        <w:rPr>
          <w:b/>
        </w:rPr>
        <w:t>Structure</w:t>
      </w:r>
    </w:p>
    <w:p w14:paraId="297CB101" w14:textId="77777777" w:rsidR="00B76F45" w:rsidRPr="00B76F45" w:rsidRDefault="00344F95" w:rsidP="00344F9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core [folder] </w:t>
      </w:r>
      <w:r w:rsidRPr="00344F95">
        <w:t xml:space="preserve">– includes all </w:t>
      </w:r>
      <w:r>
        <w:t xml:space="preserve">view files, important functions to </w:t>
      </w:r>
      <w:r w:rsidR="00B76F45">
        <w:t>run the app (e.g. JavaScript, CSS, php)</w:t>
      </w:r>
    </w:p>
    <w:p w14:paraId="1E1CF38C" w14:textId="0D9CEED4" w:rsidR="00344F95" w:rsidRPr="00B76F45" w:rsidRDefault="00B76F45" w:rsidP="00344F9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index.php</w:t>
      </w:r>
      <w:proofErr w:type="spellEnd"/>
      <w:r>
        <w:rPr>
          <w:b/>
        </w:rPr>
        <w:t xml:space="preserve"> [file] </w:t>
      </w:r>
      <w:r w:rsidRPr="00B76F45">
        <w:t xml:space="preserve">– is </w:t>
      </w:r>
      <w:proofErr w:type="gramStart"/>
      <w:r w:rsidRPr="00B76F45">
        <w:t xml:space="preserve">the </w:t>
      </w:r>
      <w:r w:rsidR="00344F95" w:rsidRPr="00B76F45">
        <w:t xml:space="preserve"> </w:t>
      </w:r>
      <w:r>
        <w:t>root</w:t>
      </w:r>
      <w:proofErr w:type="gramEnd"/>
      <w:r>
        <w:t xml:space="preserve"> file that sets up the structure of the page</w:t>
      </w:r>
    </w:p>
    <w:p w14:paraId="5882F336" w14:textId="21140E19" w:rsidR="00B76F45" w:rsidRPr="00B76F45" w:rsidRDefault="00B76F45" w:rsidP="00344F9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README</w:t>
      </w:r>
      <w:r w:rsidRPr="00B76F45">
        <w:t>.</w:t>
      </w:r>
      <w:r>
        <w:t>md [file] – has instructions on how to use git</w:t>
      </w:r>
    </w:p>
    <w:p w14:paraId="196D9CA4" w14:textId="38799617" w:rsidR="00B76F45" w:rsidRPr="00B76F45" w:rsidRDefault="00B76F45" w:rsidP="00344F95">
      <w:pPr>
        <w:pStyle w:val="ListParagraph"/>
        <w:numPr>
          <w:ilvl w:val="0"/>
          <w:numId w:val="3"/>
        </w:numPr>
      </w:pPr>
      <w:proofErr w:type="spellStart"/>
      <w:r w:rsidRPr="00B76F45">
        <w:rPr>
          <w:b/>
        </w:rPr>
        <w:t>admin_table.php</w:t>
      </w:r>
      <w:proofErr w:type="spellEnd"/>
      <w:r w:rsidRPr="00B76F45">
        <w:rPr>
          <w:b/>
        </w:rPr>
        <w:t>/</w:t>
      </w:r>
      <w:proofErr w:type="spellStart"/>
      <w:r w:rsidRPr="00B76F45">
        <w:rPr>
          <w:b/>
        </w:rPr>
        <w:t>alter_table.php</w:t>
      </w:r>
      <w:proofErr w:type="spellEnd"/>
      <w:r>
        <w:t xml:space="preserve"> [file] – these are admin php scripts to view/alter/create the MySQL tables because Heroku MySQL table does not have a UI to view tables etc.</w:t>
      </w:r>
    </w:p>
    <w:p w14:paraId="2B7FD25D" w14:textId="3240288E" w:rsidR="00B76F45" w:rsidRDefault="00B76F45" w:rsidP="00B76F45">
      <w:pPr>
        <w:pStyle w:val="ListParagraph"/>
        <w:numPr>
          <w:ilvl w:val="1"/>
          <w:numId w:val="3"/>
        </w:numPr>
      </w:pPr>
      <w:r w:rsidRPr="00B76F45">
        <w:t xml:space="preserve">Use </w:t>
      </w:r>
      <w:proofErr w:type="spellStart"/>
      <w:r w:rsidRPr="00B76F45">
        <w:rPr>
          <w:b/>
        </w:rPr>
        <w:t>admin_table.php</w:t>
      </w:r>
      <w:proofErr w:type="spellEnd"/>
      <w:r>
        <w:t xml:space="preserve"> to view tables in prod environment and some sample data</w:t>
      </w:r>
    </w:p>
    <w:p w14:paraId="6260A920" w14:textId="04898E8E" w:rsidR="00C46F18" w:rsidRDefault="00912026" w:rsidP="00C46F18">
      <w:pPr>
        <w:rPr>
          <w:b/>
        </w:rPr>
      </w:pPr>
      <w:proofErr w:type="spellStart"/>
      <w:r>
        <w:rPr>
          <w:b/>
        </w:rPr>
        <w:t>Env_var.php</w:t>
      </w:r>
      <w:proofErr w:type="spellEnd"/>
      <w:r>
        <w:rPr>
          <w:b/>
        </w:rPr>
        <w:t xml:space="preserve"> (in core)</w:t>
      </w:r>
    </w:p>
    <w:p w14:paraId="2C2E8466" w14:textId="25ACB1D9" w:rsidR="00912026" w:rsidRDefault="00912026" w:rsidP="00912026">
      <w:pPr>
        <w:pStyle w:val="ListParagraph"/>
        <w:numPr>
          <w:ilvl w:val="0"/>
          <w:numId w:val="4"/>
        </w:numPr>
      </w:pPr>
      <w:r w:rsidRPr="00912026">
        <w:t xml:space="preserve">This file has all the information necessary to connect to the </w:t>
      </w:r>
      <w:proofErr w:type="spellStart"/>
      <w:r w:rsidRPr="00912026">
        <w:t>mysql</w:t>
      </w:r>
      <w:proofErr w:type="spellEnd"/>
      <w:r w:rsidRPr="00912026">
        <w:t xml:space="preserve"> database</w:t>
      </w:r>
    </w:p>
    <w:p w14:paraId="6D2FA3CD" w14:textId="2B129368" w:rsidR="00912026" w:rsidRDefault="00912026" w:rsidP="00912026">
      <w:pPr>
        <w:pStyle w:val="ListParagraph"/>
        <w:numPr>
          <w:ilvl w:val="0"/>
          <w:numId w:val="4"/>
        </w:numPr>
      </w:pPr>
      <w:r>
        <w:t xml:space="preserve">It is configured </w:t>
      </w:r>
      <w:proofErr w:type="gramStart"/>
      <w:r>
        <w:t>in order for</w:t>
      </w:r>
      <w:proofErr w:type="gramEnd"/>
      <w:r>
        <w:t xml:space="preserve"> you to only have to change one line between dev and prod environment.</w:t>
      </w:r>
    </w:p>
    <w:p w14:paraId="02ADBAD3" w14:textId="004C9DC2" w:rsidR="00912026" w:rsidRDefault="00912026" w:rsidP="00912026">
      <w:pPr>
        <w:ind w:left="360"/>
        <w:rPr>
          <w:b/>
          <w:i/>
        </w:rPr>
      </w:pPr>
      <w:r>
        <w:t>For dev (</w:t>
      </w:r>
      <w:proofErr w:type="spellStart"/>
      <w:r>
        <w:t>xampp</w:t>
      </w:r>
      <w:proofErr w:type="spellEnd"/>
      <w:r>
        <w:t xml:space="preserve">/localhost) change line 12 to: </w:t>
      </w:r>
      <w:r w:rsidRPr="00912026">
        <w:rPr>
          <w:b/>
          <w:i/>
        </w:rPr>
        <w:t>$m = 0;</w:t>
      </w:r>
    </w:p>
    <w:p w14:paraId="164CB94D" w14:textId="739038E2" w:rsidR="00912026" w:rsidRPr="00CA1001" w:rsidRDefault="00912026" w:rsidP="00912026">
      <w:pPr>
        <w:ind w:left="360"/>
      </w:pPr>
      <w:r>
        <w:lastRenderedPageBreak/>
        <w:t xml:space="preserve">For prod (Heroku) change line 12 to: </w:t>
      </w:r>
      <w:r w:rsidRPr="00912026">
        <w:rPr>
          <w:b/>
          <w:i/>
        </w:rPr>
        <w:t>$m = 1;</w:t>
      </w:r>
      <w:r w:rsidR="00CA1001">
        <w:rPr>
          <w:b/>
          <w:i/>
        </w:rPr>
        <w:t xml:space="preserve"> </w:t>
      </w:r>
      <w:r w:rsidR="00CA1001">
        <w:rPr>
          <w:i/>
        </w:rPr>
        <w:t xml:space="preserve">(always change it to this before you push to </w:t>
      </w:r>
      <w:proofErr w:type="spellStart"/>
      <w:r w:rsidR="00CA1001">
        <w:rPr>
          <w:i/>
        </w:rPr>
        <w:t>github</w:t>
      </w:r>
      <w:proofErr w:type="spellEnd"/>
      <w:r w:rsidR="00CA1001">
        <w:rPr>
          <w:i/>
        </w:rPr>
        <w:t>)</w:t>
      </w:r>
    </w:p>
    <w:p w14:paraId="6FDB3EEE" w14:textId="25FCEF73" w:rsidR="00912026" w:rsidRDefault="00490299" w:rsidP="00912026">
      <w:pPr>
        <w:ind w:left="360"/>
        <w:rPr>
          <w:b/>
        </w:rPr>
      </w:pPr>
      <w:proofErr w:type="spellStart"/>
      <w:r w:rsidRPr="00490299">
        <w:rPr>
          <w:b/>
        </w:rPr>
        <w:t>connect.php</w:t>
      </w:r>
      <w:proofErr w:type="spellEnd"/>
      <w:r w:rsidRPr="00490299">
        <w:rPr>
          <w:b/>
        </w:rPr>
        <w:t xml:space="preserve"> (in core/functions)</w:t>
      </w:r>
    </w:p>
    <w:p w14:paraId="737ADFC6" w14:textId="540076E7" w:rsidR="00490299" w:rsidRDefault="00490299" w:rsidP="00490299">
      <w:pPr>
        <w:pStyle w:val="ListParagraph"/>
        <w:numPr>
          <w:ilvl w:val="0"/>
          <w:numId w:val="5"/>
        </w:numPr>
      </w:pPr>
      <w:r w:rsidRPr="00490299">
        <w:t xml:space="preserve">This file has the </w:t>
      </w:r>
      <w:proofErr w:type="spellStart"/>
      <w:r w:rsidRPr="00490299">
        <w:t>DBClass</w:t>
      </w:r>
      <w:proofErr w:type="spellEnd"/>
      <w:r w:rsidRPr="00490299">
        <w:t xml:space="preserve"> class which is our </w:t>
      </w:r>
      <w:r>
        <w:t>MySQL object</w:t>
      </w:r>
    </w:p>
    <w:p w14:paraId="30DE554F" w14:textId="5D7292EA" w:rsidR="00490299" w:rsidRDefault="00490299" w:rsidP="00490299">
      <w:pPr>
        <w:pStyle w:val="ListParagraph"/>
        <w:numPr>
          <w:ilvl w:val="0"/>
          <w:numId w:val="5"/>
        </w:numPr>
      </w:pPr>
      <w:r>
        <w:t xml:space="preserve">It uses PDO prepared statements &amp; </w:t>
      </w:r>
      <w:proofErr w:type="spellStart"/>
      <w:r>
        <w:t>bindParams</w:t>
      </w:r>
      <w:proofErr w:type="spellEnd"/>
      <w:r>
        <w:t xml:space="preserve"> to select, insert, update our tables in the MySQL database</w:t>
      </w:r>
    </w:p>
    <w:p w14:paraId="0F7B1080" w14:textId="6B7E7389" w:rsidR="00490299" w:rsidRDefault="00490299" w:rsidP="00490299">
      <w:pPr>
        <w:ind w:left="720"/>
      </w:pPr>
      <w:r>
        <w:t>Usage:</w:t>
      </w:r>
    </w:p>
    <w:p w14:paraId="6D23405C" w14:textId="40EBD804" w:rsidR="00490299" w:rsidRPr="00374EAB" w:rsidRDefault="00490299" w:rsidP="004310CA">
      <w:pPr>
        <w:spacing w:line="240" w:lineRule="auto"/>
        <w:ind w:left="720"/>
        <w:rPr>
          <w:i/>
          <w:color w:val="4472C4" w:themeColor="accent1"/>
        </w:rPr>
      </w:pPr>
      <w:r w:rsidRPr="00374EAB">
        <w:rPr>
          <w:i/>
          <w:color w:val="4472C4" w:themeColor="accent1"/>
        </w:rPr>
        <w:t>&lt;?php</w:t>
      </w:r>
    </w:p>
    <w:p w14:paraId="32CAE11A" w14:textId="3EFFCC4B" w:rsidR="00490299" w:rsidRPr="00374EAB" w:rsidRDefault="00490299" w:rsidP="004310CA">
      <w:pPr>
        <w:spacing w:line="240" w:lineRule="auto"/>
        <w:ind w:left="720"/>
        <w:rPr>
          <w:i/>
          <w:color w:val="D9E2F3" w:themeColor="accent1" w:themeTint="33"/>
        </w:rPr>
      </w:pPr>
      <w:r w:rsidRPr="00374EAB">
        <w:rPr>
          <w:i/>
          <w:color w:val="D9E2F3" w:themeColor="accent1" w:themeTint="33"/>
        </w:rPr>
        <w:t xml:space="preserve">// first always require </w:t>
      </w:r>
      <w:proofErr w:type="spellStart"/>
      <w:r w:rsidRPr="00374EAB">
        <w:rPr>
          <w:i/>
          <w:color w:val="D9E2F3" w:themeColor="accent1" w:themeTint="33"/>
        </w:rPr>
        <w:t>init.php</w:t>
      </w:r>
      <w:proofErr w:type="spellEnd"/>
    </w:p>
    <w:p w14:paraId="4777BE1C" w14:textId="06EDA63B" w:rsidR="00490299" w:rsidRPr="00374EAB" w:rsidRDefault="00490299" w:rsidP="004310CA">
      <w:pPr>
        <w:spacing w:line="240" w:lineRule="auto"/>
        <w:ind w:left="720"/>
        <w:rPr>
          <w:i/>
          <w:color w:val="D9E2F3" w:themeColor="accent1" w:themeTint="33"/>
        </w:rPr>
      </w:pPr>
      <w:r w:rsidRPr="00374EAB">
        <w:rPr>
          <w:i/>
          <w:color w:val="D9E2F3" w:themeColor="accent1" w:themeTint="33"/>
        </w:rPr>
        <w:t xml:space="preserve">// Not necessary for any views because it is included on </w:t>
      </w:r>
      <w:proofErr w:type="spellStart"/>
      <w:r w:rsidRPr="00374EAB">
        <w:rPr>
          <w:i/>
          <w:color w:val="D9E2F3" w:themeColor="accent1" w:themeTint="33"/>
        </w:rPr>
        <w:t>index.php</w:t>
      </w:r>
      <w:proofErr w:type="spellEnd"/>
    </w:p>
    <w:p w14:paraId="47F3DC79" w14:textId="4759D366" w:rsidR="00490299" w:rsidRPr="00374EAB" w:rsidRDefault="00490299" w:rsidP="004310CA">
      <w:pPr>
        <w:spacing w:line="240" w:lineRule="auto"/>
        <w:ind w:left="720"/>
        <w:rPr>
          <w:i/>
          <w:color w:val="4472C4" w:themeColor="accent1"/>
        </w:rPr>
      </w:pPr>
      <w:r w:rsidRPr="00374EAB">
        <w:rPr>
          <w:i/>
          <w:color w:val="4472C4" w:themeColor="accent1"/>
        </w:rPr>
        <w:t>require(‘</w:t>
      </w:r>
      <w:proofErr w:type="spellStart"/>
      <w:r w:rsidRPr="00374EAB">
        <w:rPr>
          <w:i/>
          <w:color w:val="4472C4" w:themeColor="accent1"/>
        </w:rPr>
        <w:t>init.php</w:t>
      </w:r>
      <w:proofErr w:type="spellEnd"/>
      <w:r w:rsidRPr="00374EAB">
        <w:rPr>
          <w:i/>
          <w:color w:val="4472C4" w:themeColor="accent1"/>
        </w:rPr>
        <w:t>’);</w:t>
      </w:r>
    </w:p>
    <w:p w14:paraId="73EA41F3" w14:textId="0ACBA821" w:rsidR="000017E8" w:rsidRPr="00374EAB" w:rsidRDefault="000017E8" w:rsidP="004310CA">
      <w:pPr>
        <w:spacing w:line="240" w:lineRule="auto"/>
        <w:ind w:left="720"/>
        <w:rPr>
          <w:i/>
          <w:color w:val="D9E2F3" w:themeColor="accent1" w:themeTint="33"/>
        </w:rPr>
      </w:pPr>
      <w:r w:rsidRPr="00374EAB">
        <w:rPr>
          <w:i/>
          <w:color w:val="D9E2F3" w:themeColor="accent1" w:themeTint="33"/>
        </w:rPr>
        <w:t xml:space="preserve">// then instantiate the </w:t>
      </w:r>
      <w:proofErr w:type="spellStart"/>
      <w:r w:rsidRPr="00374EAB">
        <w:rPr>
          <w:i/>
          <w:color w:val="D9E2F3" w:themeColor="accent1" w:themeTint="33"/>
        </w:rPr>
        <w:t>DBClass</w:t>
      </w:r>
      <w:proofErr w:type="spellEnd"/>
      <w:r w:rsidRPr="00374EAB">
        <w:rPr>
          <w:i/>
          <w:color w:val="D9E2F3" w:themeColor="accent1" w:themeTint="33"/>
        </w:rPr>
        <w:t xml:space="preserve"> object</w:t>
      </w:r>
    </w:p>
    <w:p w14:paraId="41FD9F87" w14:textId="7FF20923" w:rsidR="000017E8" w:rsidRPr="00374EAB" w:rsidRDefault="000017E8" w:rsidP="004310CA">
      <w:pPr>
        <w:spacing w:line="240" w:lineRule="auto"/>
        <w:ind w:left="720"/>
        <w:rPr>
          <w:i/>
          <w:color w:val="4472C4" w:themeColor="accent1"/>
        </w:rPr>
      </w:pPr>
      <w:r w:rsidRPr="00374EAB">
        <w:rPr>
          <w:i/>
          <w:color w:val="4472C4" w:themeColor="accent1"/>
        </w:rPr>
        <w:t xml:space="preserve">$c = new </w:t>
      </w:r>
      <w:proofErr w:type="spellStart"/>
      <w:r w:rsidRPr="00374EAB">
        <w:rPr>
          <w:i/>
          <w:color w:val="4472C4" w:themeColor="accent1"/>
        </w:rPr>
        <w:t>DBClass</w:t>
      </w:r>
      <w:proofErr w:type="spellEnd"/>
      <w:r w:rsidRPr="00374EAB">
        <w:rPr>
          <w:i/>
          <w:color w:val="4472C4" w:themeColor="accent1"/>
        </w:rPr>
        <w:t>;</w:t>
      </w:r>
    </w:p>
    <w:p w14:paraId="035570BD" w14:textId="5473AAA9" w:rsidR="000017E8" w:rsidRPr="00374EAB" w:rsidRDefault="000017E8" w:rsidP="004310CA">
      <w:pPr>
        <w:spacing w:line="240" w:lineRule="auto"/>
        <w:ind w:left="720"/>
        <w:rPr>
          <w:i/>
          <w:color w:val="D9E2F3" w:themeColor="accent1" w:themeTint="33"/>
        </w:rPr>
      </w:pPr>
      <w:r w:rsidRPr="00374EAB">
        <w:rPr>
          <w:i/>
          <w:color w:val="D9E2F3" w:themeColor="accent1" w:themeTint="33"/>
        </w:rPr>
        <w:t xml:space="preserve">// then execute your </w:t>
      </w:r>
      <w:proofErr w:type="spellStart"/>
      <w:r w:rsidRPr="00374EAB">
        <w:rPr>
          <w:i/>
          <w:color w:val="D9E2F3" w:themeColor="accent1" w:themeTint="33"/>
        </w:rPr>
        <w:t>DBClass</w:t>
      </w:r>
      <w:proofErr w:type="spellEnd"/>
      <w:r w:rsidRPr="00374EAB">
        <w:rPr>
          <w:i/>
          <w:color w:val="D9E2F3" w:themeColor="accent1" w:themeTint="33"/>
        </w:rPr>
        <w:t xml:space="preserve"> method e.g. fetch user information</w:t>
      </w:r>
    </w:p>
    <w:p w14:paraId="0DE883E8" w14:textId="3F570DB2" w:rsidR="00442E6D" w:rsidRPr="00374EAB" w:rsidRDefault="000017E8" w:rsidP="004310CA">
      <w:pPr>
        <w:spacing w:line="240" w:lineRule="auto"/>
        <w:ind w:left="720"/>
        <w:rPr>
          <w:i/>
          <w:color w:val="4472C4" w:themeColor="accent1"/>
        </w:rPr>
      </w:pPr>
      <w:r w:rsidRPr="00374EAB">
        <w:rPr>
          <w:i/>
          <w:color w:val="4472C4" w:themeColor="accent1"/>
        </w:rPr>
        <w:t>$</w:t>
      </w:r>
      <w:proofErr w:type="spellStart"/>
      <w:r w:rsidRPr="00374EAB">
        <w:rPr>
          <w:i/>
          <w:color w:val="4472C4" w:themeColor="accent1"/>
        </w:rPr>
        <w:t>user_data</w:t>
      </w:r>
      <w:proofErr w:type="spellEnd"/>
      <w:r w:rsidRPr="00374EAB">
        <w:rPr>
          <w:i/>
          <w:color w:val="4472C4" w:themeColor="accent1"/>
        </w:rPr>
        <w:t xml:space="preserve"> = $c-&gt;</w:t>
      </w:r>
      <w:proofErr w:type="spellStart"/>
      <w:r w:rsidRPr="00374EAB">
        <w:rPr>
          <w:i/>
          <w:color w:val="4472C4" w:themeColor="accent1"/>
        </w:rPr>
        <w:t>fetchUserData</w:t>
      </w:r>
      <w:proofErr w:type="spellEnd"/>
      <w:r w:rsidRPr="00374EAB">
        <w:rPr>
          <w:i/>
          <w:color w:val="4472C4" w:themeColor="accent1"/>
        </w:rPr>
        <w:t>(‘myemail@email.com’);</w:t>
      </w:r>
    </w:p>
    <w:p w14:paraId="756A68A1" w14:textId="1FC1DD91" w:rsidR="00490299" w:rsidRPr="00374EAB" w:rsidRDefault="00490299" w:rsidP="004310CA">
      <w:pPr>
        <w:spacing w:line="240" w:lineRule="auto"/>
        <w:ind w:left="720"/>
        <w:rPr>
          <w:i/>
          <w:color w:val="4472C4" w:themeColor="accent1"/>
        </w:rPr>
      </w:pPr>
      <w:r w:rsidRPr="00374EAB">
        <w:rPr>
          <w:i/>
          <w:color w:val="4472C4" w:themeColor="accent1"/>
        </w:rPr>
        <w:t>?&gt;</w:t>
      </w:r>
    </w:p>
    <w:p w14:paraId="1950C85E" w14:textId="7398C93C" w:rsidR="00374EAB" w:rsidRDefault="00374EAB" w:rsidP="00374EAB">
      <w:pPr>
        <w:pStyle w:val="ListParagraph"/>
        <w:numPr>
          <w:ilvl w:val="0"/>
          <w:numId w:val="6"/>
        </w:numPr>
      </w:pPr>
      <w:r w:rsidRPr="00374EAB">
        <w:t xml:space="preserve">To </w:t>
      </w:r>
      <w:r>
        <w:t xml:space="preserve">create a new method add it to the </w:t>
      </w:r>
      <w:proofErr w:type="spellStart"/>
      <w:r>
        <w:t>connect.php</w:t>
      </w:r>
      <w:proofErr w:type="spellEnd"/>
      <w:r>
        <w:t xml:space="preserve"> file</w:t>
      </w:r>
      <w:r>
        <w:br/>
        <w:t>For example (to retrieve all records in the `users` table);</w:t>
      </w:r>
    </w:p>
    <w:p w14:paraId="64569999" w14:textId="05C8779A" w:rsidR="00374EAB" w:rsidRDefault="00374EAB" w:rsidP="00B856EF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 xml:space="preserve">function </w:t>
      </w:r>
      <w:proofErr w:type="spellStart"/>
      <w:proofErr w:type="gramStart"/>
      <w:r w:rsidRPr="00B856EF">
        <w:rPr>
          <w:i/>
          <w:color w:val="4472C4" w:themeColor="accent1"/>
          <w:sz w:val="20"/>
          <w:szCs w:val="20"/>
        </w:rPr>
        <w:t>getAll</w:t>
      </w:r>
      <w:proofErr w:type="spellEnd"/>
      <w:r w:rsidR="00B856EF">
        <w:rPr>
          <w:i/>
          <w:color w:val="4472C4" w:themeColor="accent1"/>
          <w:sz w:val="20"/>
          <w:szCs w:val="20"/>
        </w:rPr>
        <w:t>(</w:t>
      </w:r>
      <w:proofErr w:type="gramEnd"/>
      <w:r w:rsidRPr="00B856EF">
        <w:rPr>
          <w:i/>
          <w:color w:val="4472C4" w:themeColor="accent1"/>
          <w:sz w:val="20"/>
          <w:szCs w:val="20"/>
        </w:rPr>
        <w:t>){</w:t>
      </w:r>
    </w:p>
    <w:p w14:paraId="76A0F575" w14:textId="104CB793" w:rsidR="00755FC3" w:rsidRPr="00FC6CA0" w:rsidRDefault="00755FC3" w:rsidP="00B856EF">
      <w:pPr>
        <w:spacing w:line="240" w:lineRule="auto"/>
        <w:ind w:left="720"/>
        <w:rPr>
          <w:i/>
          <w:color w:val="D9E2F3" w:themeColor="accent1" w:themeTint="33"/>
          <w:sz w:val="20"/>
          <w:szCs w:val="20"/>
        </w:rPr>
      </w:pPr>
      <w:r w:rsidRPr="00FC6CA0">
        <w:rPr>
          <w:i/>
          <w:color w:val="D9E2F3" w:themeColor="accent1" w:themeTint="33"/>
          <w:sz w:val="20"/>
          <w:szCs w:val="20"/>
        </w:rPr>
        <w:tab/>
        <w:t>//Establish connection to DB</w:t>
      </w:r>
    </w:p>
    <w:p w14:paraId="694F7F69" w14:textId="0E1062B6" w:rsidR="00374EAB" w:rsidRPr="00B856EF" w:rsidRDefault="00374EAB" w:rsidP="00B856EF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 xml:space="preserve">      </w:t>
      </w:r>
      <w:r w:rsidRPr="00B856EF">
        <w:rPr>
          <w:i/>
          <w:color w:val="4472C4" w:themeColor="accent1"/>
          <w:sz w:val="20"/>
          <w:szCs w:val="20"/>
        </w:rPr>
        <w:tab/>
        <w:t>$this-&gt;</w:t>
      </w:r>
      <w:proofErr w:type="gramStart"/>
      <w:r w:rsidRPr="00B856EF">
        <w:rPr>
          <w:i/>
          <w:color w:val="4472C4" w:themeColor="accent1"/>
          <w:sz w:val="20"/>
          <w:szCs w:val="20"/>
        </w:rPr>
        <w:t>connect(</w:t>
      </w:r>
      <w:proofErr w:type="gramEnd"/>
      <w:r w:rsidRPr="00B856EF">
        <w:rPr>
          <w:i/>
          <w:color w:val="4472C4" w:themeColor="accent1"/>
          <w:sz w:val="20"/>
          <w:szCs w:val="20"/>
        </w:rPr>
        <w:t>);</w:t>
      </w:r>
    </w:p>
    <w:p w14:paraId="29D7D083" w14:textId="6A2B46A9" w:rsidR="00374EAB" w:rsidRDefault="00374EAB" w:rsidP="00B856EF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 xml:space="preserve">      </w:t>
      </w:r>
      <w:r w:rsidRPr="00B856EF">
        <w:rPr>
          <w:i/>
          <w:color w:val="4472C4" w:themeColor="accent1"/>
          <w:sz w:val="20"/>
          <w:szCs w:val="20"/>
        </w:rPr>
        <w:tab/>
        <w:t>$</w:t>
      </w:r>
      <w:proofErr w:type="spellStart"/>
      <w:r w:rsidRPr="00B856EF">
        <w:rPr>
          <w:i/>
          <w:color w:val="4472C4" w:themeColor="accent1"/>
          <w:sz w:val="20"/>
          <w:szCs w:val="20"/>
        </w:rPr>
        <w:t>tbl</w:t>
      </w:r>
      <w:proofErr w:type="spellEnd"/>
      <w:r w:rsidRPr="00B856EF">
        <w:rPr>
          <w:i/>
          <w:color w:val="4472C4" w:themeColor="accent1"/>
          <w:sz w:val="20"/>
          <w:szCs w:val="20"/>
        </w:rPr>
        <w:t xml:space="preserve"> = 'users';</w:t>
      </w:r>
    </w:p>
    <w:p w14:paraId="1942AD72" w14:textId="22BBEBC2" w:rsidR="00755FC3" w:rsidRPr="00FC6CA0" w:rsidRDefault="00755FC3" w:rsidP="00B856EF">
      <w:pPr>
        <w:spacing w:line="240" w:lineRule="auto"/>
        <w:ind w:left="720"/>
        <w:rPr>
          <w:i/>
          <w:color w:val="D9E2F3" w:themeColor="accent1" w:themeTint="33"/>
          <w:sz w:val="20"/>
          <w:szCs w:val="20"/>
        </w:rPr>
      </w:pPr>
      <w:r w:rsidRPr="00FC6CA0">
        <w:rPr>
          <w:i/>
          <w:color w:val="D9E2F3" w:themeColor="accent1" w:themeTint="33"/>
          <w:sz w:val="20"/>
          <w:szCs w:val="20"/>
        </w:rPr>
        <w:tab/>
        <w:t>//Prepare your statement</w:t>
      </w:r>
    </w:p>
    <w:p w14:paraId="5767049C" w14:textId="19E77BED" w:rsidR="00374EAB" w:rsidRPr="00B856EF" w:rsidRDefault="00374EAB" w:rsidP="00B856EF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 xml:space="preserve">      </w:t>
      </w:r>
      <w:r w:rsidRPr="00B856EF">
        <w:rPr>
          <w:i/>
          <w:color w:val="4472C4" w:themeColor="accent1"/>
          <w:sz w:val="20"/>
          <w:szCs w:val="20"/>
        </w:rPr>
        <w:tab/>
        <w:t>$</w:t>
      </w:r>
      <w:proofErr w:type="spellStart"/>
      <w:r w:rsidRPr="00B856EF">
        <w:rPr>
          <w:i/>
          <w:color w:val="4472C4" w:themeColor="accent1"/>
          <w:sz w:val="20"/>
          <w:szCs w:val="20"/>
        </w:rPr>
        <w:t>stmt</w:t>
      </w:r>
      <w:proofErr w:type="spellEnd"/>
      <w:r w:rsidRPr="00B856EF">
        <w:rPr>
          <w:i/>
          <w:color w:val="4472C4" w:themeColor="accent1"/>
          <w:sz w:val="20"/>
          <w:szCs w:val="20"/>
        </w:rPr>
        <w:t xml:space="preserve"> = $this-&gt;conn-&gt;</w:t>
      </w:r>
      <w:proofErr w:type="gramStart"/>
      <w:r w:rsidRPr="00B856EF">
        <w:rPr>
          <w:i/>
          <w:color w:val="4472C4" w:themeColor="accent1"/>
          <w:sz w:val="20"/>
          <w:szCs w:val="20"/>
        </w:rPr>
        <w:t>prepare(</w:t>
      </w:r>
      <w:proofErr w:type="gramEnd"/>
      <w:r w:rsidRPr="00B856EF">
        <w:rPr>
          <w:i/>
          <w:color w:val="4472C4" w:themeColor="accent1"/>
          <w:sz w:val="20"/>
          <w:szCs w:val="20"/>
        </w:rPr>
        <w:t>"</w:t>
      </w:r>
      <w:r w:rsidR="00755FC3">
        <w:rPr>
          <w:i/>
          <w:color w:val="4472C4" w:themeColor="accent1"/>
          <w:sz w:val="20"/>
          <w:szCs w:val="20"/>
        </w:rPr>
        <w:t>SELECT * FROM</w:t>
      </w:r>
      <w:r w:rsidRPr="00B856EF">
        <w:rPr>
          <w:i/>
          <w:color w:val="4472C4" w:themeColor="accent1"/>
          <w:sz w:val="20"/>
          <w:szCs w:val="20"/>
        </w:rPr>
        <w:t xml:space="preserve"> `{$</w:t>
      </w:r>
      <w:proofErr w:type="spellStart"/>
      <w:r w:rsidRPr="00B856EF">
        <w:rPr>
          <w:i/>
          <w:color w:val="4472C4" w:themeColor="accent1"/>
          <w:sz w:val="20"/>
          <w:szCs w:val="20"/>
        </w:rPr>
        <w:t>tbl</w:t>
      </w:r>
      <w:proofErr w:type="spellEnd"/>
      <w:r w:rsidRPr="00B856EF">
        <w:rPr>
          <w:i/>
          <w:color w:val="4472C4" w:themeColor="accent1"/>
          <w:sz w:val="20"/>
          <w:szCs w:val="20"/>
        </w:rPr>
        <w:t>}`</w:t>
      </w:r>
      <w:r w:rsidR="00755FC3">
        <w:rPr>
          <w:i/>
          <w:color w:val="4472C4" w:themeColor="accent1"/>
          <w:sz w:val="20"/>
          <w:szCs w:val="20"/>
        </w:rPr>
        <w:t>;</w:t>
      </w:r>
      <w:r w:rsidRPr="00B856EF">
        <w:rPr>
          <w:i/>
          <w:color w:val="4472C4" w:themeColor="accent1"/>
          <w:sz w:val="20"/>
          <w:szCs w:val="20"/>
        </w:rPr>
        <w:t>);</w:t>
      </w:r>
    </w:p>
    <w:p w14:paraId="73A7E24B" w14:textId="7B4A6913" w:rsidR="00374EAB" w:rsidRPr="00B856EF" w:rsidRDefault="00374EAB" w:rsidP="00B856EF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 xml:space="preserve">     </w:t>
      </w:r>
      <w:r w:rsidR="00631860">
        <w:rPr>
          <w:i/>
          <w:color w:val="4472C4" w:themeColor="accent1"/>
          <w:sz w:val="20"/>
          <w:szCs w:val="20"/>
        </w:rPr>
        <w:tab/>
      </w:r>
      <w:r w:rsidRPr="00B856EF">
        <w:rPr>
          <w:i/>
          <w:color w:val="4472C4" w:themeColor="accent1"/>
          <w:sz w:val="20"/>
          <w:szCs w:val="20"/>
        </w:rPr>
        <w:t xml:space="preserve"> $</w:t>
      </w:r>
      <w:proofErr w:type="spellStart"/>
      <w:r w:rsidRPr="00B856EF">
        <w:rPr>
          <w:i/>
          <w:color w:val="4472C4" w:themeColor="accent1"/>
          <w:sz w:val="20"/>
          <w:szCs w:val="20"/>
        </w:rPr>
        <w:t>stmt</w:t>
      </w:r>
      <w:proofErr w:type="spellEnd"/>
      <w:r w:rsidRPr="00B856EF">
        <w:rPr>
          <w:i/>
          <w:color w:val="4472C4" w:themeColor="accent1"/>
          <w:sz w:val="20"/>
          <w:szCs w:val="20"/>
        </w:rPr>
        <w:t>-&gt;</w:t>
      </w:r>
      <w:proofErr w:type="gramStart"/>
      <w:r w:rsidRPr="00B856EF">
        <w:rPr>
          <w:i/>
          <w:color w:val="4472C4" w:themeColor="accent1"/>
          <w:sz w:val="20"/>
          <w:szCs w:val="20"/>
        </w:rPr>
        <w:t>execute(</w:t>
      </w:r>
      <w:proofErr w:type="gramEnd"/>
      <w:r w:rsidRPr="00B856EF">
        <w:rPr>
          <w:i/>
          <w:color w:val="4472C4" w:themeColor="accent1"/>
          <w:sz w:val="20"/>
          <w:szCs w:val="20"/>
        </w:rPr>
        <w:t>);</w:t>
      </w:r>
    </w:p>
    <w:p w14:paraId="0C3A0E3B" w14:textId="3D3CD31C" w:rsidR="00374EAB" w:rsidRDefault="00374EAB" w:rsidP="00B856EF">
      <w:pPr>
        <w:spacing w:line="240" w:lineRule="auto"/>
        <w:ind w:left="720" w:firstLine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>$f = $</w:t>
      </w:r>
      <w:proofErr w:type="spellStart"/>
      <w:r w:rsidRPr="00B856EF">
        <w:rPr>
          <w:i/>
          <w:color w:val="4472C4" w:themeColor="accent1"/>
          <w:sz w:val="20"/>
          <w:szCs w:val="20"/>
        </w:rPr>
        <w:t>stmt</w:t>
      </w:r>
      <w:proofErr w:type="spellEnd"/>
      <w:r w:rsidRPr="00B856EF">
        <w:rPr>
          <w:i/>
          <w:color w:val="4472C4" w:themeColor="accent1"/>
          <w:sz w:val="20"/>
          <w:szCs w:val="20"/>
        </w:rPr>
        <w:t>-&gt;</w:t>
      </w:r>
      <w:proofErr w:type="spellStart"/>
      <w:proofErr w:type="gramStart"/>
      <w:r w:rsidRPr="00B856EF">
        <w:rPr>
          <w:i/>
          <w:color w:val="4472C4" w:themeColor="accent1"/>
          <w:sz w:val="20"/>
          <w:szCs w:val="20"/>
        </w:rPr>
        <w:t>fetchAll</w:t>
      </w:r>
      <w:proofErr w:type="spellEnd"/>
      <w:r w:rsidRPr="00B856EF">
        <w:rPr>
          <w:i/>
          <w:color w:val="4472C4" w:themeColor="accent1"/>
          <w:sz w:val="20"/>
          <w:szCs w:val="20"/>
        </w:rPr>
        <w:t>(</w:t>
      </w:r>
      <w:proofErr w:type="gramEnd"/>
      <w:r w:rsidRPr="00B856EF">
        <w:rPr>
          <w:i/>
          <w:color w:val="4472C4" w:themeColor="accent1"/>
          <w:sz w:val="20"/>
          <w:szCs w:val="20"/>
        </w:rPr>
        <w:t>);</w:t>
      </w:r>
    </w:p>
    <w:p w14:paraId="617BA2E6" w14:textId="23240EF2" w:rsidR="00FC6CA0" w:rsidRPr="00FC6CA0" w:rsidRDefault="00FC6CA0" w:rsidP="00B856EF">
      <w:pPr>
        <w:spacing w:line="240" w:lineRule="auto"/>
        <w:ind w:left="720" w:firstLine="720"/>
        <w:rPr>
          <w:i/>
          <w:color w:val="D9E2F3" w:themeColor="accent1" w:themeTint="33"/>
          <w:sz w:val="20"/>
          <w:szCs w:val="20"/>
        </w:rPr>
      </w:pPr>
      <w:r w:rsidRPr="00FC6CA0">
        <w:rPr>
          <w:i/>
          <w:color w:val="D9E2F3" w:themeColor="accent1" w:themeTint="33"/>
          <w:sz w:val="20"/>
          <w:szCs w:val="20"/>
        </w:rPr>
        <w:t>// Close connection</w:t>
      </w:r>
    </w:p>
    <w:p w14:paraId="6A90A06E" w14:textId="07615D16" w:rsidR="00374EAB" w:rsidRPr="00B856EF" w:rsidRDefault="00374EAB" w:rsidP="00FC6CA0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 xml:space="preserve">     </w:t>
      </w:r>
      <w:r w:rsidRPr="00B856EF">
        <w:rPr>
          <w:i/>
          <w:color w:val="4472C4" w:themeColor="accent1"/>
          <w:sz w:val="20"/>
          <w:szCs w:val="20"/>
        </w:rPr>
        <w:tab/>
        <w:t xml:space="preserve"> $this-&gt;</w:t>
      </w:r>
      <w:proofErr w:type="gramStart"/>
      <w:r w:rsidRPr="00B856EF">
        <w:rPr>
          <w:i/>
          <w:color w:val="4472C4" w:themeColor="accent1"/>
          <w:sz w:val="20"/>
          <w:szCs w:val="20"/>
        </w:rPr>
        <w:t>close(</w:t>
      </w:r>
      <w:proofErr w:type="gramEnd"/>
      <w:r w:rsidRPr="00B856EF">
        <w:rPr>
          <w:i/>
          <w:color w:val="4472C4" w:themeColor="accent1"/>
          <w:sz w:val="20"/>
          <w:szCs w:val="20"/>
        </w:rPr>
        <w:t>);</w:t>
      </w:r>
    </w:p>
    <w:p w14:paraId="49679019" w14:textId="3133794E" w:rsidR="00374EAB" w:rsidRPr="00B856EF" w:rsidRDefault="00374EAB" w:rsidP="00B856EF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 xml:space="preserve">      </w:t>
      </w:r>
      <w:r w:rsidRPr="00B856EF">
        <w:rPr>
          <w:i/>
          <w:color w:val="4472C4" w:themeColor="accent1"/>
          <w:sz w:val="20"/>
          <w:szCs w:val="20"/>
        </w:rPr>
        <w:tab/>
      </w:r>
      <w:proofErr w:type="spellStart"/>
      <w:r w:rsidR="00B856EF" w:rsidRPr="00B856EF">
        <w:rPr>
          <w:i/>
          <w:color w:val="4472C4" w:themeColor="accent1"/>
          <w:sz w:val="20"/>
          <w:szCs w:val="20"/>
        </w:rPr>
        <w:t>r</w:t>
      </w:r>
      <w:r w:rsidRPr="00B856EF">
        <w:rPr>
          <w:i/>
          <w:color w:val="4472C4" w:themeColor="accent1"/>
          <w:sz w:val="20"/>
          <w:szCs w:val="20"/>
        </w:rPr>
        <w:t>eturn</w:t>
      </w:r>
      <w:r w:rsidR="000A7BF8" w:rsidRPr="00B856EF">
        <w:rPr>
          <w:i/>
          <w:color w:val="4472C4" w:themeColor="accent1"/>
          <w:sz w:val="20"/>
          <w:szCs w:val="20"/>
        </w:rPr>
        <w:t>$</w:t>
      </w:r>
      <w:proofErr w:type="gramStart"/>
      <w:r w:rsidR="000A7BF8" w:rsidRPr="00B856EF">
        <w:rPr>
          <w:i/>
          <w:color w:val="4472C4" w:themeColor="accent1"/>
          <w:sz w:val="20"/>
          <w:szCs w:val="20"/>
        </w:rPr>
        <w:t>f</w:t>
      </w:r>
      <w:proofErr w:type="spellEnd"/>
      <w:r w:rsidR="000A7BF8" w:rsidRPr="00B856EF">
        <w:rPr>
          <w:i/>
          <w:color w:val="4472C4" w:themeColor="accent1"/>
          <w:sz w:val="20"/>
          <w:szCs w:val="20"/>
        </w:rPr>
        <w:t>[</w:t>
      </w:r>
      <w:proofErr w:type="gramEnd"/>
      <w:r w:rsidR="000A7BF8" w:rsidRPr="00B856EF">
        <w:rPr>
          <w:i/>
          <w:color w:val="4472C4" w:themeColor="accent1"/>
          <w:sz w:val="20"/>
          <w:szCs w:val="20"/>
        </w:rPr>
        <w:t>0]</w:t>
      </w:r>
      <w:r w:rsidRPr="00B856EF">
        <w:rPr>
          <w:i/>
          <w:color w:val="4472C4" w:themeColor="accent1"/>
          <w:sz w:val="20"/>
          <w:szCs w:val="20"/>
        </w:rPr>
        <w:t>;</w:t>
      </w:r>
    </w:p>
    <w:p w14:paraId="476D0625" w14:textId="008EEF25" w:rsidR="00374EAB" w:rsidRPr="00B856EF" w:rsidRDefault="00B856EF" w:rsidP="00B856EF">
      <w:pPr>
        <w:spacing w:line="240" w:lineRule="auto"/>
        <w:ind w:firstLine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>}</w:t>
      </w:r>
    </w:p>
    <w:p w14:paraId="11D2F6E1" w14:textId="60F67B90" w:rsidR="00E30B06" w:rsidRDefault="00E30B06" w:rsidP="00C46F18">
      <w:pPr>
        <w:rPr>
          <w:b/>
          <w:sz w:val="20"/>
          <w:szCs w:val="20"/>
        </w:rPr>
      </w:pPr>
    </w:p>
    <w:p w14:paraId="7FB9E3F1" w14:textId="77777777" w:rsidR="00506CE7" w:rsidRDefault="00506CE7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4258197" w14:textId="44DA0F29" w:rsidR="00506CE7" w:rsidRDefault="00506CE7" w:rsidP="00506CE7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Important functions</w:t>
      </w:r>
      <w:r w:rsidR="00927B9F">
        <w:rPr>
          <w:b/>
          <w:sz w:val="20"/>
          <w:szCs w:val="20"/>
        </w:rPr>
        <w:t>/considerations</w:t>
      </w:r>
    </w:p>
    <w:p w14:paraId="0F10ED9E" w14:textId="6D6D30EB" w:rsidR="00506CE7" w:rsidRDefault="00506CE7" w:rsidP="00506CE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06CE7">
        <w:rPr>
          <w:b/>
          <w:sz w:val="20"/>
          <w:szCs w:val="20"/>
        </w:rPr>
        <w:t>Include/require/</w:t>
      </w:r>
      <w:proofErr w:type="spellStart"/>
      <w:r w:rsidRPr="00506CE7">
        <w:rPr>
          <w:b/>
          <w:sz w:val="20"/>
          <w:szCs w:val="20"/>
        </w:rPr>
        <w:t>require_once</w:t>
      </w:r>
      <w:proofErr w:type="spellEnd"/>
      <w:r w:rsidRPr="00506CE7">
        <w:rPr>
          <w:b/>
          <w:sz w:val="20"/>
          <w:szCs w:val="20"/>
        </w:rPr>
        <w:t>:</w:t>
      </w:r>
      <w:r>
        <w:rPr>
          <w:sz w:val="20"/>
          <w:szCs w:val="20"/>
        </w:rPr>
        <w:br/>
        <w:t>These functions include another file within the current file e.g.:</w:t>
      </w:r>
    </w:p>
    <w:p w14:paraId="2EC24CA1" w14:textId="6F02968D" w:rsidR="00506CE7" w:rsidRDefault="00506CE7" w:rsidP="00506CE7">
      <w:pPr>
        <w:pStyle w:val="ListParagraph"/>
        <w:rPr>
          <w:b/>
          <w:sz w:val="20"/>
          <w:szCs w:val="20"/>
        </w:rPr>
      </w:pPr>
    </w:p>
    <w:p w14:paraId="515685CC" w14:textId="2D7F171B" w:rsidR="00506CE7" w:rsidRDefault="00506CE7" w:rsidP="00506CE7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 </w:t>
      </w:r>
      <w:proofErr w:type="spellStart"/>
      <w:r>
        <w:rPr>
          <w:b/>
          <w:sz w:val="20"/>
          <w:szCs w:val="20"/>
        </w:rPr>
        <w:t>index.php</w:t>
      </w:r>
      <w:proofErr w:type="spellEnd"/>
    </w:p>
    <w:p w14:paraId="7FA637F4" w14:textId="637E414C" w:rsidR="00506CE7" w:rsidRPr="00506CE7" w:rsidRDefault="00506CE7" w:rsidP="00506CE7">
      <w:pPr>
        <w:pStyle w:val="ListParagraph"/>
        <w:rPr>
          <w:i/>
          <w:color w:val="4472C4" w:themeColor="accent1"/>
          <w:sz w:val="20"/>
          <w:szCs w:val="20"/>
        </w:rPr>
      </w:pPr>
      <w:r w:rsidRPr="00506CE7">
        <w:rPr>
          <w:i/>
          <w:color w:val="4472C4" w:themeColor="accent1"/>
          <w:sz w:val="20"/>
          <w:szCs w:val="20"/>
        </w:rPr>
        <w:t>&lt;div class=”container”&gt;</w:t>
      </w:r>
    </w:p>
    <w:p w14:paraId="1C7D198D" w14:textId="7D9BD9C5" w:rsidR="00506CE7" w:rsidRPr="00506CE7" w:rsidRDefault="00506CE7" w:rsidP="00506CE7">
      <w:pPr>
        <w:pStyle w:val="ListParagraph"/>
        <w:ind w:firstLine="720"/>
        <w:rPr>
          <w:i/>
          <w:color w:val="4472C4" w:themeColor="accent1"/>
          <w:sz w:val="20"/>
          <w:szCs w:val="20"/>
        </w:rPr>
      </w:pPr>
      <w:r w:rsidRPr="00506CE7">
        <w:rPr>
          <w:i/>
          <w:color w:val="4472C4" w:themeColor="accent1"/>
          <w:sz w:val="20"/>
          <w:szCs w:val="20"/>
        </w:rPr>
        <w:t>&lt;?php include(‘</w:t>
      </w:r>
      <w:proofErr w:type="spellStart"/>
      <w:r w:rsidRPr="00506CE7">
        <w:rPr>
          <w:i/>
          <w:color w:val="4472C4" w:themeColor="accent1"/>
          <w:sz w:val="20"/>
          <w:szCs w:val="20"/>
        </w:rPr>
        <w:t>page.php</w:t>
      </w:r>
      <w:proofErr w:type="spellEnd"/>
      <w:r w:rsidRPr="00506CE7">
        <w:rPr>
          <w:i/>
          <w:color w:val="4472C4" w:themeColor="accent1"/>
          <w:sz w:val="20"/>
          <w:szCs w:val="20"/>
        </w:rPr>
        <w:t>’)</w:t>
      </w:r>
      <w:proofErr w:type="gramStart"/>
      <w:r w:rsidRPr="00506CE7">
        <w:rPr>
          <w:i/>
          <w:color w:val="4472C4" w:themeColor="accent1"/>
          <w:sz w:val="20"/>
          <w:szCs w:val="20"/>
        </w:rPr>
        <w:t>; ?</w:t>
      </w:r>
      <w:proofErr w:type="gramEnd"/>
      <w:r w:rsidRPr="00506CE7">
        <w:rPr>
          <w:i/>
          <w:color w:val="4472C4" w:themeColor="accent1"/>
          <w:sz w:val="20"/>
          <w:szCs w:val="20"/>
        </w:rPr>
        <w:t>&gt;</w:t>
      </w:r>
    </w:p>
    <w:p w14:paraId="5EFE609D" w14:textId="097BC471" w:rsidR="00506CE7" w:rsidRPr="00506CE7" w:rsidRDefault="00506CE7" w:rsidP="00506CE7">
      <w:pPr>
        <w:pStyle w:val="ListParagraph"/>
        <w:rPr>
          <w:i/>
          <w:color w:val="4472C4" w:themeColor="accent1"/>
          <w:sz w:val="20"/>
          <w:szCs w:val="20"/>
        </w:rPr>
      </w:pPr>
      <w:r w:rsidRPr="00506CE7">
        <w:rPr>
          <w:i/>
          <w:color w:val="4472C4" w:themeColor="accent1"/>
          <w:sz w:val="20"/>
          <w:szCs w:val="20"/>
        </w:rPr>
        <w:t>&lt;/div&gt;</w:t>
      </w:r>
    </w:p>
    <w:p w14:paraId="57F74C0A" w14:textId="2D36961B" w:rsidR="00506CE7" w:rsidRPr="00506CE7" w:rsidRDefault="00506CE7" w:rsidP="00506CE7">
      <w:pPr>
        <w:pStyle w:val="ListParagraph"/>
        <w:rPr>
          <w:b/>
          <w:sz w:val="20"/>
          <w:szCs w:val="20"/>
        </w:rPr>
      </w:pPr>
      <w:r w:rsidRPr="00506CE7">
        <w:rPr>
          <w:b/>
          <w:sz w:val="20"/>
          <w:szCs w:val="20"/>
        </w:rPr>
        <w:t xml:space="preserve">In </w:t>
      </w:r>
      <w:proofErr w:type="spellStart"/>
      <w:r w:rsidRPr="00506CE7">
        <w:rPr>
          <w:b/>
          <w:sz w:val="20"/>
          <w:szCs w:val="20"/>
        </w:rPr>
        <w:t>page.php</w:t>
      </w:r>
      <w:proofErr w:type="spellEnd"/>
    </w:p>
    <w:p w14:paraId="222945AE" w14:textId="6E82DDAD" w:rsidR="00506CE7" w:rsidRPr="00506CE7" w:rsidRDefault="00506CE7" w:rsidP="00506CE7">
      <w:pPr>
        <w:pStyle w:val="ListParagraph"/>
        <w:rPr>
          <w:i/>
          <w:color w:val="4472C4" w:themeColor="accent1"/>
          <w:sz w:val="20"/>
          <w:szCs w:val="20"/>
        </w:rPr>
      </w:pPr>
      <w:r w:rsidRPr="00506CE7">
        <w:rPr>
          <w:i/>
          <w:color w:val="4472C4" w:themeColor="accent1"/>
          <w:sz w:val="20"/>
          <w:szCs w:val="20"/>
        </w:rPr>
        <w:t>&lt;h1&gt; Hello, world! &lt;/h1&gt;</w:t>
      </w:r>
    </w:p>
    <w:p w14:paraId="2D677399" w14:textId="72DA97F5" w:rsidR="00506CE7" w:rsidRPr="00506CE7" w:rsidRDefault="00506CE7" w:rsidP="00B27F27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>
        <w:rPr>
          <w:b/>
          <w:sz w:val="20"/>
          <w:szCs w:val="20"/>
        </w:rPr>
        <w:t>Result:</w:t>
      </w:r>
      <w:r w:rsidR="00B27F27">
        <w:rPr>
          <w:b/>
          <w:sz w:val="20"/>
          <w:szCs w:val="20"/>
        </w:rPr>
        <w:br/>
      </w:r>
      <w:r w:rsidRPr="00506CE7">
        <w:rPr>
          <w:i/>
          <w:color w:val="4472C4" w:themeColor="accent1"/>
          <w:sz w:val="20"/>
          <w:szCs w:val="20"/>
        </w:rPr>
        <w:t>&lt;div class=”container”&gt;</w:t>
      </w:r>
    </w:p>
    <w:p w14:paraId="39214D55" w14:textId="77777777" w:rsidR="00506CE7" w:rsidRPr="00506CE7" w:rsidRDefault="00506CE7" w:rsidP="00506CE7">
      <w:pPr>
        <w:pStyle w:val="ListParagraph"/>
        <w:ind w:firstLine="720"/>
        <w:rPr>
          <w:i/>
          <w:color w:val="4472C4" w:themeColor="accent1"/>
          <w:sz w:val="20"/>
          <w:szCs w:val="20"/>
        </w:rPr>
      </w:pPr>
      <w:r w:rsidRPr="00506CE7">
        <w:rPr>
          <w:i/>
          <w:color w:val="4472C4" w:themeColor="accent1"/>
          <w:sz w:val="20"/>
          <w:szCs w:val="20"/>
        </w:rPr>
        <w:t>&lt;h1&gt; Hello, world! &lt;/h1&gt;</w:t>
      </w:r>
    </w:p>
    <w:p w14:paraId="16A1BB1F" w14:textId="52F1B424" w:rsidR="00506CE7" w:rsidRDefault="00506CE7" w:rsidP="00506CE7">
      <w:pPr>
        <w:pStyle w:val="ListParagraph"/>
        <w:rPr>
          <w:i/>
          <w:color w:val="4472C4" w:themeColor="accent1"/>
          <w:sz w:val="20"/>
          <w:szCs w:val="20"/>
        </w:rPr>
      </w:pPr>
      <w:r w:rsidRPr="00506CE7">
        <w:rPr>
          <w:i/>
          <w:color w:val="4472C4" w:themeColor="accent1"/>
          <w:sz w:val="20"/>
          <w:szCs w:val="20"/>
        </w:rPr>
        <w:t>&lt;/div&gt;</w:t>
      </w:r>
    </w:p>
    <w:p w14:paraId="6CFDA293" w14:textId="1BEC3BBC" w:rsidR="002731B3" w:rsidRPr="00927B9F" w:rsidRDefault="002731B3" w:rsidP="00927B9F">
      <w:pPr>
        <w:pStyle w:val="ListParagraph"/>
        <w:numPr>
          <w:ilvl w:val="0"/>
          <w:numId w:val="7"/>
        </w:numPr>
        <w:rPr>
          <w:b/>
          <w:i/>
          <w:sz w:val="20"/>
          <w:szCs w:val="20"/>
        </w:rPr>
      </w:pPr>
      <w:proofErr w:type="spellStart"/>
      <w:r w:rsidRPr="002731B3">
        <w:rPr>
          <w:b/>
          <w:sz w:val="20"/>
          <w:szCs w:val="20"/>
        </w:rPr>
        <w:t>Session_</w:t>
      </w:r>
      <w:proofErr w:type="gramStart"/>
      <w:r w:rsidRPr="002731B3">
        <w:rPr>
          <w:b/>
          <w:sz w:val="20"/>
          <w:szCs w:val="20"/>
        </w:rPr>
        <w:t>start</w:t>
      </w:r>
      <w:proofErr w:type="spellEnd"/>
      <w:r w:rsidRPr="002731B3">
        <w:rPr>
          <w:b/>
          <w:sz w:val="20"/>
          <w:szCs w:val="20"/>
        </w:rPr>
        <w:t>(</w:t>
      </w:r>
      <w:proofErr w:type="gramEnd"/>
      <w:r w:rsidRPr="002731B3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br/>
      </w:r>
      <w:r w:rsidRPr="00927B9F">
        <w:rPr>
          <w:sz w:val="20"/>
          <w:szCs w:val="20"/>
        </w:rPr>
        <w:t xml:space="preserve">Before calling any </w:t>
      </w:r>
      <w:r w:rsidR="00927B9F" w:rsidRPr="00927B9F">
        <w:rPr>
          <w:sz w:val="20"/>
          <w:szCs w:val="20"/>
        </w:rPr>
        <w:t>$_SESSION</w:t>
      </w:r>
      <w:r w:rsidRPr="00927B9F">
        <w:rPr>
          <w:sz w:val="20"/>
          <w:szCs w:val="20"/>
        </w:rPr>
        <w:t xml:space="preserve"> variables</w:t>
      </w:r>
      <w:r w:rsidR="00927B9F" w:rsidRPr="00927B9F">
        <w:rPr>
          <w:sz w:val="20"/>
          <w:szCs w:val="20"/>
        </w:rPr>
        <w:t xml:space="preserve">, call </w:t>
      </w:r>
      <w:proofErr w:type="spellStart"/>
      <w:r w:rsidR="00927B9F" w:rsidRPr="00927B9F">
        <w:rPr>
          <w:sz w:val="20"/>
          <w:szCs w:val="20"/>
        </w:rPr>
        <w:t>session_start</w:t>
      </w:r>
      <w:proofErr w:type="spellEnd"/>
      <w:r w:rsidR="00927B9F" w:rsidRPr="00927B9F">
        <w:rPr>
          <w:sz w:val="20"/>
          <w:szCs w:val="20"/>
        </w:rPr>
        <w:t xml:space="preserve">() to initialize the session. It’s not necessary to call this again on included pages if it is called on the super-page. </w:t>
      </w:r>
      <w:r w:rsidR="00927B9F" w:rsidRPr="00927B9F">
        <w:rPr>
          <w:sz w:val="20"/>
          <w:szCs w:val="20"/>
        </w:rPr>
        <w:br/>
        <w:t>Also, always call this function at the very start of your page.</w:t>
      </w:r>
    </w:p>
    <w:p w14:paraId="50BC5AD6" w14:textId="14AF33C1" w:rsidR="00927B9F" w:rsidRPr="00927B9F" w:rsidRDefault="00927B9F" w:rsidP="00927B9F">
      <w:pPr>
        <w:pStyle w:val="ListParagraph"/>
        <w:numPr>
          <w:ilvl w:val="0"/>
          <w:numId w:val="7"/>
        </w:num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Header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Header is used as redirect e.g. header(‘</w:t>
      </w:r>
      <w:proofErr w:type="spellStart"/>
      <w:proofErr w:type="gramStart"/>
      <w:r>
        <w:rPr>
          <w:sz w:val="20"/>
          <w:szCs w:val="20"/>
        </w:rPr>
        <w:t>Location:index.php</w:t>
      </w:r>
      <w:proofErr w:type="spellEnd"/>
      <w:proofErr w:type="gramEnd"/>
      <w:r>
        <w:rPr>
          <w:sz w:val="20"/>
          <w:szCs w:val="20"/>
        </w:rPr>
        <w:t xml:space="preserve">’); will redirect to the </w:t>
      </w:r>
      <w:proofErr w:type="spellStart"/>
      <w:r>
        <w:rPr>
          <w:sz w:val="20"/>
          <w:szCs w:val="20"/>
        </w:rPr>
        <w:t>index.php</w:t>
      </w:r>
      <w:proofErr w:type="spellEnd"/>
      <w:r>
        <w:rPr>
          <w:sz w:val="20"/>
          <w:szCs w:val="20"/>
        </w:rPr>
        <w:t xml:space="preserve"> page.</w:t>
      </w:r>
    </w:p>
    <w:p w14:paraId="20613C2C" w14:textId="0732345C" w:rsidR="00927B9F" w:rsidRPr="00927B9F" w:rsidRDefault="00927B9F" w:rsidP="00927B9F">
      <w:pPr>
        <w:pStyle w:val="ListParagraph"/>
        <w:numPr>
          <w:ilvl w:val="0"/>
          <w:numId w:val="7"/>
        </w:num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Relative paths</w:t>
      </w:r>
      <w:r>
        <w:rPr>
          <w:b/>
          <w:sz w:val="20"/>
          <w:szCs w:val="20"/>
        </w:rPr>
        <w:br/>
      </w:r>
      <w:r w:rsidRPr="00927B9F">
        <w:rPr>
          <w:sz w:val="20"/>
          <w:szCs w:val="20"/>
        </w:rPr>
        <w:t>For all files (e.g.</w:t>
      </w:r>
      <w:r>
        <w:rPr>
          <w:b/>
          <w:sz w:val="20"/>
          <w:szCs w:val="20"/>
        </w:rPr>
        <w:t xml:space="preserve"> </w:t>
      </w:r>
      <w:r w:rsidRPr="00927B9F">
        <w:rPr>
          <w:sz w:val="20"/>
          <w:szCs w:val="20"/>
        </w:rPr>
        <w:t>images, includes</w:t>
      </w:r>
      <w:r>
        <w:rPr>
          <w:sz w:val="20"/>
          <w:szCs w:val="20"/>
        </w:rPr>
        <w:t>, redirecting</w:t>
      </w:r>
      <w:r w:rsidRPr="00927B9F">
        <w:rPr>
          <w:sz w:val="20"/>
          <w:szCs w:val="20"/>
        </w:rPr>
        <w:t>)</w:t>
      </w:r>
      <w:r>
        <w:rPr>
          <w:sz w:val="20"/>
          <w:szCs w:val="20"/>
        </w:rPr>
        <w:t xml:space="preserve"> make sure to use the relative path</w:t>
      </w:r>
      <w:r w:rsidR="003037C8">
        <w:rPr>
          <w:sz w:val="20"/>
          <w:szCs w:val="20"/>
        </w:rPr>
        <w:t xml:space="preserve">. It will sometimes take you </w:t>
      </w:r>
    </w:p>
    <w:p w14:paraId="28E62651" w14:textId="34D55908" w:rsidR="00506CE7" w:rsidRDefault="00506CE7">
      <w:pPr>
        <w:rPr>
          <w:b/>
          <w:sz w:val="20"/>
          <w:szCs w:val="20"/>
        </w:rPr>
      </w:pPr>
    </w:p>
    <w:p w14:paraId="6AEF1D73" w14:textId="28E4DEA7" w:rsidR="00C83D50" w:rsidRDefault="00C83D50" w:rsidP="00C46F18">
      <w:pPr>
        <w:rPr>
          <w:b/>
          <w:sz w:val="20"/>
          <w:szCs w:val="20"/>
        </w:rPr>
      </w:pPr>
      <w:r>
        <w:rPr>
          <w:b/>
          <w:sz w:val="20"/>
          <w:szCs w:val="20"/>
        </w:rPr>
        <w:t>Website Layout (</w:t>
      </w:r>
      <w:proofErr w:type="spellStart"/>
      <w:r>
        <w:rPr>
          <w:b/>
          <w:sz w:val="20"/>
          <w:szCs w:val="20"/>
        </w:rPr>
        <w:t>index.php</w:t>
      </w:r>
      <w:proofErr w:type="spellEnd"/>
      <w:r>
        <w:rPr>
          <w:b/>
          <w:sz w:val="20"/>
          <w:szCs w:val="20"/>
        </w:rPr>
        <w:t>, views and static files)</w:t>
      </w:r>
    </w:p>
    <w:p w14:paraId="4D74FCF4" w14:textId="5FB8779E" w:rsidR="003F58B4" w:rsidRDefault="00506CE7" w:rsidP="00C46F1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 wp14:anchorId="4C29C47C" wp14:editId="6E4F59F2">
            <wp:extent cx="5727700" cy="411924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2727A"/>
    <w:multiLevelType w:val="hybridMultilevel"/>
    <w:tmpl w:val="A6CA07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3887"/>
    <w:multiLevelType w:val="hybridMultilevel"/>
    <w:tmpl w:val="A8BA5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60E7E"/>
    <w:multiLevelType w:val="hybridMultilevel"/>
    <w:tmpl w:val="74B6FF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794493"/>
    <w:multiLevelType w:val="hybridMultilevel"/>
    <w:tmpl w:val="FAC4BC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B749A1"/>
    <w:multiLevelType w:val="hybridMultilevel"/>
    <w:tmpl w:val="AF886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57F61"/>
    <w:multiLevelType w:val="hybridMultilevel"/>
    <w:tmpl w:val="E01AC2AE"/>
    <w:lvl w:ilvl="0" w:tplc="203E73E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F5CA3"/>
    <w:multiLevelType w:val="hybridMultilevel"/>
    <w:tmpl w:val="D8747C5A"/>
    <w:lvl w:ilvl="0" w:tplc="25B638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11"/>
    <w:rsid w:val="000017E8"/>
    <w:rsid w:val="000A7BF8"/>
    <w:rsid w:val="00257B8E"/>
    <w:rsid w:val="002731B3"/>
    <w:rsid w:val="003037C8"/>
    <w:rsid w:val="00344F95"/>
    <w:rsid w:val="00374EAB"/>
    <w:rsid w:val="003F58B4"/>
    <w:rsid w:val="004310CA"/>
    <w:rsid w:val="00442E6D"/>
    <w:rsid w:val="00490299"/>
    <w:rsid w:val="00506CE7"/>
    <w:rsid w:val="00631860"/>
    <w:rsid w:val="00745D91"/>
    <w:rsid w:val="00755FC3"/>
    <w:rsid w:val="00783453"/>
    <w:rsid w:val="00912026"/>
    <w:rsid w:val="00927B9F"/>
    <w:rsid w:val="00A52780"/>
    <w:rsid w:val="00A833D0"/>
    <w:rsid w:val="00B27F27"/>
    <w:rsid w:val="00B76F45"/>
    <w:rsid w:val="00B856EF"/>
    <w:rsid w:val="00C46F18"/>
    <w:rsid w:val="00C80111"/>
    <w:rsid w:val="00C83D50"/>
    <w:rsid w:val="00CA1001"/>
    <w:rsid w:val="00CD6660"/>
    <w:rsid w:val="00DF4801"/>
    <w:rsid w:val="00E30B06"/>
    <w:rsid w:val="00E70B3B"/>
    <w:rsid w:val="00FC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35F7"/>
  <w15:chartTrackingRefBased/>
  <w15:docId w15:val="{E5BEB4D2-B0EE-47B5-BBB1-DC4905D2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efdworschak/iNominate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5FA71-C9B1-4199-B120-8852E752D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Dworschak</dc:creator>
  <cp:keywords/>
  <dc:description/>
  <cp:lastModifiedBy>Stefan Dworschak</cp:lastModifiedBy>
  <cp:revision>23</cp:revision>
  <dcterms:created xsi:type="dcterms:W3CDTF">2018-10-02T17:28:00Z</dcterms:created>
  <dcterms:modified xsi:type="dcterms:W3CDTF">2018-10-09T17:40:00Z</dcterms:modified>
</cp:coreProperties>
</file>