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223053" w:displacedByCustomXml="next"/>
    <w:sdt>
      <w:sdtPr>
        <w:id w:val="-1068337955"/>
        <w:docPartObj>
          <w:docPartGallery w:val="Cover Pages"/>
          <w:docPartUnique/>
        </w:docPartObj>
      </w:sdtPr>
      <w:sdtEndPr>
        <w:rPr>
          <w:rFonts w:ascii="Times New Roman" w:hAnsi="Times New Roman" w:cs="Times New Roman"/>
          <w:bCs/>
          <w:sz w:val="24"/>
          <w:szCs w:val="24"/>
          <w:lang w:val="es-ES"/>
        </w:rPr>
      </w:sdtEndPr>
      <w:sdtContent>
        <w:p w:rsidR="0061340E" w:rsidRDefault="006134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1340E" w:rsidRDefault="00F8092D">
                                      <w:pPr>
                                        <w:pStyle w:val="Sinespaciado"/>
                                        <w:rPr>
                                          <w:color w:val="FFFFFF" w:themeColor="background1"/>
                                          <w:sz w:val="32"/>
                                          <w:szCs w:val="32"/>
                                        </w:rPr>
                                      </w:pPr>
                                      <w:r>
                                        <w:rPr>
                                          <w:color w:val="FFFFFF" w:themeColor="background1"/>
                                          <w:sz w:val="32"/>
                                          <w:szCs w:val="32"/>
                                        </w:rPr>
                                        <w:t>Diseño de Software</w:t>
                                      </w:r>
                                    </w:p>
                                  </w:sdtContent>
                                </w:sdt>
                                <w:p w:rsidR="0061340E" w:rsidRDefault="009A5A3F">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8092D">
                                        <w:rPr>
                                          <w:caps/>
                                          <w:color w:val="FFFFFF" w:themeColor="background1"/>
                                        </w:rPr>
                                        <w:t>escuela superior politecnica del litoral</w:t>
                                      </w:r>
                                    </w:sdtContent>
                                  </w:sdt>
                                  <w:r w:rsidR="0061340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F8092D">
                                        <w:rPr>
                                          <w:caps/>
                                          <w:color w:val="FFFFFF" w:themeColor="background1"/>
                                        </w:rPr>
                                        <w:t>primer término 2018-2019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40E" w:rsidRPr="00F8092D" w:rsidRDefault="00F8092D">
                                  <w:pPr>
                                    <w:pStyle w:val="Sinespaciado"/>
                                    <w:pBdr>
                                      <w:bottom w:val="single" w:sz="6" w:space="4" w:color="7F7F7F" w:themeColor="text1" w:themeTint="80"/>
                                    </w:pBdr>
                                    <w:rPr>
                                      <w:rFonts w:asciiTheme="majorHAnsi" w:eastAsiaTheme="majorEastAsia" w:hAnsiTheme="majorHAnsi" w:cstheme="majorBidi"/>
                                      <w:color w:val="204052" w:themeColor="accent5" w:themeShade="40"/>
                                      <w:sz w:val="108"/>
                                      <w:szCs w:val="108"/>
                                    </w:rPr>
                                  </w:pPr>
                                  <w:r w:rsidRPr="00F8092D">
                                    <w:rPr>
                                      <w:rFonts w:asciiTheme="majorHAnsi" w:eastAsiaTheme="majorEastAsia" w:hAnsiTheme="majorHAnsi" w:cstheme="majorBidi"/>
                                      <w:color w:val="204052" w:themeColor="accent5" w:themeShade="40"/>
                                      <w:sz w:val="108"/>
                                      <w:szCs w:val="108"/>
                                    </w:rPr>
                                    <w:t>Proyecto</w:t>
                                  </w:r>
                                  <w:r w:rsidR="0061340E" w:rsidRPr="00F8092D">
                                    <w:rPr>
                                      <w:rFonts w:asciiTheme="majorHAnsi" w:eastAsiaTheme="majorEastAsia" w:hAnsiTheme="majorHAnsi" w:cstheme="majorBidi"/>
                                      <w:color w:val="204052" w:themeColor="accent5" w:themeShade="40"/>
                                      <w:sz w:val="108"/>
                                      <w:szCs w:val="108"/>
                                    </w:rPr>
                                    <w:tab/>
                                  </w:r>
                                  <w:r w:rsidRPr="00F8092D">
                                    <w:rPr>
                                      <w:rFonts w:asciiTheme="majorHAnsi" w:eastAsiaTheme="majorEastAsia" w:hAnsiTheme="majorHAnsi" w:cstheme="majorBidi"/>
                                      <w:color w:val="204052" w:themeColor="accent5" w:themeShade="40"/>
                                      <w:sz w:val="108"/>
                                      <w:szCs w:val="108"/>
                                    </w:rPr>
                                    <w:t>de Diseño de Software</w:t>
                                  </w:r>
                                </w:p>
                                <w:sdt>
                                  <w:sdtPr>
                                    <w:rPr>
                                      <w:caps/>
                                      <w:color w:val="107186" w:themeColor="accent3"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1340E" w:rsidRPr="00F8092D" w:rsidRDefault="00E2633D">
                                      <w:pPr>
                                        <w:pStyle w:val="Sinespaciado"/>
                                        <w:spacing w:before="240"/>
                                        <w:rPr>
                                          <w:caps/>
                                          <w:color w:val="107186" w:themeColor="accent3" w:themeShade="80"/>
                                          <w:sz w:val="36"/>
                                          <w:szCs w:val="36"/>
                                        </w:rPr>
                                      </w:pPr>
                                      <w:r>
                                        <w:rPr>
                                          <w:caps/>
                                          <w:color w:val="107186" w:themeColor="accent3" w:themeShade="80"/>
                                          <w:sz w:val="36"/>
                                          <w:szCs w:val="36"/>
                                        </w:rPr>
                                        <w:t xml:space="preserve">implementación de linea blanca </w:t>
                                      </w:r>
                                      <w:r w:rsidR="00877E99">
                                        <w:rPr>
                                          <w:caps/>
                                          <w:color w:val="107186" w:themeColor="accent3" w:themeShade="80"/>
                                          <w:sz w:val="36"/>
                                          <w:szCs w:val="36"/>
                                        </w:rPr>
                                        <w:t>S. 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a3260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4590b8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1340E" w:rsidRDefault="00F8092D">
                                <w:pPr>
                                  <w:pStyle w:val="Sinespaciado"/>
                                  <w:rPr>
                                    <w:color w:val="FFFFFF" w:themeColor="background1"/>
                                    <w:sz w:val="32"/>
                                    <w:szCs w:val="32"/>
                                  </w:rPr>
                                </w:pPr>
                                <w:r>
                                  <w:rPr>
                                    <w:color w:val="FFFFFF" w:themeColor="background1"/>
                                    <w:sz w:val="32"/>
                                    <w:szCs w:val="32"/>
                                  </w:rPr>
                                  <w:t>Diseño de Software</w:t>
                                </w:r>
                              </w:p>
                            </w:sdtContent>
                          </w:sdt>
                          <w:p w:rsidR="0061340E" w:rsidRDefault="009A5A3F">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8092D">
                                  <w:rPr>
                                    <w:caps/>
                                    <w:color w:val="FFFFFF" w:themeColor="background1"/>
                                  </w:rPr>
                                  <w:t>escuela superior politecnica del litoral</w:t>
                                </w:r>
                              </w:sdtContent>
                            </w:sdt>
                            <w:r w:rsidR="0061340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F8092D">
                                  <w:rPr>
                                    <w:caps/>
                                    <w:color w:val="FFFFFF" w:themeColor="background1"/>
                                  </w:rPr>
                                  <w:t>primer término 2018-2019</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61340E" w:rsidRPr="00F8092D" w:rsidRDefault="00F8092D">
                            <w:pPr>
                              <w:pStyle w:val="Sinespaciado"/>
                              <w:pBdr>
                                <w:bottom w:val="single" w:sz="6" w:space="4" w:color="7F7F7F" w:themeColor="text1" w:themeTint="80"/>
                              </w:pBdr>
                              <w:rPr>
                                <w:rFonts w:asciiTheme="majorHAnsi" w:eastAsiaTheme="majorEastAsia" w:hAnsiTheme="majorHAnsi" w:cstheme="majorBidi"/>
                                <w:color w:val="204052" w:themeColor="accent5" w:themeShade="40"/>
                                <w:sz w:val="108"/>
                                <w:szCs w:val="108"/>
                              </w:rPr>
                            </w:pPr>
                            <w:r w:rsidRPr="00F8092D">
                              <w:rPr>
                                <w:rFonts w:asciiTheme="majorHAnsi" w:eastAsiaTheme="majorEastAsia" w:hAnsiTheme="majorHAnsi" w:cstheme="majorBidi"/>
                                <w:color w:val="204052" w:themeColor="accent5" w:themeShade="40"/>
                                <w:sz w:val="108"/>
                                <w:szCs w:val="108"/>
                              </w:rPr>
                              <w:t>Proyecto</w:t>
                            </w:r>
                            <w:r w:rsidR="0061340E" w:rsidRPr="00F8092D">
                              <w:rPr>
                                <w:rFonts w:asciiTheme="majorHAnsi" w:eastAsiaTheme="majorEastAsia" w:hAnsiTheme="majorHAnsi" w:cstheme="majorBidi"/>
                                <w:color w:val="204052" w:themeColor="accent5" w:themeShade="40"/>
                                <w:sz w:val="108"/>
                                <w:szCs w:val="108"/>
                              </w:rPr>
                              <w:tab/>
                            </w:r>
                            <w:r w:rsidRPr="00F8092D">
                              <w:rPr>
                                <w:rFonts w:asciiTheme="majorHAnsi" w:eastAsiaTheme="majorEastAsia" w:hAnsiTheme="majorHAnsi" w:cstheme="majorBidi"/>
                                <w:color w:val="204052" w:themeColor="accent5" w:themeShade="40"/>
                                <w:sz w:val="108"/>
                                <w:szCs w:val="108"/>
                              </w:rPr>
                              <w:t>de Diseño de Software</w:t>
                            </w:r>
                          </w:p>
                          <w:sdt>
                            <w:sdtPr>
                              <w:rPr>
                                <w:caps/>
                                <w:color w:val="107186" w:themeColor="accent3"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1340E" w:rsidRPr="00F8092D" w:rsidRDefault="00E2633D">
                                <w:pPr>
                                  <w:pStyle w:val="Sinespaciado"/>
                                  <w:spacing w:before="240"/>
                                  <w:rPr>
                                    <w:caps/>
                                    <w:color w:val="107186" w:themeColor="accent3" w:themeShade="80"/>
                                    <w:sz w:val="36"/>
                                    <w:szCs w:val="36"/>
                                  </w:rPr>
                                </w:pPr>
                                <w:r>
                                  <w:rPr>
                                    <w:caps/>
                                    <w:color w:val="107186" w:themeColor="accent3" w:themeShade="80"/>
                                    <w:sz w:val="36"/>
                                    <w:szCs w:val="36"/>
                                  </w:rPr>
                                  <w:t xml:space="preserve">implementación de linea blanca </w:t>
                                </w:r>
                                <w:r w:rsidR="00877E99">
                                  <w:rPr>
                                    <w:caps/>
                                    <w:color w:val="107186" w:themeColor="accent3" w:themeShade="80"/>
                                    <w:sz w:val="36"/>
                                    <w:szCs w:val="36"/>
                                  </w:rPr>
                                  <w:t>S. A</w:t>
                                </w:r>
                              </w:p>
                            </w:sdtContent>
                          </w:sdt>
                        </w:txbxContent>
                      </v:textbox>
                    </v:shape>
                    <w10:wrap anchorx="page" anchory="page"/>
                  </v:group>
                </w:pict>
              </mc:Fallback>
            </mc:AlternateContent>
          </w:r>
        </w:p>
        <w:p w:rsidR="0061340E" w:rsidRDefault="0061340E">
          <w:pPr>
            <w:rPr>
              <w:rFonts w:ascii="Times New Roman" w:hAnsi="Times New Roman" w:cs="Times New Roman"/>
              <w:bCs/>
              <w:sz w:val="24"/>
              <w:szCs w:val="24"/>
              <w:lang w:val="es-ES"/>
            </w:rPr>
          </w:pPr>
          <w:r>
            <w:rPr>
              <w:noProof/>
            </w:rPr>
            <w:drawing>
              <wp:anchor distT="0" distB="0" distL="114300" distR="114300" simplePos="0" relativeHeight="251660288" behindDoc="0" locked="0" layoutInCell="1" allowOverlap="1" wp14:anchorId="0E25F459">
                <wp:simplePos x="0" y="0"/>
                <wp:positionH relativeFrom="column">
                  <wp:posOffset>-3810</wp:posOffset>
                </wp:positionH>
                <wp:positionV relativeFrom="paragraph">
                  <wp:posOffset>-4445</wp:posOffset>
                </wp:positionV>
                <wp:extent cx="5400040" cy="1234440"/>
                <wp:effectExtent l="0" t="0" r="0" b="3810"/>
                <wp:wrapNone/>
                <wp:docPr id="1" name="Imagen 1" descr="Resultado de imagen para esp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ol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34440"/>
                        </a:xfrm>
                        <a:prstGeom prst="rect">
                          <a:avLst/>
                        </a:prstGeom>
                        <a:noFill/>
                        <a:ln>
                          <a:noFill/>
                        </a:ln>
                      </pic:spPr>
                    </pic:pic>
                  </a:graphicData>
                </a:graphic>
              </wp:anchor>
            </w:drawing>
          </w:r>
          <w:r>
            <w:rPr>
              <w:rFonts w:ascii="Times New Roman" w:hAnsi="Times New Roman" w:cs="Times New Roman"/>
              <w:bCs/>
              <w:sz w:val="24"/>
              <w:szCs w:val="24"/>
              <w:lang w:val="es-ES"/>
            </w:rPr>
            <w:br w:type="page"/>
          </w:r>
        </w:p>
      </w:sdtContent>
    </w:sdt>
    <w:p w:rsidR="0061340E" w:rsidRPr="002F445B" w:rsidRDefault="0061340E" w:rsidP="00DC4EC2">
      <w:pPr>
        <w:pStyle w:val="Ttulo1"/>
      </w:pPr>
      <w:r w:rsidRPr="00DC4EC2">
        <w:lastRenderedPageBreak/>
        <w:t>Integrantes</w:t>
      </w:r>
      <w:bookmarkEnd w:id="0"/>
      <w:r w:rsidRPr="002F445B">
        <w:t xml:space="preserve"> </w:t>
      </w:r>
    </w:p>
    <w:p w:rsidR="0061340E" w:rsidRPr="002F445B" w:rsidRDefault="0061340E" w:rsidP="00877E99">
      <w:pPr>
        <w:pStyle w:val="Prrafodelista"/>
        <w:numPr>
          <w:ilvl w:val="0"/>
          <w:numId w:val="5"/>
        </w:numPr>
        <w:rPr>
          <w:rFonts w:ascii="Times New Roman" w:hAnsi="Times New Roman" w:cs="Times New Roman"/>
          <w:sz w:val="24"/>
          <w:szCs w:val="24"/>
        </w:rPr>
      </w:pPr>
      <w:r w:rsidRPr="002F445B">
        <w:rPr>
          <w:rFonts w:ascii="Times New Roman" w:hAnsi="Times New Roman" w:cs="Times New Roman"/>
          <w:sz w:val="24"/>
          <w:szCs w:val="24"/>
        </w:rPr>
        <w:t xml:space="preserve">Jácome </w:t>
      </w:r>
      <w:proofErr w:type="spellStart"/>
      <w:r w:rsidRPr="002F445B">
        <w:rPr>
          <w:rFonts w:ascii="Times New Roman" w:hAnsi="Times New Roman" w:cs="Times New Roman"/>
          <w:sz w:val="24"/>
          <w:szCs w:val="24"/>
        </w:rPr>
        <w:t>Ginger</w:t>
      </w:r>
      <w:proofErr w:type="spellEnd"/>
    </w:p>
    <w:p w:rsidR="0061340E" w:rsidRPr="002F445B" w:rsidRDefault="0061340E" w:rsidP="00877E99">
      <w:pPr>
        <w:pStyle w:val="Prrafodelista"/>
        <w:numPr>
          <w:ilvl w:val="0"/>
          <w:numId w:val="5"/>
        </w:numPr>
        <w:rPr>
          <w:rFonts w:ascii="Times New Roman" w:hAnsi="Times New Roman" w:cs="Times New Roman"/>
          <w:sz w:val="24"/>
          <w:szCs w:val="24"/>
        </w:rPr>
      </w:pPr>
      <w:r w:rsidRPr="002F445B">
        <w:rPr>
          <w:rFonts w:ascii="Times New Roman" w:hAnsi="Times New Roman" w:cs="Times New Roman"/>
          <w:sz w:val="24"/>
          <w:szCs w:val="24"/>
        </w:rPr>
        <w:t>Morán Emilio</w:t>
      </w:r>
    </w:p>
    <w:p w:rsidR="0061340E" w:rsidRPr="002F445B" w:rsidRDefault="0061340E" w:rsidP="00877E99">
      <w:pPr>
        <w:pStyle w:val="Prrafodelista"/>
        <w:numPr>
          <w:ilvl w:val="0"/>
          <w:numId w:val="5"/>
        </w:numPr>
        <w:rPr>
          <w:rFonts w:ascii="Times New Roman" w:hAnsi="Times New Roman" w:cs="Times New Roman"/>
          <w:sz w:val="24"/>
          <w:szCs w:val="24"/>
        </w:rPr>
      </w:pPr>
      <w:r w:rsidRPr="002F445B">
        <w:rPr>
          <w:rFonts w:ascii="Times New Roman" w:hAnsi="Times New Roman" w:cs="Times New Roman"/>
          <w:sz w:val="24"/>
          <w:szCs w:val="24"/>
        </w:rPr>
        <w:t>Ortiz Eduardo</w:t>
      </w:r>
    </w:p>
    <w:p w:rsidR="0061340E" w:rsidRPr="002F445B" w:rsidRDefault="0061340E" w:rsidP="00877E99">
      <w:pPr>
        <w:pStyle w:val="Prrafodelista"/>
        <w:numPr>
          <w:ilvl w:val="0"/>
          <w:numId w:val="5"/>
        </w:numPr>
        <w:rPr>
          <w:rFonts w:ascii="Times New Roman" w:hAnsi="Times New Roman" w:cs="Times New Roman"/>
          <w:sz w:val="24"/>
          <w:szCs w:val="24"/>
        </w:rPr>
      </w:pPr>
      <w:r w:rsidRPr="002F445B">
        <w:rPr>
          <w:rFonts w:ascii="Times New Roman" w:hAnsi="Times New Roman" w:cs="Times New Roman"/>
          <w:sz w:val="24"/>
          <w:szCs w:val="24"/>
        </w:rPr>
        <w:t>Vallejo Steffany</w:t>
      </w:r>
    </w:p>
    <w:p w:rsidR="0061340E" w:rsidRPr="002F445B" w:rsidRDefault="0061340E" w:rsidP="0061340E">
      <w:pPr>
        <w:pStyle w:val="Prrafodelista"/>
        <w:rPr>
          <w:rFonts w:ascii="Times New Roman" w:hAnsi="Times New Roman" w:cs="Times New Roman"/>
          <w:sz w:val="24"/>
          <w:szCs w:val="24"/>
        </w:rPr>
      </w:pPr>
    </w:p>
    <w:p w:rsidR="0061340E" w:rsidRPr="002F445B" w:rsidRDefault="0061340E" w:rsidP="00DC4EC2">
      <w:pPr>
        <w:pStyle w:val="Ttulo1"/>
        <w:rPr>
          <w:sz w:val="20"/>
          <w:szCs w:val="20"/>
        </w:rPr>
      </w:pPr>
      <w:bookmarkStart w:id="1" w:name="_Toc499328230"/>
      <w:bookmarkStart w:id="2" w:name="_Toc518223054"/>
      <w:r w:rsidRPr="00DC4EC2">
        <w:t>Título</w:t>
      </w:r>
      <w:r w:rsidRPr="002F445B">
        <w:t xml:space="preserve"> del Proyecto</w:t>
      </w:r>
      <w:bookmarkEnd w:id="1"/>
      <w:bookmarkEnd w:id="2"/>
    </w:p>
    <w:p w:rsidR="0061340E" w:rsidRPr="002F445B" w:rsidRDefault="00F8092D" w:rsidP="0061340E">
      <w:pPr>
        <w:pStyle w:val="miEstilo"/>
        <w:rPr>
          <w:rFonts w:ascii="Times New Roman" w:hAnsi="Times New Roman" w:cs="Times New Roman"/>
        </w:rPr>
      </w:pPr>
      <w:r>
        <w:rPr>
          <w:rFonts w:ascii="Times New Roman" w:hAnsi="Times New Roman" w:cs="Times New Roman"/>
        </w:rPr>
        <w:t>Implementación</w:t>
      </w:r>
      <w:r w:rsidR="0061340E" w:rsidRPr="002F445B">
        <w:rPr>
          <w:rFonts w:ascii="Times New Roman" w:hAnsi="Times New Roman" w:cs="Times New Roman"/>
        </w:rPr>
        <w:t xml:space="preserve"> de Línea Blanca S.A.</w:t>
      </w:r>
    </w:p>
    <w:p w:rsidR="0061340E" w:rsidRPr="002F445B" w:rsidRDefault="0061340E" w:rsidP="0061340E">
      <w:pPr>
        <w:pStyle w:val="miEstilo"/>
        <w:rPr>
          <w:rFonts w:ascii="Times New Roman" w:hAnsi="Times New Roman" w:cs="Times New Roman"/>
        </w:rPr>
      </w:pPr>
    </w:p>
    <w:p w:rsidR="0061340E" w:rsidRPr="002F445B" w:rsidRDefault="0061340E" w:rsidP="00DC4EC2">
      <w:pPr>
        <w:pStyle w:val="Ttulo1"/>
      </w:pPr>
      <w:bookmarkStart w:id="3" w:name="_Toc499328231"/>
      <w:bookmarkStart w:id="4" w:name="_Toc518223055"/>
      <w:r w:rsidRPr="00DC4EC2">
        <w:t>Objetivo</w:t>
      </w:r>
      <w:r w:rsidRPr="002F445B">
        <w:t xml:space="preserve"> del Proyecto</w:t>
      </w:r>
      <w:bookmarkEnd w:id="3"/>
      <w:bookmarkEnd w:id="4"/>
    </w:p>
    <w:p w:rsidR="0061340E" w:rsidRPr="002F445B" w:rsidRDefault="00F8092D" w:rsidP="0061340E">
      <w:pPr>
        <w:jc w:val="both"/>
        <w:rPr>
          <w:rFonts w:ascii="Times New Roman" w:hAnsi="Times New Roman" w:cs="Times New Roman"/>
          <w:sz w:val="24"/>
          <w:szCs w:val="24"/>
        </w:rPr>
      </w:pPr>
      <w:r>
        <w:rPr>
          <w:rFonts w:ascii="Times New Roman" w:hAnsi="Times New Roman" w:cs="Times New Roman"/>
          <w:sz w:val="24"/>
          <w:szCs w:val="24"/>
        </w:rPr>
        <w:t xml:space="preserve">Implementar el sistema de </w:t>
      </w: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Blanca S.A utilizando patrones y </w:t>
      </w:r>
      <w:proofErr w:type="spellStart"/>
      <w:r>
        <w:rPr>
          <w:rFonts w:ascii="Times New Roman" w:hAnsi="Times New Roman" w:cs="Times New Roman"/>
          <w:sz w:val="24"/>
          <w:szCs w:val="24"/>
        </w:rPr>
        <w:t>refactoring</w:t>
      </w:r>
      <w:proofErr w:type="spellEnd"/>
      <w:r>
        <w:rPr>
          <w:rFonts w:ascii="Times New Roman" w:hAnsi="Times New Roman" w:cs="Times New Roman"/>
          <w:sz w:val="24"/>
          <w:szCs w:val="24"/>
        </w:rPr>
        <w:t xml:space="preserve"> en el código fuente además </w:t>
      </w:r>
      <w:r w:rsidR="00F27E88">
        <w:rPr>
          <w:rFonts w:ascii="Times New Roman" w:hAnsi="Times New Roman" w:cs="Times New Roman"/>
          <w:sz w:val="24"/>
          <w:szCs w:val="24"/>
        </w:rPr>
        <w:t>de las comprobaciones</w:t>
      </w:r>
      <w:r>
        <w:rPr>
          <w:rFonts w:ascii="Times New Roman" w:hAnsi="Times New Roman" w:cs="Times New Roman"/>
          <w:sz w:val="24"/>
          <w:szCs w:val="24"/>
        </w:rPr>
        <w:t xml:space="preserve"> por medio de pruebas unitarias.</w:t>
      </w:r>
    </w:p>
    <w:p w:rsidR="0061340E" w:rsidRPr="002F445B" w:rsidRDefault="0061340E" w:rsidP="00DC4EC2">
      <w:pPr>
        <w:pStyle w:val="Ttulo1"/>
      </w:pPr>
      <w:bookmarkStart w:id="5" w:name="_Toc518223056"/>
      <w:bookmarkStart w:id="6" w:name="_Toc499328233"/>
      <w:r w:rsidRPr="00DC4EC2">
        <w:t>Descripción</w:t>
      </w:r>
      <w:bookmarkEnd w:id="5"/>
      <w:r w:rsidRPr="002F445B">
        <w:t xml:space="preserve"> </w:t>
      </w:r>
      <w:bookmarkEnd w:id="6"/>
    </w:p>
    <w:p w:rsidR="0061340E" w:rsidRPr="002F445B" w:rsidRDefault="0061340E" w:rsidP="0061340E">
      <w:pPr>
        <w:pStyle w:val="miEstilo"/>
        <w:rPr>
          <w:rFonts w:ascii="Times New Roman" w:hAnsi="Times New Roman" w:cs="Times New Roman"/>
          <w:lang w:val="es-ES"/>
        </w:rPr>
      </w:pPr>
      <w:r w:rsidRPr="002F445B">
        <w:rPr>
          <w:rFonts w:ascii="Times New Roman" w:hAnsi="Times New Roman" w:cs="Times New Roman"/>
          <w:lang w:val="es-ES"/>
        </w:rPr>
        <w:t>Línea Blanca S.A. es un negocio de ventas de artículos como refrigeradoras y cocinas de inducción. Además, cuenta con una clientela y sus trabajadores, como espacios de trabajo</w:t>
      </w:r>
      <w:r w:rsidR="00F8092D">
        <w:rPr>
          <w:rFonts w:ascii="Times New Roman" w:hAnsi="Times New Roman" w:cs="Times New Roman"/>
          <w:lang w:val="es-ES"/>
        </w:rPr>
        <w:t xml:space="preserve">. </w:t>
      </w:r>
      <w:r w:rsidRPr="002F445B">
        <w:rPr>
          <w:rFonts w:ascii="Times New Roman" w:hAnsi="Times New Roman" w:cs="Times New Roman"/>
          <w:lang w:val="es-ES"/>
        </w:rPr>
        <w:t xml:space="preserve">Para empezar, se </w:t>
      </w:r>
      <w:r>
        <w:rPr>
          <w:rFonts w:ascii="Times New Roman" w:hAnsi="Times New Roman" w:cs="Times New Roman"/>
          <w:lang w:val="es-ES"/>
        </w:rPr>
        <w:t>identifica los patrones de diseño para implementar este sistema agrupados en paquetes separados según MVC.</w:t>
      </w:r>
      <w:r w:rsidRPr="002F445B">
        <w:rPr>
          <w:rFonts w:ascii="Times New Roman" w:hAnsi="Times New Roman" w:cs="Times New Roman"/>
          <w:lang w:val="es-ES"/>
        </w:rPr>
        <w:t xml:space="preserve"> </w:t>
      </w:r>
    </w:p>
    <w:p w:rsidR="0061340E" w:rsidRDefault="0061340E" w:rsidP="0061340E">
      <w:pPr>
        <w:pStyle w:val="miEstilo"/>
        <w:rPr>
          <w:rFonts w:ascii="Times New Roman" w:hAnsi="Times New Roman" w:cs="Times New Roman"/>
          <w:lang w:val="es-ES"/>
        </w:rPr>
      </w:pPr>
      <w:r>
        <w:rPr>
          <w:rFonts w:ascii="Times New Roman" w:hAnsi="Times New Roman" w:cs="Times New Roman"/>
          <w:lang w:val="es-ES"/>
        </w:rPr>
        <w:t xml:space="preserve">Después </w:t>
      </w:r>
      <w:r w:rsidRPr="002F445B">
        <w:rPr>
          <w:rFonts w:ascii="Times New Roman" w:hAnsi="Times New Roman" w:cs="Times New Roman"/>
          <w:lang w:val="es-ES"/>
        </w:rPr>
        <w:t xml:space="preserve">se verifica cada </w:t>
      </w:r>
      <w:r>
        <w:rPr>
          <w:rFonts w:ascii="Times New Roman" w:hAnsi="Times New Roman" w:cs="Times New Roman"/>
          <w:lang w:val="es-ES"/>
        </w:rPr>
        <w:t xml:space="preserve">patrón, se realiza </w:t>
      </w:r>
      <w:proofErr w:type="spellStart"/>
      <w:r>
        <w:rPr>
          <w:rFonts w:ascii="Times New Roman" w:hAnsi="Times New Roman" w:cs="Times New Roman"/>
          <w:lang w:val="es-ES"/>
        </w:rPr>
        <w:t>refactoring</w:t>
      </w:r>
      <w:proofErr w:type="spellEnd"/>
      <w:r>
        <w:rPr>
          <w:rFonts w:ascii="Times New Roman" w:hAnsi="Times New Roman" w:cs="Times New Roman"/>
          <w:lang w:val="es-ES"/>
        </w:rPr>
        <w:t xml:space="preserve"> y así eliminar malos olores, por </w:t>
      </w:r>
      <w:r w:rsidR="00E9429F">
        <w:rPr>
          <w:rFonts w:ascii="Times New Roman" w:hAnsi="Times New Roman" w:cs="Times New Roman"/>
          <w:lang w:val="es-ES"/>
        </w:rPr>
        <w:t>último,</w:t>
      </w:r>
      <w:r>
        <w:rPr>
          <w:rFonts w:ascii="Times New Roman" w:hAnsi="Times New Roman" w:cs="Times New Roman"/>
          <w:lang w:val="es-ES"/>
        </w:rPr>
        <w:t xml:space="preserve"> se hacen pruebas unitarias para verificar el funcionamiento de diferentes códigos de nuestro programa final</w:t>
      </w:r>
      <w:r w:rsidRPr="002F445B">
        <w:rPr>
          <w:rFonts w:ascii="Times New Roman" w:hAnsi="Times New Roman" w:cs="Times New Roman"/>
          <w:lang w:val="es-ES"/>
        </w:rPr>
        <w:t xml:space="preserve">. </w:t>
      </w:r>
    </w:p>
    <w:p w:rsidR="00126804" w:rsidRDefault="004978D4" w:rsidP="004978D4">
      <w:pPr>
        <w:pStyle w:val="Ttulo1"/>
        <w:rPr>
          <w:lang w:val="es-ES"/>
        </w:rPr>
      </w:pPr>
      <w:r>
        <w:rPr>
          <w:lang w:val="es-ES"/>
        </w:rPr>
        <w:t>Patrones de diseño</w:t>
      </w:r>
    </w:p>
    <w:p w:rsidR="004978D4" w:rsidRPr="004978D4" w:rsidRDefault="004978D4" w:rsidP="004978D4">
      <w:pPr>
        <w:pStyle w:val="Prrafodelista"/>
        <w:numPr>
          <w:ilvl w:val="0"/>
          <w:numId w:val="8"/>
        </w:numPr>
        <w:rPr>
          <w:b/>
          <w:lang w:val="es-ES"/>
        </w:rPr>
      </w:pPr>
      <w:r w:rsidRPr="004978D4">
        <w:rPr>
          <w:b/>
          <w:lang w:val="es-ES"/>
        </w:rPr>
        <w:t xml:space="preserve">Factory </w:t>
      </w:r>
      <w:proofErr w:type="spellStart"/>
      <w:r w:rsidRPr="004978D4">
        <w:rPr>
          <w:b/>
          <w:lang w:val="es-ES"/>
        </w:rPr>
        <w:t>Met</w:t>
      </w:r>
      <w:r>
        <w:rPr>
          <w:b/>
          <w:lang w:val="es-ES"/>
        </w:rPr>
        <w:t>h</w:t>
      </w:r>
      <w:r w:rsidRPr="004978D4">
        <w:rPr>
          <w:b/>
          <w:lang w:val="es-ES"/>
        </w:rPr>
        <w:t>od</w:t>
      </w:r>
      <w:proofErr w:type="spellEnd"/>
    </w:p>
    <w:p w:rsidR="004978D4" w:rsidRDefault="004978D4" w:rsidP="004978D4">
      <w:pPr>
        <w:ind w:left="360"/>
        <w:rPr>
          <w:lang w:val="es-ES"/>
        </w:rPr>
      </w:pPr>
      <w:r>
        <w:rPr>
          <w:lang w:val="es-ES"/>
        </w:rPr>
        <w:t xml:space="preserve">Se utilizo este patrón para la creación de objetos dentro del sistema cuando el administrador los ingresa. Se utiliza este patrón creacional debido que nos permite crear diferentes objetos, pero relacionados, en este caso son artículos; otro punto es porque el administrador ingresa un artículo, por lo </w:t>
      </w:r>
      <w:r w:rsidR="009A5A3F">
        <w:rPr>
          <w:lang w:val="es-ES"/>
        </w:rPr>
        <w:t>cual no</w:t>
      </w:r>
      <w:r>
        <w:rPr>
          <w:lang w:val="es-ES"/>
        </w:rPr>
        <w:t xml:space="preserve"> se muestra la lógica de la creación.</w:t>
      </w:r>
    </w:p>
    <w:p w:rsidR="004978D4" w:rsidRPr="004978D4" w:rsidRDefault="004978D4" w:rsidP="004978D4">
      <w:pPr>
        <w:pStyle w:val="Prrafodelista"/>
        <w:numPr>
          <w:ilvl w:val="0"/>
          <w:numId w:val="8"/>
        </w:numPr>
        <w:rPr>
          <w:b/>
          <w:lang w:val="es-ES"/>
        </w:rPr>
      </w:pPr>
      <w:proofErr w:type="spellStart"/>
      <w:r w:rsidRPr="004978D4">
        <w:rPr>
          <w:b/>
          <w:lang w:val="es-ES"/>
        </w:rPr>
        <w:t>Strategy</w:t>
      </w:r>
      <w:proofErr w:type="spellEnd"/>
    </w:p>
    <w:p w:rsidR="004978D4" w:rsidRPr="004978D4" w:rsidRDefault="004978D4" w:rsidP="004978D4">
      <w:pPr>
        <w:ind w:left="360"/>
        <w:rPr>
          <w:lang w:val="es-ES"/>
        </w:rPr>
      </w:pPr>
      <w:r>
        <w:rPr>
          <w:lang w:val="es-ES"/>
        </w:rPr>
        <w:t xml:space="preserve">Este patrón de comportamiento, nos permite encapsular la forma de pago del cliente ya que no sabemos </w:t>
      </w:r>
      <w:r w:rsidR="009A5A3F">
        <w:rPr>
          <w:lang w:val="es-ES"/>
        </w:rPr>
        <w:t>cómo el cliente pagará</w:t>
      </w:r>
      <w:r>
        <w:rPr>
          <w:lang w:val="es-ES"/>
        </w:rPr>
        <w:t xml:space="preserve"> y tampoco nos interesa dentro el sistema por eso se utiliza este </w:t>
      </w:r>
      <w:r w:rsidR="009A5A3F">
        <w:rPr>
          <w:lang w:val="es-ES"/>
        </w:rPr>
        <w:t>patrón</w:t>
      </w:r>
      <w:r>
        <w:rPr>
          <w:lang w:val="es-ES"/>
        </w:rPr>
        <w:t xml:space="preserve"> con el fin de que </w:t>
      </w:r>
      <w:r w:rsidR="009A5A3F">
        <w:rPr>
          <w:lang w:val="es-ES"/>
        </w:rPr>
        <w:t>el cliente en el sistema i</w:t>
      </w:r>
      <w:bookmarkStart w:id="7" w:name="_GoBack"/>
      <w:bookmarkEnd w:id="7"/>
      <w:r w:rsidR="009A5A3F">
        <w:rPr>
          <w:lang w:val="es-ES"/>
        </w:rPr>
        <w:t>nvoque este método.</w:t>
      </w:r>
    </w:p>
    <w:p w:rsidR="00DC4EC2" w:rsidRDefault="00DC4EC2" w:rsidP="0061340E">
      <w:pPr>
        <w:pStyle w:val="miEstilo"/>
        <w:rPr>
          <w:rFonts w:ascii="Times New Roman" w:hAnsi="Times New Roman" w:cs="Times New Roman"/>
          <w:lang w:val="es-ES"/>
        </w:rPr>
      </w:pPr>
    </w:p>
    <w:p w:rsidR="00DC4EC2" w:rsidRDefault="00DC4EC2" w:rsidP="00DC4EC2">
      <w:pPr>
        <w:pStyle w:val="Ttulo1"/>
        <w:rPr>
          <w:lang w:val="es-ES"/>
        </w:rPr>
      </w:pPr>
      <w:proofErr w:type="spellStart"/>
      <w:r>
        <w:rPr>
          <w:lang w:val="es-ES"/>
        </w:rPr>
        <w:t>Refactoring</w:t>
      </w:r>
      <w:proofErr w:type="spellEnd"/>
    </w:p>
    <w:p w:rsidR="00DC4EC2" w:rsidRDefault="00DC4EC2" w:rsidP="0061340E">
      <w:pPr>
        <w:pStyle w:val="miEstilo"/>
        <w:rPr>
          <w:rFonts w:ascii="Times New Roman" w:hAnsi="Times New Roman" w:cs="Times New Roman"/>
          <w:lang w:val="es-ES"/>
        </w:rPr>
      </w:pPr>
    </w:p>
    <w:p w:rsidR="00B84D61" w:rsidRDefault="00DC4EC2" w:rsidP="00B84D61">
      <w:pPr>
        <w:pStyle w:val="miEstilo"/>
        <w:rPr>
          <w:rFonts w:ascii="Times New Roman" w:hAnsi="Times New Roman" w:cs="Times New Roman"/>
          <w:lang w:val="es-ES"/>
        </w:rPr>
      </w:pPr>
      <w:r>
        <w:rPr>
          <w:rFonts w:ascii="Times New Roman" w:hAnsi="Times New Roman" w:cs="Times New Roman"/>
          <w:lang w:val="es-ES"/>
        </w:rPr>
        <w:lastRenderedPageBreak/>
        <w:t>A continuación, se describen los malos olores encontrados y técnicas de refactorización utilizadas en nuestro proyecto para eliminarlos.</w:t>
      </w:r>
    </w:p>
    <w:p w:rsidR="00F5069D" w:rsidRDefault="00B06CD6" w:rsidP="00B84D61">
      <w:pPr>
        <w:pStyle w:val="miEstilo"/>
        <w:numPr>
          <w:ilvl w:val="0"/>
          <w:numId w:val="4"/>
        </w:numPr>
        <w:rPr>
          <w:rFonts w:ascii="Times New Roman" w:hAnsi="Times New Roman" w:cs="Times New Roman"/>
          <w:lang w:val="es-ES"/>
        </w:rPr>
      </w:pPr>
      <w:r>
        <w:rPr>
          <w:rFonts w:ascii="Times New Roman" w:hAnsi="Times New Roman" w:cs="Times New Roman"/>
          <w:lang w:val="es-ES"/>
        </w:rPr>
        <w:t>Método largo</w:t>
      </w:r>
    </w:p>
    <w:p w:rsidR="00DC4EC2" w:rsidRDefault="00B06CD6" w:rsidP="00F5069D">
      <w:pPr>
        <w:pStyle w:val="miEstilo"/>
        <w:ind w:left="360"/>
        <w:rPr>
          <w:rFonts w:ascii="Times New Roman" w:hAnsi="Times New Roman" w:cs="Times New Roman"/>
        </w:rPr>
      </w:pPr>
      <w:r w:rsidRPr="00F5069D">
        <w:rPr>
          <w:rFonts w:ascii="Times New Roman" w:hAnsi="Times New Roman" w:cs="Times New Roman"/>
          <w:lang w:val="es-ES"/>
        </w:rPr>
        <w:t>En la c</w:t>
      </w:r>
      <w:r w:rsidR="00DC4EC2" w:rsidRPr="00F5069D">
        <w:rPr>
          <w:rFonts w:ascii="Times New Roman" w:hAnsi="Times New Roman" w:cs="Times New Roman"/>
          <w:lang w:val="es-ES"/>
        </w:rPr>
        <w:t xml:space="preserve">lase </w:t>
      </w:r>
      <w:proofErr w:type="spellStart"/>
      <w:r w:rsidR="00DC4EC2" w:rsidRPr="00F5069D">
        <w:rPr>
          <w:rFonts w:ascii="Times New Roman" w:hAnsi="Times New Roman" w:cs="Times New Roman"/>
          <w:lang w:val="es-ES"/>
        </w:rPr>
        <w:t>ConsultasDB</w:t>
      </w:r>
      <w:proofErr w:type="spellEnd"/>
      <w:r w:rsidRPr="00F5069D">
        <w:rPr>
          <w:rFonts w:ascii="Times New Roman" w:hAnsi="Times New Roman" w:cs="Times New Roman"/>
          <w:lang w:val="es-ES"/>
        </w:rPr>
        <w:t xml:space="preserve">, el método </w:t>
      </w:r>
      <w:proofErr w:type="spellStart"/>
      <w:proofErr w:type="gramStart"/>
      <w:r w:rsidRPr="00F5069D">
        <w:rPr>
          <w:rFonts w:ascii="Times New Roman" w:hAnsi="Times New Roman" w:cs="Times New Roman"/>
          <w:lang w:val="es-ES"/>
        </w:rPr>
        <w:t>consultarArticulo</w:t>
      </w:r>
      <w:proofErr w:type="spellEnd"/>
      <w:r w:rsidRPr="00F5069D">
        <w:rPr>
          <w:rFonts w:ascii="Times New Roman" w:hAnsi="Times New Roman" w:cs="Times New Roman"/>
          <w:lang w:val="es-ES"/>
        </w:rPr>
        <w:t>(</w:t>
      </w:r>
      <w:proofErr w:type="gramEnd"/>
      <w:r w:rsidRPr="00F5069D">
        <w:rPr>
          <w:rFonts w:ascii="Times New Roman" w:hAnsi="Times New Roman" w:cs="Times New Roman"/>
          <w:lang w:val="es-ES"/>
        </w:rPr>
        <w:t xml:space="preserve">) tenía aproximadamente 30 líneas por lo tanto se utilizó la técnica de refactorización </w:t>
      </w:r>
      <w:r w:rsidRPr="00F5069D">
        <w:rPr>
          <w:rFonts w:ascii="Times New Roman" w:hAnsi="Times New Roman" w:cs="Times New Roman"/>
          <w:b/>
        </w:rPr>
        <w:t>e</w:t>
      </w:r>
      <w:r w:rsidR="00DC4EC2" w:rsidRPr="00F5069D">
        <w:rPr>
          <w:rFonts w:ascii="Times New Roman" w:hAnsi="Times New Roman" w:cs="Times New Roman"/>
          <w:b/>
        </w:rPr>
        <w:t>xtraer métodos</w:t>
      </w:r>
      <w:r w:rsidR="00F5069D" w:rsidRPr="00F5069D">
        <w:rPr>
          <w:rFonts w:ascii="Times New Roman" w:hAnsi="Times New Roman" w:cs="Times New Roman"/>
        </w:rPr>
        <w:t xml:space="preserve">, separando cada  sección de consulta en nuevos métodos que serán llamados desde el método </w:t>
      </w:r>
      <w:proofErr w:type="spellStart"/>
      <w:r w:rsidR="00F5069D" w:rsidRPr="00F5069D">
        <w:rPr>
          <w:rFonts w:ascii="Times New Roman" w:hAnsi="Times New Roman" w:cs="Times New Roman"/>
        </w:rPr>
        <w:t>consultarArtciulo</w:t>
      </w:r>
      <w:proofErr w:type="spellEnd"/>
      <w:r w:rsidR="00F5069D" w:rsidRPr="00F5069D">
        <w:rPr>
          <w:rFonts w:ascii="Times New Roman" w:hAnsi="Times New Roman" w:cs="Times New Roman"/>
        </w:rPr>
        <w:t>().</w:t>
      </w:r>
    </w:p>
    <w:p w:rsidR="00F5069D" w:rsidRPr="00F5069D" w:rsidRDefault="00F5069D" w:rsidP="00F5069D">
      <w:pPr>
        <w:pStyle w:val="miEstilo"/>
        <w:ind w:left="360"/>
        <w:rPr>
          <w:rFonts w:ascii="Times New Roman" w:hAnsi="Times New Roman" w:cs="Times New Roman"/>
          <w:lang w:val="es-ES"/>
        </w:rPr>
      </w:pPr>
      <w:r>
        <w:rPr>
          <w:rFonts w:ascii="Times New Roman" w:hAnsi="Times New Roman" w:cs="Times New Roman"/>
          <w:lang w:val="es-ES"/>
        </w:rPr>
        <w:t xml:space="preserve">Asimismo en la clase </w:t>
      </w:r>
      <w:proofErr w:type="spellStart"/>
      <w:r>
        <w:rPr>
          <w:rFonts w:ascii="Times New Roman" w:hAnsi="Times New Roman" w:cs="Times New Roman"/>
          <w:lang w:val="es-ES"/>
        </w:rPr>
        <w:t>IngresoDB</w:t>
      </w:r>
      <w:proofErr w:type="spellEnd"/>
      <w:r>
        <w:rPr>
          <w:rFonts w:ascii="Times New Roman" w:hAnsi="Times New Roman" w:cs="Times New Roman"/>
          <w:lang w:val="es-ES"/>
        </w:rPr>
        <w:t xml:space="preserve">, en el </w:t>
      </w:r>
      <w:r w:rsidR="0087284F">
        <w:rPr>
          <w:rFonts w:ascii="Times New Roman" w:hAnsi="Times New Roman" w:cs="Times New Roman"/>
          <w:lang w:val="es-ES"/>
        </w:rPr>
        <w:t>método</w:t>
      </w:r>
      <w:r>
        <w:rPr>
          <w:rFonts w:ascii="Times New Roman" w:hAnsi="Times New Roman" w:cs="Times New Roman"/>
          <w:lang w:val="es-ES"/>
        </w:rPr>
        <w:t xml:space="preserve"> </w:t>
      </w:r>
      <w:proofErr w:type="spellStart"/>
      <w:proofErr w:type="gramStart"/>
      <w:r>
        <w:rPr>
          <w:rFonts w:ascii="Times New Roman" w:hAnsi="Times New Roman" w:cs="Times New Roman"/>
          <w:lang w:val="es-ES"/>
        </w:rPr>
        <w:t>ingresarPago</w:t>
      </w:r>
      <w:proofErr w:type="spellEnd"/>
      <w:r>
        <w:rPr>
          <w:rFonts w:ascii="Times New Roman" w:hAnsi="Times New Roman" w:cs="Times New Roman"/>
          <w:lang w:val="es-ES"/>
        </w:rPr>
        <w:t>(</w:t>
      </w:r>
      <w:proofErr w:type="gramEnd"/>
      <w:r>
        <w:rPr>
          <w:rFonts w:ascii="Times New Roman" w:hAnsi="Times New Roman" w:cs="Times New Roman"/>
          <w:lang w:val="es-ES"/>
        </w:rPr>
        <w:t xml:space="preserve">), se utilizó extracción de métodos: </w:t>
      </w:r>
      <w:proofErr w:type="spellStart"/>
      <w:r>
        <w:rPr>
          <w:rFonts w:ascii="Times New Roman" w:hAnsi="Times New Roman" w:cs="Times New Roman"/>
          <w:lang w:val="es-ES"/>
        </w:rPr>
        <w:t>ingresarPagoEfectivo</w:t>
      </w:r>
      <w:proofErr w:type="spellEnd"/>
      <w:r>
        <w:rPr>
          <w:rFonts w:ascii="Times New Roman" w:hAnsi="Times New Roman" w:cs="Times New Roman"/>
          <w:lang w:val="es-ES"/>
        </w:rPr>
        <w:t>()</w:t>
      </w:r>
      <w:r w:rsidR="0087284F">
        <w:rPr>
          <w:rFonts w:ascii="Times New Roman" w:hAnsi="Times New Roman" w:cs="Times New Roman"/>
          <w:lang w:val="es-ES"/>
        </w:rPr>
        <w:t xml:space="preserve"> e </w:t>
      </w:r>
      <w:proofErr w:type="spellStart"/>
      <w:r>
        <w:rPr>
          <w:rFonts w:ascii="Times New Roman" w:hAnsi="Times New Roman" w:cs="Times New Roman"/>
          <w:lang w:val="es-ES"/>
        </w:rPr>
        <w:t>ingresarPagoCredito</w:t>
      </w:r>
      <w:proofErr w:type="spellEnd"/>
      <w:r>
        <w:rPr>
          <w:rFonts w:ascii="Times New Roman" w:hAnsi="Times New Roman" w:cs="Times New Roman"/>
          <w:lang w:val="es-ES"/>
        </w:rPr>
        <w:t>().</w:t>
      </w:r>
    </w:p>
    <w:p w:rsidR="00B84D61" w:rsidRDefault="00B84D61" w:rsidP="00B84D61">
      <w:pPr>
        <w:pStyle w:val="Prrafodelista"/>
        <w:numPr>
          <w:ilvl w:val="0"/>
          <w:numId w:val="3"/>
        </w:numPr>
        <w:rPr>
          <w:rFonts w:ascii="Times New Roman" w:hAnsi="Times New Roman" w:cs="Times New Roman"/>
        </w:rPr>
      </w:pPr>
      <w:r w:rsidRPr="00B84D61">
        <w:rPr>
          <w:rFonts w:ascii="Times New Roman" w:hAnsi="Times New Roman" w:cs="Times New Roman"/>
        </w:rPr>
        <w:t>Lista larga de parámetros</w:t>
      </w:r>
    </w:p>
    <w:p w:rsidR="00B84D61" w:rsidRDefault="00B84D61" w:rsidP="00B84D61">
      <w:pPr>
        <w:ind w:left="360"/>
        <w:rPr>
          <w:rFonts w:ascii="Times New Roman" w:hAnsi="Times New Roman" w:cs="Times New Roman"/>
        </w:rPr>
      </w:pPr>
      <w:r w:rsidRPr="00B84D61">
        <w:rPr>
          <w:rFonts w:ascii="Times New Roman" w:hAnsi="Times New Roman" w:cs="Times New Roman"/>
        </w:rPr>
        <w:t xml:space="preserve">El método </w:t>
      </w:r>
      <w:proofErr w:type="spellStart"/>
      <w:proofErr w:type="gramStart"/>
      <w:r w:rsidRPr="00B84D61">
        <w:rPr>
          <w:rFonts w:ascii="Times New Roman" w:hAnsi="Times New Roman" w:cs="Times New Roman"/>
        </w:rPr>
        <w:t>agregarCliente</w:t>
      </w:r>
      <w:proofErr w:type="spellEnd"/>
      <w:r w:rsidRPr="00B84D61">
        <w:rPr>
          <w:rFonts w:ascii="Times New Roman" w:hAnsi="Times New Roman" w:cs="Times New Roman"/>
        </w:rPr>
        <w:t>(</w:t>
      </w:r>
      <w:proofErr w:type="gramEnd"/>
      <w:r w:rsidRPr="00B84D61">
        <w:rPr>
          <w:rFonts w:ascii="Times New Roman" w:hAnsi="Times New Roman" w:cs="Times New Roman"/>
        </w:rPr>
        <w:t>)</w:t>
      </w:r>
      <w:r w:rsidR="00F5069D">
        <w:rPr>
          <w:rFonts w:ascii="Times New Roman" w:hAnsi="Times New Roman" w:cs="Times New Roman"/>
        </w:rPr>
        <w:t xml:space="preserve"> en la clase </w:t>
      </w:r>
      <w:proofErr w:type="spellStart"/>
      <w:r w:rsidR="00F5069D">
        <w:rPr>
          <w:rFonts w:ascii="Times New Roman" w:hAnsi="Times New Roman" w:cs="Times New Roman"/>
        </w:rPr>
        <w:t>IngresosDB</w:t>
      </w:r>
      <w:proofErr w:type="spellEnd"/>
      <w:r w:rsidRPr="00B84D61">
        <w:rPr>
          <w:rFonts w:ascii="Times New Roman" w:hAnsi="Times New Roman" w:cs="Times New Roman"/>
        </w:rPr>
        <w:t>, recibía todos los atributos de un cliente, conteniendo más de</w:t>
      </w:r>
      <w:r>
        <w:rPr>
          <w:rFonts w:ascii="Times New Roman" w:hAnsi="Times New Roman" w:cs="Times New Roman"/>
        </w:rPr>
        <w:t xml:space="preserve"> 4 </w:t>
      </w:r>
      <w:r w:rsidRPr="00B84D61">
        <w:rPr>
          <w:rFonts w:ascii="Times New Roman" w:hAnsi="Times New Roman" w:cs="Times New Roman"/>
        </w:rPr>
        <w:t xml:space="preserve"> parámetros en el método.  Por lo tanto, se aplicó la técnica de </w:t>
      </w:r>
      <w:r w:rsidRPr="00B84D61">
        <w:rPr>
          <w:rFonts w:ascii="Times New Roman" w:hAnsi="Times New Roman" w:cs="Times New Roman"/>
          <w:b/>
        </w:rPr>
        <w:t xml:space="preserve">conservar todo el </w:t>
      </w:r>
      <w:r w:rsidR="0087284F" w:rsidRPr="00B84D61">
        <w:rPr>
          <w:rFonts w:ascii="Times New Roman" w:hAnsi="Times New Roman" w:cs="Times New Roman"/>
          <w:b/>
        </w:rPr>
        <w:t>objeto</w:t>
      </w:r>
      <w:r w:rsidR="0087284F" w:rsidRPr="00B84D61">
        <w:rPr>
          <w:rFonts w:ascii="Times New Roman" w:hAnsi="Times New Roman" w:cs="Times New Roman"/>
        </w:rPr>
        <w:t>. Y</w:t>
      </w:r>
      <w:r w:rsidRPr="00B84D61">
        <w:rPr>
          <w:rFonts w:ascii="Times New Roman" w:hAnsi="Times New Roman" w:cs="Times New Roman"/>
        </w:rPr>
        <w:t xml:space="preserve"> así se sustituyó todos los parámetros por un objeto cliente.</w:t>
      </w:r>
    </w:p>
    <w:p w:rsidR="00F5069D" w:rsidRDefault="00F5069D" w:rsidP="00F5069D">
      <w:pPr>
        <w:pStyle w:val="Prrafodelista"/>
        <w:numPr>
          <w:ilvl w:val="0"/>
          <w:numId w:val="3"/>
        </w:numPr>
        <w:rPr>
          <w:rFonts w:ascii="Times New Roman" w:hAnsi="Times New Roman" w:cs="Times New Roman"/>
        </w:rPr>
      </w:pPr>
      <w:r>
        <w:rPr>
          <w:rFonts w:ascii="Times New Roman" w:hAnsi="Times New Roman" w:cs="Times New Roman"/>
        </w:rPr>
        <w:t>Código duplicado</w:t>
      </w:r>
    </w:p>
    <w:p w:rsidR="00F5069D" w:rsidRDefault="00F5069D" w:rsidP="001A5E32">
      <w:pPr>
        <w:ind w:left="360"/>
        <w:rPr>
          <w:rFonts w:ascii="Times New Roman" w:hAnsi="Times New Roman" w:cs="Times New Roman"/>
        </w:rPr>
      </w:pPr>
      <w:r>
        <w:rPr>
          <w:rFonts w:ascii="Times New Roman" w:hAnsi="Times New Roman" w:cs="Times New Roman"/>
        </w:rPr>
        <w:t xml:space="preserve">En la clase </w:t>
      </w:r>
      <w:proofErr w:type="spellStart"/>
      <w:r w:rsidR="0087284F">
        <w:rPr>
          <w:rFonts w:ascii="Times New Roman" w:hAnsi="Times New Roman" w:cs="Times New Roman"/>
        </w:rPr>
        <w:t>CargasDB</w:t>
      </w:r>
      <w:proofErr w:type="spellEnd"/>
      <w:r w:rsidR="0087284F">
        <w:rPr>
          <w:rFonts w:ascii="Times New Roman" w:hAnsi="Times New Roman" w:cs="Times New Roman"/>
        </w:rPr>
        <w:t xml:space="preserve">, se duplicada código en varios métodos, por lo tanto se utilizó la técnica de </w:t>
      </w:r>
      <w:r w:rsidR="0087284F" w:rsidRPr="0087284F">
        <w:rPr>
          <w:rFonts w:ascii="Times New Roman" w:hAnsi="Times New Roman" w:cs="Times New Roman"/>
          <w:b/>
        </w:rPr>
        <w:t>extraer métodos</w:t>
      </w:r>
      <w:r w:rsidR="0087284F">
        <w:rPr>
          <w:rFonts w:ascii="Times New Roman" w:hAnsi="Times New Roman" w:cs="Times New Roman"/>
        </w:rPr>
        <w:t xml:space="preserve">, un nuevo método con el nombre de </w:t>
      </w:r>
      <w:proofErr w:type="spellStart"/>
      <w:proofErr w:type="gramStart"/>
      <w:r w:rsidR="0087284F">
        <w:rPr>
          <w:rFonts w:ascii="Times New Roman" w:hAnsi="Times New Roman" w:cs="Times New Roman"/>
        </w:rPr>
        <w:t>setearDatos</w:t>
      </w:r>
      <w:proofErr w:type="spellEnd"/>
      <w:r w:rsidR="0087284F">
        <w:rPr>
          <w:rFonts w:ascii="Times New Roman" w:hAnsi="Times New Roman" w:cs="Times New Roman"/>
        </w:rPr>
        <w:t>(</w:t>
      </w:r>
      <w:proofErr w:type="gramEnd"/>
      <w:r w:rsidR="0087284F">
        <w:rPr>
          <w:rFonts w:ascii="Times New Roman" w:hAnsi="Times New Roman" w:cs="Times New Roman"/>
        </w:rPr>
        <w:t>)</w:t>
      </w:r>
      <w:r w:rsidR="001A5E32">
        <w:rPr>
          <w:rFonts w:ascii="Times New Roman" w:hAnsi="Times New Roman" w:cs="Times New Roman"/>
        </w:rPr>
        <w:t xml:space="preserve"> y en la clase </w:t>
      </w:r>
      <w:proofErr w:type="spellStart"/>
      <w:r w:rsidR="001A5E32">
        <w:rPr>
          <w:rFonts w:ascii="Times New Roman" w:hAnsi="Times New Roman" w:cs="Times New Roman"/>
        </w:rPr>
        <w:t>ReportesDB</w:t>
      </w:r>
      <w:proofErr w:type="spellEnd"/>
      <w:r w:rsidR="001A5E32">
        <w:rPr>
          <w:rFonts w:ascii="Times New Roman" w:hAnsi="Times New Roman" w:cs="Times New Roman"/>
        </w:rPr>
        <w:t xml:space="preserve"> se extrajo el método </w:t>
      </w:r>
      <w:proofErr w:type="spellStart"/>
      <w:r w:rsidR="001A5E32">
        <w:rPr>
          <w:rFonts w:ascii="Times New Roman" w:hAnsi="Times New Roman" w:cs="Times New Roman"/>
        </w:rPr>
        <w:t>guardarDatosRep</w:t>
      </w:r>
      <w:proofErr w:type="spellEnd"/>
      <w:r w:rsidR="001A5E32">
        <w:rPr>
          <w:rFonts w:ascii="Times New Roman" w:hAnsi="Times New Roman" w:cs="Times New Roman"/>
        </w:rPr>
        <w:t>()</w:t>
      </w:r>
      <w:r w:rsidR="0087284F">
        <w:rPr>
          <w:rFonts w:ascii="Times New Roman" w:hAnsi="Times New Roman" w:cs="Times New Roman"/>
        </w:rPr>
        <w:t>.</w:t>
      </w:r>
    </w:p>
    <w:p w:rsidR="00E2633D" w:rsidRDefault="00E2633D" w:rsidP="00E2633D">
      <w:pPr>
        <w:pStyle w:val="Prrafodelista"/>
        <w:numPr>
          <w:ilvl w:val="0"/>
          <w:numId w:val="3"/>
        </w:numPr>
        <w:rPr>
          <w:rFonts w:ascii="Times New Roman" w:hAnsi="Times New Roman" w:cs="Times New Roman"/>
        </w:rPr>
      </w:pPr>
      <w:r>
        <w:rPr>
          <w:rFonts w:ascii="Times New Roman" w:hAnsi="Times New Roman" w:cs="Times New Roman"/>
        </w:rPr>
        <w:t>Comentarios</w:t>
      </w:r>
    </w:p>
    <w:p w:rsidR="00E2633D" w:rsidRDefault="00E2633D" w:rsidP="00E2633D">
      <w:pPr>
        <w:ind w:left="360"/>
        <w:rPr>
          <w:rFonts w:ascii="Times New Roman" w:hAnsi="Times New Roman" w:cs="Times New Roman"/>
          <w:b/>
        </w:rPr>
      </w:pPr>
      <w:r>
        <w:rPr>
          <w:rFonts w:ascii="Times New Roman" w:hAnsi="Times New Roman" w:cs="Times New Roman"/>
        </w:rPr>
        <w:t>Algunos comentarios innecesarios en algunas clases</w:t>
      </w:r>
      <w:r w:rsidR="00350DF9">
        <w:rPr>
          <w:rFonts w:ascii="Times New Roman" w:hAnsi="Times New Roman" w:cs="Times New Roman"/>
        </w:rPr>
        <w:t xml:space="preserve"> del paquete </w:t>
      </w:r>
      <w:proofErr w:type="spellStart"/>
      <w:r w:rsidR="00350DF9">
        <w:rPr>
          <w:rFonts w:ascii="Times New Roman" w:hAnsi="Times New Roman" w:cs="Times New Roman"/>
        </w:rPr>
        <w:t>model</w:t>
      </w:r>
      <w:proofErr w:type="spellEnd"/>
      <w:r>
        <w:rPr>
          <w:rFonts w:ascii="Times New Roman" w:hAnsi="Times New Roman" w:cs="Times New Roman"/>
        </w:rPr>
        <w:t xml:space="preserve">, por lo </w:t>
      </w:r>
      <w:r w:rsidR="00350DF9">
        <w:rPr>
          <w:rFonts w:ascii="Times New Roman" w:hAnsi="Times New Roman" w:cs="Times New Roman"/>
        </w:rPr>
        <w:t>tanto,</w:t>
      </w:r>
      <w:r>
        <w:rPr>
          <w:rFonts w:ascii="Times New Roman" w:hAnsi="Times New Roman" w:cs="Times New Roman"/>
        </w:rPr>
        <w:t xml:space="preserve"> se </w:t>
      </w:r>
      <w:r w:rsidR="00350DF9">
        <w:rPr>
          <w:rFonts w:ascii="Times New Roman" w:hAnsi="Times New Roman" w:cs="Times New Roman"/>
        </w:rPr>
        <w:t>aplicó</w:t>
      </w:r>
      <w:r>
        <w:rPr>
          <w:rFonts w:ascii="Times New Roman" w:hAnsi="Times New Roman" w:cs="Times New Roman"/>
        </w:rPr>
        <w:t xml:space="preserve"> la técnica </w:t>
      </w:r>
      <w:r w:rsidRPr="00E2633D">
        <w:rPr>
          <w:rFonts w:ascii="Times New Roman" w:hAnsi="Times New Roman" w:cs="Times New Roman"/>
          <w:b/>
        </w:rPr>
        <w:t>renombrar</w:t>
      </w:r>
      <w:r w:rsidR="00350DF9">
        <w:rPr>
          <w:rFonts w:ascii="Times New Roman" w:hAnsi="Times New Roman" w:cs="Times New Roman"/>
          <w:b/>
        </w:rPr>
        <w:t xml:space="preserve"> método.</w:t>
      </w:r>
    </w:p>
    <w:p w:rsidR="00350DF9" w:rsidRPr="00350DF9" w:rsidRDefault="00350DF9" w:rsidP="00350DF9">
      <w:pPr>
        <w:pStyle w:val="Prrafodelista"/>
        <w:numPr>
          <w:ilvl w:val="0"/>
          <w:numId w:val="3"/>
        </w:numPr>
        <w:rPr>
          <w:rFonts w:ascii="Times New Roman" w:hAnsi="Times New Roman" w:cs="Times New Roman"/>
          <w:b/>
        </w:rPr>
      </w:pPr>
      <w:r>
        <w:rPr>
          <w:rFonts w:ascii="Times New Roman" w:hAnsi="Times New Roman" w:cs="Times New Roman"/>
        </w:rPr>
        <w:t>Código muerto</w:t>
      </w:r>
    </w:p>
    <w:p w:rsidR="0087284F" w:rsidRDefault="00350DF9" w:rsidP="001A5E32">
      <w:pPr>
        <w:ind w:left="360"/>
        <w:rPr>
          <w:rFonts w:ascii="Times New Roman" w:hAnsi="Times New Roman" w:cs="Times New Roman"/>
        </w:rPr>
      </w:pPr>
      <w:r w:rsidRPr="00350DF9">
        <w:rPr>
          <w:rFonts w:ascii="Times New Roman" w:hAnsi="Times New Roman" w:cs="Times New Roman"/>
        </w:rPr>
        <w:t>Se eliminar métodos en la clase artículo</w:t>
      </w:r>
      <w:r>
        <w:rPr>
          <w:rFonts w:ascii="Times New Roman" w:hAnsi="Times New Roman" w:cs="Times New Roman"/>
        </w:rPr>
        <w:t xml:space="preserve"> </w:t>
      </w:r>
      <w:r w:rsidRPr="00350DF9">
        <w:rPr>
          <w:rFonts w:ascii="Times New Roman" w:hAnsi="Times New Roman" w:cs="Times New Roman"/>
        </w:rPr>
        <w:t>que no se utilizaban</w:t>
      </w:r>
      <w:r>
        <w:rPr>
          <w:rFonts w:ascii="Times New Roman" w:hAnsi="Times New Roman" w:cs="Times New Roman"/>
        </w:rPr>
        <w:t>, y en sus hijas, así también en la clase vendedor y administrador.</w:t>
      </w:r>
    </w:p>
    <w:p w:rsidR="002B3792" w:rsidRPr="002B3792" w:rsidRDefault="002B3792" w:rsidP="002B3792">
      <w:pPr>
        <w:rPr>
          <w:rFonts w:ascii="Times New Roman" w:hAnsi="Times New Roman" w:cs="Times New Roman"/>
        </w:rPr>
      </w:pPr>
    </w:p>
    <w:p w:rsidR="00DC4EC2" w:rsidRDefault="00DC4EC2" w:rsidP="00DC4EC2">
      <w:pPr>
        <w:jc w:val="center"/>
        <w:rPr>
          <w:rFonts w:ascii="Times New Roman" w:hAnsi="Times New Roman" w:cs="Times New Roman"/>
        </w:rPr>
      </w:pPr>
    </w:p>
    <w:p w:rsidR="00DC4EC2" w:rsidRDefault="00DC4EC2" w:rsidP="0061340E">
      <w:pPr>
        <w:pStyle w:val="miEstilo"/>
        <w:rPr>
          <w:rFonts w:ascii="Times New Roman" w:hAnsi="Times New Roman" w:cs="Times New Roman"/>
          <w:lang w:val="es-ES"/>
        </w:rPr>
      </w:pPr>
    </w:p>
    <w:p w:rsidR="0061340E" w:rsidRPr="002F445B" w:rsidRDefault="0061340E" w:rsidP="0061340E">
      <w:pPr>
        <w:pStyle w:val="miEstilo"/>
        <w:rPr>
          <w:rFonts w:ascii="Times New Roman" w:hAnsi="Times New Roman" w:cs="Times New Roman"/>
          <w:lang w:val="es-ES"/>
        </w:rPr>
      </w:pPr>
    </w:p>
    <w:p w:rsidR="00D84A0C" w:rsidRDefault="009A5A3F"/>
    <w:sectPr w:rsidR="00D84A0C" w:rsidSect="00613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Bold">
    <w:altName w:val="Tahom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C458F"/>
    <w:multiLevelType w:val="hybridMultilevel"/>
    <w:tmpl w:val="68FCFBF6"/>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37405C8A"/>
    <w:multiLevelType w:val="hybridMultilevel"/>
    <w:tmpl w:val="C55AAF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7F15373"/>
    <w:multiLevelType w:val="hybridMultilevel"/>
    <w:tmpl w:val="3EFA70F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08E1A8C"/>
    <w:multiLevelType w:val="hybridMultilevel"/>
    <w:tmpl w:val="89783A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26252D7"/>
    <w:multiLevelType w:val="hybridMultilevel"/>
    <w:tmpl w:val="780AB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6AF4A8F"/>
    <w:multiLevelType w:val="hybridMultilevel"/>
    <w:tmpl w:val="3350D5E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0360C27"/>
    <w:multiLevelType w:val="hybridMultilevel"/>
    <w:tmpl w:val="50CAC5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0E"/>
    <w:rsid w:val="00126804"/>
    <w:rsid w:val="00186CE4"/>
    <w:rsid w:val="001A5E32"/>
    <w:rsid w:val="002B3792"/>
    <w:rsid w:val="00350DF9"/>
    <w:rsid w:val="004978D4"/>
    <w:rsid w:val="004A3DDA"/>
    <w:rsid w:val="0061340E"/>
    <w:rsid w:val="0087284F"/>
    <w:rsid w:val="00877E99"/>
    <w:rsid w:val="009A5A3F"/>
    <w:rsid w:val="009C2EFA"/>
    <w:rsid w:val="00B06CD6"/>
    <w:rsid w:val="00B1060A"/>
    <w:rsid w:val="00B6540D"/>
    <w:rsid w:val="00B84D61"/>
    <w:rsid w:val="00C86EF5"/>
    <w:rsid w:val="00CC1753"/>
    <w:rsid w:val="00DC4EC2"/>
    <w:rsid w:val="00E2633D"/>
    <w:rsid w:val="00E9429F"/>
    <w:rsid w:val="00F27E88"/>
    <w:rsid w:val="00F5069D"/>
    <w:rsid w:val="00F809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A7C6"/>
  <w15:chartTrackingRefBased/>
  <w15:docId w15:val="{93AA83A3-5226-42FE-9940-29FBD6BA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0E"/>
  </w:style>
  <w:style w:type="paragraph" w:styleId="Ttulo1">
    <w:name w:val="heading 1"/>
    <w:basedOn w:val="Normal"/>
    <w:next w:val="Normal"/>
    <w:link w:val="Ttulo1Car"/>
    <w:uiPriority w:val="9"/>
    <w:qFormat/>
    <w:rsid w:val="0061340E"/>
    <w:pPr>
      <w:keepNext/>
      <w:keepLines/>
      <w:spacing w:before="240" w:after="0"/>
      <w:outlineLvl w:val="0"/>
    </w:pPr>
    <w:rPr>
      <w:rFonts w:asciiTheme="majorHAnsi" w:eastAsiaTheme="majorEastAsia" w:hAnsiTheme="majorHAnsi" w:cstheme="majorBidi"/>
      <w:color w:val="132547" w:themeColor="accent1" w:themeShade="BF"/>
      <w:sz w:val="32"/>
      <w:szCs w:val="32"/>
    </w:rPr>
  </w:style>
  <w:style w:type="paragraph" w:styleId="Ttulo2">
    <w:name w:val="heading 2"/>
    <w:basedOn w:val="Normal"/>
    <w:next w:val="Normal"/>
    <w:link w:val="Ttulo2Car"/>
    <w:uiPriority w:val="9"/>
    <w:unhideWhenUsed/>
    <w:qFormat/>
    <w:rsid w:val="004978D4"/>
    <w:pPr>
      <w:keepNext/>
      <w:keepLines/>
      <w:spacing w:before="40" w:after="0"/>
      <w:outlineLvl w:val="1"/>
    </w:pPr>
    <w:rPr>
      <w:rFonts w:asciiTheme="majorHAnsi" w:eastAsiaTheme="majorEastAsia" w:hAnsiTheme="majorHAnsi" w:cstheme="majorBidi"/>
      <w:color w:val="132547"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40E"/>
    <w:rPr>
      <w:rFonts w:asciiTheme="majorHAnsi" w:eastAsiaTheme="majorEastAsia" w:hAnsiTheme="majorHAnsi" w:cstheme="majorBidi"/>
      <w:color w:val="132547" w:themeColor="accent1" w:themeShade="BF"/>
      <w:sz w:val="32"/>
      <w:szCs w:val="32"/>
    </w:rPr>
  </w:style>
  <w:style w:type="paragraph" w:styleId="Prrafodelista">
    <w:name w:val="List Paragraph"/>
    <w:basedOn w:val="Normal"/>
    <w:uiPriority w:val="34"/>
    <w:qFormat/>
    <w:rsid w:val="0061340E"/>
    <w:pPr>
      <w:ind w:left="720"/>
      <w:contextualSpacing/>
    </w:pPr>
  </w:style>
  <w:style w:type="paragraph" w:customStyle="1" w:styleId="miEstilo">
    <w:name w:val="miEstilo"/>
    <w:basedOn w:val="Normal"/>
    <w:link w:val="miEstiloCar"/>
    <w:autoRedefine/>
    <w:qFormat/>
    <w:rsid w:val="0061340E"/>
    <w:pPr>
      <w:autoSpaceDE w:val="0"/>
      <w:autoSpaceDN w:val="0"/>
      <w:adjustRightInd w:val="0"/>
      <w:spacing w:after="0" w:line="360" w:lineRule="auto"/>
      <w:jc w:val="both"/>
    </w:pPr>
    <w:rPr>
      <w:rFonts w:cs="Tahoma-Bold"/>
      <w:bCs/>
      <w:sz w:val="24"/>
      <w:szCs w:val="24"/>
    </w:rPr>
  </w:style>
  <w:style w:type="character" w:customStyle="1" w:styleId="miEstiloCar">
    <w:name w:val="miEstilo Car"/>
    <w:basedOn w:val="Fuentedeprrafopredeter"/>
    <w:link w:val="miEstilo"/>
    <w:rsid w:val="0061340E"/>
    <w:rPr>
      <w:rFonts w:cs="Tahoma-Bold"/>
      <w:bCs/>
      <w:sz w:val="24"/>
      <w:szCs w:val="24"/>
    </w:rPr>
  </w:style>
  <w:style w:type="paragraph" w:styleId="Sinespaciado">
    <w:name w:val="No Spacing"/>
    <w:link w:val="SinespaciadoCar"/>
    <w:uiPriority w:val="1"/>
    <w:qFormat/>
    <w:rsid w:val="0061340E"/>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61340E"/>
    <w:rPr>
      <w:rFonts w:eastAsiaTheme="minorEastAsia"/>
      <w:lang w:eastAsia="es-EC"/>
    </w:rPr>
  </w:style>
  <w:style w:type="character" w:customStyle="1" w:styleId="Ttulo2Car">
    <w:name w:val="Título 2 Car"/>
    <w:basedOn w:val="Fuentedeprrafopredeter"/>
    <w:link w:val="Ttulo2"/>
    <w:uiPriority w:val="9"/>
    <w:rsid w:val="004978D4"/>
    <w:rPr>
      <w:rFonts w:asciiTheme="majorHAnsi" w:eastAsiaTheme="majorEastAsia" w:hAnsiTheme="majorHAnsi" w:cstheme="majorBidi"/>
      <w:color w:val="132547"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D3D3D"/>
      </a:dk2>
      <a:lt2>
        <a:srgbClr val="EBEBEB"/>
      </a:lt2>
      <a:accent1>
        <a:srgbClr val="1A3260"/>
      </a:accent1>
      <a:accent2>
        <a:srgbClr val="4590B8"/>
      </a:accent2>
      <a:accent3>
        <a:srgbClr val="45CBE8"/>
      </a:accent3>
      <a:accent4>
        <a:srgbClr val="969FA7"/>
      </a:accent4>
      <a:accent5>
        <a:srgbClr val="D9E8F0"/>
      </a:accent5>
      <a:accent6>
        <a:srgbClr val="42955F"/>
      </a:accent6>
      <a:hlink>
        <a:srgbClr val="828282"/>
      </a:hlink>
      <a:folHlink>
        <a:srgbClr val="A5A5A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primer término 2018-2019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escuela superior politecnica del litoral</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implementación de linea blanca S. A</dc:subject>
  <dc:creator>Diseño de Software</dc:creator>
  <cp:keywords/>
  <dc:description/>
  <cp:lastModifiedBy>Steffany Vallejo Castro</cp:lastModifiedBy>
  <cp:revision>10</cp:revision>
  <dcterms:created xsi:type="dcterms:W3CDTF">2018-08-26T19:59:00Z</dcterms:created>
  <dcterms:modified xsi:type="dcterms:W3CDTF">2018-08-26T22:33:00Z</dcterms:modified>
</cp:coreProperties>
</file>