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E4" w:rsidRDefault="00103456" w:rsidP="002B6DF3">
      <w:pPr>
        <w:jc w:val="center"/>
        <w:rPr>
          <w:b/>
          <w:u w:val="single"/>
        </w:rPr>
      </w:pPr>
      <w:r>
        <w:rPr>
          <w:b/>
          <w:u w:val="single"/>
        </w:rPr>
        <w:t>Computing for Animation 1</w:t>
      </w:r>
      <w:bookmarkStart w:id="0" w:name="_GoBack"/>
      <w:bookmarkEnd w:id="0"/>
      <w:r w:rsidR="002B6DF3" w:rsidRPr="002B6DF3">
        <w:rPr>
          <w:b/>
          <w:u w:val="single"/>
        </w:rPr>
        <w:t>: CA1 Assignment Part 1</w:t>
      </w:r>
    </w:p>
    <w:p w:rsidR="002B6DF3" w:rsidRDefault="002B6DF3" w:rsidP="002B6DF3">
      <w:pPr>
        <w:jc w:val="center"/>
      </w:pPr>
      <w:r>
        <w:t xml:space="preserve">Stefani Chrysostomou </w:t>
      </w:r>
      <w:r w:rsidR="00EF3E3F">
        <w:t>– i7245105</w:t>
      </w:r>
    </w:p>
    <w:p w:rsidR="002B6DF3" w:rsidRDefault="002B6DF3" w:rsidP="002B6DF3">
      <w:pPr>
        <w:jc w:val="center"/>
      </w:pPr>
      <w:r>
        <w:t>CVA</w:t>
      </w:r>
    </w:p>
    <w:p w:rsidR="00E4623F" w:rsidRDefault="00E4623F" w:rsidP="002B6DF3">
      <w:pPr>
        <w:jc w:val="center"/>
      </w:pPr>
    </w:p>
    <w:p w:rsidR="00677406" w:rsidRPr="0066624A" w:rsidRDefault="00677406" w:rsidP="00E4623F">
      <w:pPr>
        <w:rPr>
          <w:sz w:val="24"/>
          <w:szCs w:val="24"/>
          <w:u w:val="single"/>
        </w:rPr>
      </w:pPr>
      <w:r w:rsidRPr="0066624A">
        <w:rPr>
          <w:sz w:val="24"/>
          <w:szCs w:val="24"/>
          <w:u w:val="single"/>
        </w:rPr>
        <w:t>What I’ll be doing:</w:t>
      </w:r>
    </w:p>
    <w:p w:rsidR="00E4623F" w:rsidRPr="0066624A" w:rsidRDefault="00E4623F" w:rsidP="00E4623F">
      <w:pPr>
        <w:rPr>
          <w:sz w:val="24"/>
          <w:szCs w:val="24"/>
        </w:rPr>
      </w:pPr>
      <w:r w:rsidRPr="0066624A">
        <w:rPr>
          <w:sz w:val="24"/>
          <w:szCs w:val="24"/>
        </w:rPr>
        <w:t>F</w:t>
      </w:r>
      <w:r w:rsidR="00952C19">
        <w:rPr>
          <w:sz w:val="24"/>
          <w:szCs w:val="24"/>
        </w:rPr>
        <w:t>rom the list of options that were</w:t>
      </w:r>
      <w:r w:rsidRPr="0066624A">
        <w:rPr>
          <w:sz w:val="24"/>
          <w:szCs w:val="24"/>
        </w:rPr>
        <w:t xml:space="preserve"> given to us, I decided that the most interesting one was the flocking system by Craig Reynolds as I have always been interested in particles and I think that this will be a great way to </w:t>
      </w:r>
      <w:r w:rsidR="00677406" w:rsidRPr="0066624A">
        <w:rPr>
          <w:sz w:val="24"/>
          <w:szCs w:val="24"/>
        </w:rPr>
        <w:t>challenge myself and expand my knowledge while putting my knowledge of object oriented programming to use.</w:t>
      </w:r>
      <w:r w:rsidR="003B3450" w:rsidRPr="0066624A">
        <w:rPr>
          <w:sz w:val="24"/>
          <w:szCs w:val="24"/>
        </w:rPr>
        <w:t xml:space="preserve"> The most important part of this assignment is achieving to create the flocking system in the give</w:t>
      </w:r>
      <w:r w:rsidR="00F23B1C">
        <w:rPr>
          <w:sz w:val="24"/>
          <w:szCs w:val="24"/>
        </w:rPr>
        <w:t>n</w:t>
      </w:r>
      <w:r w:rsidR="003B3450" w:rsidRPr="0066624A">
        <w:rPr>
          <w:sz w:val="24"/>
          <w:szCs w:val="24"/>
        </w:rPr>
        <w:t xml:space="preserve"> time scale and if there is still time, I will attempt to make it pretty by giving it colour or different shapes.</w:t>
      </w:r>
    </w:p>
    <w:p w:rsidR="003B3450" w:rsidRPr="0066624A" w:rsidRDefault="003B3450" w:rsidP="00E4623F">
      <w:pPr>
        <w:rPr>
          <w:sz w:val="24"/>
          <w:szCs w:val="24"/>
        </w:rPr>
      </w:pPr>
      <w:r w:rsidRPr="0066624A">
        <w:rPr>
          <w:sz w:val="24"/>
          <w:szCs w:val="24"/>
        </w:rPr>
        <w:t>These are some of the results I would be hoping to achieve:</w:t>
      </w:r>
    </w:p>
    <w:p w:rsidR="003B3450" w:rsidRPr="0066624A" w:rsidRDefault="00C51361" w:rsidP="00E4623F">
      <w:pPr>
        <w:rPr>
          <w:sz w:val="24"/>
          <w:szCs w:val="24"/>
        </w:rPr>
      </w:pPr>
      <w:r w:rsidRPr="0066624A">
        <w:rPr>
          <w:noProof/>
          <w:sz w:val="24"/>
          <w:szCs w:val="24"/>
        </w:rPr>
        <w:drawing>
          <wp:inline distT="0" distB="0" distL="0" distR="0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24A">
        <w:rPr>
          <w:noProof/>
          <w:sz w:val="24"/>
          <w:szCs w:val="24"/>
        </w:rPr>
        <w:drawing>
          <wp:inline distT="0" distB="0" distL="0" distR="0">
            <wp:extent cx="2771775" cy="1818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idsfol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54" cy="18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17" w:rsidRPr="0066624A" w:rsidRDefault="00222317" w:rsidP="00E4623F">
      <w:pPr>
        <w:rPr>
          <w:sz w:val="24"/>
          <w:szCs w:val="24"/>
        </w:rPr>
      </w:pPr>
      <w:r w:rsidRPr="0066624A">
        <w:rPr>
          <w:noProof/>
          <w:sz w:val="24"/>
          <w:szCs w:val="24"/>
        </w:rPr>
        <w:drawing>
          <wp:inline distT="0" distB="0" distL="0" distR="0">
            <wp:extent cx="2480310" cy="17704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CrowdSandbox20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63" cy="1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24A">
        <w:rPr>
          <w:noProof/>
          <w:sz w:val="24"/>
          <w:szCs w:val="24"/>
        </w:rPr>
        <w:drawing>
          <wp:inline distT="0" distB="0" distL="0" distR="0">
            <wp:extent cx="2801566" cy="179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ids_X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90" cy="18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4A" w:rsidRDefault="0066624A" w:rsidP="00E4623F">
      <w:pPr>
        <w:rPr>
          <w:sz w:val="24"/>
          <w:szCs w:val="24"/>
        </w:rPr>
      </w:pPr>
      <w:r w:rsidRPr="0066624A">
        <w:rPr>
          <w:sz w:val="24"/>
          <w:szCs w:val="24"/>
        </w:rPr>
        <w:t>(Images were taken from the Internet)</w:t>
      </w:r>
    </w:p>
    <w:p w:rsidR="000E0483" w:rsidRDefault="000E0483" w:rsidP="00E4623F">
      <w:pPr>
        <w:rPr>
          <w:sz w:val="24"/>
          <w:szCs w:val="24"/>
        </w:rPr>
      </w:pPr>
    </w:p>
    <w:p w:rsidR="000E0483" w:rsidRDefault="000E0483" w:rsidP="00E4623F">
      <w:pPr>
        <w:rPr>
          <w:sz w:val="24"/>
          <w:szCs w:val="24"/>
        </w:rPr>
      </w:pPr>
    </w:p>
    <w:p w:rsidR="000E0483" w:rsidRDefault="000E0483" w:rsidP="00E4623F">
      <w:pPr>
        <w:rPr>
          <w:sz w:val="24"/>
          <w:szCs w:val="24"/>
        </w:rPr>
      </w:pPr>
    </w:p>
    <w:p w:rsidR="000E0483" w:rsidRDefault="000E0483" w:rsidP="00E4623F">
      <w:pPr>
        <w:rPr>
          <w:sz w:val="24"/>
          <w:szCs w:val="24"/>
          <w:u w:val="single"/>
        </w:rPr>
      </w:pPr>
      <w:r w:rsidRPr="000E0483">
        <w:rPr>
          <w:sz w:val="24"/>
          <w:szCs w:val="24"/>
          <w:u w:val="single"/>
        </w:rPr>
        <w:lastRenderedPageBreak/>
        <w:t>Background Research:</w:t>
      </w:r>
    </w:p>
    <w:p w:rsidR="00CE3C43" w:rsidRDefault="005A4956" w:rsidP="00E4623F">
      <w:pPr>
        <w:rPr>
          <w:sz w:val="24"/>
          <w:szCs w:val="24"/>
        </w:rPr>
      </w:pPr>
      <w:r>
        <w:rPr>
          <w:sz w:val="24"/>
          <w:szCs w:val="24"/>
        </w:rPr>
        <w:t>The main things that I’ve learned from Graig Reynold’s page is that in order to create a flocking system, we need 3 rules which are: separation, alignment and cohesion. Separation means that a boid need</w:t>
      </w:r>
      <w:r w:rsidR="006F21CB">
        <w:rPr>
          <w:sz w:val="24"/>
          <w:szCs w:val="24"/>
        </w:rPr>
        <w:t>s</w:t>
      </w:r>
      <w:r>
        <w:rPr>
          <w:sz w:val="24"/>
          <w:szCs w:val="24"/>
        </w:rPr>
        <w:t xml:space="preserve"> to keep some distance from other boids. Alignment means that all boids should be heading pretty much in the same direction and Cohesion means that a boid should be heading in the centre of a mass of boids.</w:t>
      </w:r>
      <w:r w:rsidR="006D7270">
        <w:rPr>
          <w:sz w:val="24"/>
          <w:szCs w:val="24"/>
        </w:rPr>
        <w:t xml:space="preserve"> </w:t>
      </w:r>
    </w:p>
    <w:p w:rsidR="000E0483" w:rsidRDefault="006D7270" w:rsidP="00E4623F">
      <w:pPr>
        <w:rPr>
          <w:sz w:val="24"/>
          <w:szCs w:val="24"/>
        </w:rPr>
      </w:pPr>
      <w:r>
        <w:rPr>
          <w:sz w:val="24"/>
          <w:szCs w:val="24"/>
        </w:rPr>
        <w:t xml:space="preserve">Furthermore, each boid needs to have its own neighborhood that </w:t>
      </w:r>
      <w:r w:rsidR="00CE3C43">
        <w:rPr>
          <w:sz w:val="24"/>
          <w:szCs w:val="24"/>
        </w:rPr>
        <w:t>it</w:t>
      </w:r>
      <w:r>
        <w:rPr>
          <w:sz w:val="24"/>
          <w:szCs w:val="24"/>
        </w:rPr>
        <w:t xml:space="preserve"> needs to stay in</w:t>
      </w:r>
      <w:r w:rsidR="006F21CB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even though it has access to the whole scene.</w:t>
      </w:r>
      <w:r w:rsidR="0092578E">
        <w:rPr>
          <w:sz w:val="24"/>
          <w:szCs w:val="24"/>
        </w:rPr>
        <w:t xml:space="preserve"> </w:t>
      </w:r>
      <w:r w:rsidR="00CE3C43">
        <w:rPr>
          <w:sz w:val="24"/>
          <w:szCs w:val="24"/>
        </w:rPr>
        <w:t>Craig has also introduced obstacle avoidance in his flocking system which is where boids have to avoid the objects in the scene by flying around them.</w:t>
      </w:r>
    </w:p>
    <w:p w:rsidR="00756E7F" w:rsidRPr="00CE3C43" w:rsidRDefault="00756E7F" w:rsidP="00E4623F">
      <w:pPr>
        <w:rPr>
          <w:sz w:val="24"/>
          <w:szCs w:val="24"/>
        </w:rPr>
      </w:pPr>
      <w:r>
        <w:rPr>
          <w:sz w:val="24"/>
          <w:szCs w:val="24"/>
        </w:rPr>
        <w:t xml:space="preserve">Apart from obstacles, predators can also be introduced which are also boids that chase normal boids, the boids then have to scatter to avoid them. </w:t>
      </w:r>
      <w:r w:rsidR="002B47DE">
        <w:rPr>
          <w:sz w:val="24"/>
          <w:szCs w:val="24"/>
        </w:rPr>
        <w:t>That could be done by increasing the speed of boids and decreasing the speed of predators.</w:t>
      </w:r>
    </w:p>
    <w:p w:rsidR="000E0483" w:rsidRPr="005D375D" w:rsidRDefault="005D375D" w:rsidP="00E4623F">
      <w:pPr>
        <w:rPr>
          <w:sz w:val="24"/>
          <w:szCs w:val="24"/>
        </w:rPr>
      </w:pPr>
      <w:r>
        <w:rPr>
          <w:sz w:val="24"/>
          <w:szCs w:val="24"/>
        </w:rPr>
        <w:t>The main website that helped me understand Craig Reynold’s thinking is the blog of Conrad Parker who explains the whole process of making a flocking system with the use of pseudo code</w:t>
      </w:r>
      <w:r w:rsidR="002149C6">
        <w:rPr>
          <w:sz w:val="24"/>
          <w:szCs w:val="24"/>
        </w:rPr>
        <w:t>.</w:t>
      </w: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441BBD" w:rsidP="00E4623F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46C17B2" wp14:editId="71D60F6E">
            <wp:extent cx="5817870" cy="81225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75" cy="81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0E0483" w:rsidRDefault="000E0483" w:rsidP="00E4623F">
      <w:pPr>
        <w:rPr>
          <w:sz w:val="24"/>
          <w:szCs w:val="24"/>
          <w:u w:val="single"/>
        </w:rPr>
      </w:pPr>
    </w:p>
    <w:p w:rsidR="00BD751C" w:rsidRPr="00BD751C" w:rsidRDefault="00BD751C" w:rsidP="00E4623F">
      <w:pPr>
        <w:rPr>
          <w:sz w:val="24"/>
          <w:szCs w:val="24"/>
        </w:rPr>
      </w:pPr>
      <w:r>
        <w:rPr>
          <w:sz w:val="24"/>
          <w:szCs w:val="24"/>
        </w:rPr>
        <w:t>Diagram below shows the order in which action will be executed.</w:t>
      </w:r>
    </w:p>
    <w:p w:rsidR="000E0483" w:rsidRDefault="000E0483" w:rsidP="00E4623F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6573520" cy="660508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fani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10" cy="66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E0" w:rsidRDefault="00317DE0" w:rsidP="00E4623F">
      <w:pPr>
        <w:rPr>
          <w:sz w:val="24"/>
          <w:szCs w:val="24"/>
          <w:u w:val="single"/>
        </w:rPr>
      </w:pPr>
    </w:p>
    <w:p w:rsidR="00317DE0" w:rsidRPr="00317DE0" w:rsidRDefault="00317DE0" w:rsidP="00317DE0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17DE0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References</w:t>
      </w:r>
    </w:p>
    <w:p w:rsidR="00317DE0" w:rsidRPr="00317DE0" w:rsidRDefault="00317DE0" w:rsidP="00317DE0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Parker, C. (2007). Boids Pseudocode. [Blog] </w:t>
      </w:r>
      <w:r w:rsidRPr="00317D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kfish</w:t>
      </w: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. Available at: http://www.kfish.org/boids/pseudocode.html [Accessed 18 Jan. 2015].</w:t>
      </w:r>
    </w:p>
    <w:p w:rsidR="00317DE0" w:rsidRPr="00317DE0" w:rsidRDefault="00317DE0" w:rsidP="00317DE0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Rabin, S. (n.d.). </w:t>
      </w:r>
      <w:r w:rsidRPr="00317D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 Game Programming wisdom</w:t>
      </w: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E34413"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Canada</w:t>
      </w: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17DE0" w:rsidRPr="00317DE0" w:rsidRDefault="00317DE0" w:rsidP="00317DE0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Reynolds, C. (1995). Boids. [Blog] Available at: http://www.red3d.com/cwr/boids/ [Accessed 18 Jan. 2015].</w:t>
      </w:r>
    </w:p>
    <w:p w:rsidR="00317DE0" w:rsidRPr="00317DE0" w:rsidRDefault="00317DE0" w:rsidP="00317DE0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7DE0">
        <w:rPr>
          <w:rFonts w:ascii="Times New Roman" w:eastAsia="Times New Roman" w:hAnsi="Times New Roman" w:cs="Times New Roman"/>
          <w:color w:val="000000"/>
          <w:sz w:val="27"/>
          <w:szCs w:val="27"/>
        </w:rPr>
        <w:t>Reynolds, C. (2000). Flocks, Herds, and Schools: A Distributed Behavioral Model. [Blog] Available at: http://www.red3d.com/cwr/papers/1987/boids.html [Accessed 18 Jan. 2015].</w:t>
      </w:r>
    </w:p>
    <w:p w:rsidR="00317DE0" w:rsidRPr="000E0483" w:rsidRDefault="00317DE0" w:rsidP="00E4623F">
      <w:pPr>
        <w:rPr>
          <w:sz w:val="24"/>
          <w:szCs w:val="24"/>
          <w:u w:val="single"/>
        </w:rPr>
      </w:pPr>
    </w:p>
    <w:sectPr w:rsidR="00317DE0" w:rsidRPr="000E04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A1C" w:rsidRDefault="00651A1C" w:rsidP="002B6DF3">
      <w:pPr>
        <w:spacing w:after="0" w:line="240" w:lineRule="auto"/>
      </w:pPr>
      <w:r>
        <w:separator/>
      </w:r>
    </w:p>
  </w:endnote>
  <w:endnote w:type="continuationSeparator" w:id="0">
    <w:p w:rsidR="00651A1C" w:rsidRDefault="00651A1C" w:rsidP="002B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A1C" w:rsidRDefault="00651A1C" w:rsidP="002B6DF3">
      <w:pPr>
        <w:spacing w:after="0" w:line="240" w:lineRule="auto"/>
      </w:pPr>
      <w:r>
        <w:separator/>
      </w:r>
    </w:p>
  </w:footnote>
  <w:footnote w:type="continuationSeparator" w:id="0">
    <w:p w:rsidR="00651A1C" w:rsidRDefault="00651A1C" w:rsidP="002B6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DF3" w:rsidRDefault="002B6DF3">
    <w:pPr>
      <w:pStyle w:val="Header"/>
    </w:pPr>
    <w:r>
      <w:t>Stefani Chrysostomou                                                                                                                     CA1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9D"/>
    <w:rsid w:val="000E0483"/>
    <w:rsid w:val="00103456"/>
    <w:rsid w:val="002149C6"/>
    <w:rsid w:val="00221559"/>
    <w:rsid w:val="00222317"/>
    <w:rsid w:val="002B47DE"/>
    <w:rsid w:val="002B6DF3"/>
    <w:rsid w:val="002E6DFA"/>
    <w:rsid w:val="00317DE0"/>
    <w:rsid w:val="003B3450"/>
    <w:rsid w:val="00441BBD"/>
    <w:rsid w:val="005A4956"/>
    <w:rsid w:val="005D375D"/>
    <w:rsid w:val="00651A1C"/>
    <w:rsid w:val="0066624A"/>
    <w:rsid w:val="00677406"/>
    <w:rsid w:val="006D7270"/>
    <w:rsid w:val="006F21CB"/>
    <w:rsid w:val="00726019"/>
    <w:rsid w:val="00756E7F"/>
    <w:rsid w:val="0080547C"/>
    <w:rsid w:val="0092578E"/>
    <w:rsid w:val="00952C19"/>
    <w:rsid w:val="00972A12"/>
    <w:rsid w:val="00B340E8"/>
    <w:rsid w:val="00B6250E"/>
    <w:rsid w:val="00BD751C"/>
    <w:rsid w:val="00C51361"/>
    <w:rsid w:val="00C9719D"/>
    <w:rsid w:val="00CE3C43"/>
    <w:rsid w:val="00D66983"/>
    <w:rsid w:val="00D977E1"/>
    <w:rsid w:val="00E34413"/>
    <w:rsid w:val="00E4623F"/>
    <w:rsid w:val="00EF3E3F"/>
    <w:rsid w:val="00F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2A34-9F21-472E-95E2-0ACE26D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7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F3"/>
  </w:style>
  <w:style w:type="paragraph" w:styleId="Footer">
    <w:name w:val="footer"/>
    <w:basedOn w:val="Normal"/>
    <w:link w:val="FooterChar"/>
    <w:uiPriority w:val="99"/>
    <w:unhideWhenUsed/>
    <w:rsid w:val="002B6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F3"/>
  </w:style>
  <w:style w:type="character" w:customStyle="1" w:styleId="Heading2Char">
    <w:name w:val="Heading 2 Char"/>
    <w:basedOn w:val="DefaultParagraphFont"/>
    <w:link w:val="Heading2"/>
    <w:uiPriority w:val="9"/>
    <w:rsid w:val="00317D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7DE0"/>
  </w:style>
  <w:style w:type="paragraph" w:styleId="BalloonText">
    <w:name w:val="Balloon Text"/>
    <w:basedOn w:val="Normal"/>
    <w:link w:val="BalloonTextChar"/>
    <w:uiPriority w:val="99"/>
    <w:semiHidden/>
    <w:unhideWhenUsed/>
    <w:rsid w:val="00E34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Chrysostomou</dc:creator>
  <cp:keywords/>
  <dc:description/>
  <cp:lastModifiedBy>Stefanie Chrysostomou</cp:lastModifiedBy>
  <cp:revision>27</cp:revision>
  <dcterms:created xsi:type="dcterms:W3CDTF">2015-01-18T11:36:00Z</dcterms:created>
  <dcterms:modified xsi:type="dcterms:W3CDTF">2015-01-18T16:06:00Z</dcterms:modified>
</cp:coreProperties>
</file>