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1951" w14:textId="77777777" w:rsidR="00DF096A" w:rsidRPr="00E16B56" w:rsidRDefault="00DF096A" w:rsidP="00DF096A">
      <w:pPr>
        <w:jc w:val="center"/>
        <w:rPr>
          <w:rFonts w:ascii="Frutiger Bold" w:hAnsi="Frutiger Bold"/>
          <w:sz w:val="40"/>
          <w:szCs w:val="40"/>
          <w:lang w:val="en-US"/>
        </w:rPr>
      </w:pPr>
      <w:r w:rsidRPr="00E16B56">
        <w:rPr>
          <w:rFonts w:ascii="Frutiger Bold" w:hAnsi="Frutiger Bold"/>
          <w:color w:val="4C8AB9"/>
          <w:sz w:val="40"/>
          <w:szCs w:val="40"/>
          <w:lang w:val="en-US"/>
        </w:rPr>
        <w:t>Cruise Proposals for German Research Vessels</w:t>
      </w:r>
    </w:p>
    <w:p w14:paraId="1B5FF139" w14:textId="77777777" w:rsidR="00DF096A" w:rsidRPr="00DF096A" w:rsidRDefault="00DF096A" w:rsidP="00DF096A">
      <w:pPr>
        <w:rPr>
          <w:b/>
          <w:sz w:val="32"/>
          <w:szCs w:val="32"/>
          <w:lang w:val="en-US"/>
        </w:rPr>
      </w:pPr>
    </w:p>
    <w:p w14:paraId="4AB5E568" w14:textId="77777777" w:rsidR="00DF096A" w:rsidRPr="00E16B56" w:rsidRDefault="00DF096A" w:rsidP="00DF096A">
      <w:pPr>
        <w:spacing w:line="360" w:lineRule="auto"/>
        <w:jc w:val="center"/>
        <w:outlineLvl w:val="0"/>
        <w:rPr>
          <w:rFonts w:ascii="Frutiger Bold" w:hAnsi="Frutiger Bold"/>
          <w:color w:val="0A5C9F"/>
          <w:sz w:val="40"/>
          <w:szCs w:val="40"/>
          <w:lang w:val="en-US"/>
        </w:rPr>
      </w:pPr>
      <w:r w:rsidRPr="00E16B56">
        <w:rPr>
          <w:rFonts w:ascii="Frutiger Bold" w:hAnsi="Frutiger Bold"/>
          <w:color w:val="0A5C9F"/>
          <w:sz w:val="40"/>
          <w:szCs w:val="40"/>
          <w:lang w:val="en-US"/>
        </w:rPr>
        <w:t>Evaluation Form</w:t>
      </w:r>
    </w:p>
    <w:p w14:paraId="3F2EAE7B" w14:textId="77777777" w:rsidR="00DF096A" w:rsidRPr="00DF096A" w:rsidRDefault="00DF096A" w:rsidP="00DF096A">
      <w:pPr>
        <w:spacing w:line="360" w:lineRule="auto"/>
        <w:jc w:val="center"/>
        <w:outlineLvl w:val="0"/>
        <w:rPr>
          <w:b/>
          <w:sz w:val="32"/>
          <w:szCs w:val="32"/>
          <w:lang w:val="en-US"/>
        </w:rPr>
      </w:pPr>
    </w:p>
    <w:p w14:paraId="7CE88D81" w14:textId="7F1A148F" w:rsidR="00DF096A" w:rsidRPr="00E16B56" w:rsidRDefault="00DF096A" w:rsidP="00DF096A">
      <w:pPr>
        <w:tabs>
          <w:tab w:val="left" w:pos="1843"/>
        </w:tabs>
        <w:spacing w:line="360" w:lineRule="auto"/>
        <w:rPr>
          <w:rFonts w:asciiTheme="minorHAnsi" w:hAnsiTheme="minorHAnsi"/>
          <w:lang w:val="en-GB"/>
        </w:rPr>
      </w:pPr>
      <w:r w:rsidRPr="00E16B56">
        <w:rPr>
          <w:rFonts w:asciiTheme="minorHAnsi" w:hAnsiTheme="minorHAnsi"/>
          <w:lang w:val="en-GB"/>
        </w:rPr>
        <w:t>Proposer:</w:t>
      </w:r>
      <w:r w:rsidRPr="00E16B56">
        <w:rPr>
          <w:rFonts w:asciiTheme="minorHAnsi" w:hAnsiTheme="minorHAnsi"/>
          <w:lang w:val="en-GB"/>
        </w:rPr>
        <w:tab/>
      </w:r>
      <w:r w:rsidR="00A96704">
        <w:rPr>
          <w:rFonts w:asciiTheme="minorHAnsi" w:hAnsiTheme="minorHAnsi"/>
          <w:lang w:val="en-GB"/>
        </w:rPr>
        <w:fldChar w:fldCharType="begin"/>
      </w:r>
      <w:r w:rsidR="00A96704">
        <w:rPr>
          <w:rFonts w:asciiTheme="minorHAnsi" w:hAnsiTheme="minorHAnsi"/>
          <w:lang w:val="en-GB"/>
        </w:rPr>
        <w:instrText xml:space="preserve"> MERGEFIELD  Proposer  \* MERGEFORMAT </w:instrText>
      </w:r>
      <w:r w:rsidR="00A96704">
        <w:rPr>
          <w:rFonts w:asciiTheme="minorHAnsi" w:hAnsiTheme="minorHAnsi"/>
          <w:lang w:val="en-GB"/>
        </w:rPr>
        <w:fldChar w:fldCharType="separate"/>
      </w:r>
      <w:r w:rsidR="00A96704">
        <w:rPr>
          <w:rFonts w:asciiTheme="minorHAnsi" w:hAnsiTheme="minorHAnsi"/>
          <w:noProof/>
          <w:lang w:val="en-GB"/>
        </w:rPr>
        <w:t>«Proposer»</w:t>
      </w:r>
      <w:r w:rsidR="00A96704">
        <w:rPr>
          <w:rFonts w:asciiTheme="minorHAnsi" w:hAnsiTheme="minorHAnsi"/>
          <w:lang w:val="en-GB"/>
        </w:rPr>
        <w:fldChar w:fldCharType="end"/>
      </w:r>
    </w:p>
    <w:p w14:paraId="0089927E" w14:textId="1DCD240A" w:rsidR="00DF096A" w:rsidRPr="00E16B56" w:rsidRDefault="00DF096A" w:rsidP="00DF096A">
      <w:pPr>
        <w:tabs>
          <w:tab w:val="left" w:pos="1843"/>
        </w:tabs>
        <w:spacing w:line="360" w:lineRule="auto"/>
        <w:rPr>
          <w:rFonts w:asciiTheme="minorHAnsi" w:hAnsiTheme="minorHAnsi"/>
          <w:lang w:val="en-GB"/>
        </w:rPr>
      </w:pPr>
      <w:r w:rsidRPr="00E16B56">
        <w:rPr>
          <w:rFonts w:asciiTheme="minorHAnsi" w:hAnsiTheme="minorHAnsi"/>
          <w:lang w:val="en-GB"/>
        </w:rPr>
        <w:t>Proposal no:</w:t>
      </w:r>
      <w:r w:rsidRPr="00E16B56">
        <w:rPr>
          <w:rFonts w:asciiTheme="minorHAnsi" w:hAnsiTheme="minorHAnsi"/>
          <w:lang w:val="en-GB"/>
        </w:rPr>
        <w:tab/>
      </w:r>
      <w:r w:rsidR="00A96704">
        <w:rPr>
          <w:rFonts w:asciiTheme="minorHAnsi" w:hAnsiTheme="minorHAnsi"/>
          <w:lang w:val="en-GB"/>
        </w:rPr>
        <w:fldChar w:fldCharType="begin"/>
      </w:r>
      <w:r w:rsidR="00A96704">
        <w:rPr>
          <w:rFonts w:asciiTheme="minorHAnsi" w:hAnsiTheme="minorHAnsi"/>
          <w:lang w:val="en-GB"/>
        </w:rPr>
        <w:instrText xml:space="preserve"> MERGEFIELD  Proposalno  \* MERGEFORMAT </w:instrText>
      </w:r>
      <w:r w:rsidR="00A96704">
        <w:rPr>
          <w:rFonts w:asciiTheme="minorHAnsi" w:hAnsiTheme="minorHAnsi"/>
          <w:lang w:val="en-GB"/>
        </w:rPr>
        <w:fldChar w:fldCharType="separate"/>
      </w:r>
      <w:r w:rsidR="00A96704">
        <w:rPr>
          <w:rFonts w:asciiTheme="minorHAnsi" w:hAnsiTheme="minorHAnsi"/>
          <w:noProof/>
          <w:lang w:val="en-GB"/>
        </w:rPr>
        <w:t>«Proposalno»</w:t>
      </w:r>
      <w:r w:rsidR="00A96704">
        <w:rPr>
          <w:rFonts w:asciiTheme="minorHAnsi" w:hAnsiTheme="minorHAnsi"/>
          <w:lang w:val="en-GB"/>
        </w:rPr>
        <w:fldChar w:fldCharType="end"/>
      </w:r>
    </w:p>
    <w:p w14:paraId="38C58C5E" w14:textId="77777777" w:rsidR="00DF096A" w:rsidRPr="00E16B56" w:rsidRDefault="00DF096A" w:rsidP="00DF096A">
      <w:pPr>
        <w:spacing w:line="360" w:lineRule="auto"/>
        <w:rPr>
          <w:rFonts w:asciiTheme="minorHAnsi" w:hAnsiTheme="minorHAnsi"/>
          <w:lang w:val="en-GB"/>
        </w:rPr>
      </w:pPr>
    </w:p>
    <w:p w14:paraId="0DA6CC84" w14:textId="77777777" w:rsidR="00701A01" w:rsidRDefault="0078362B" w:rsidP="00DF096A">
      <w:pPr>
        <w:ind w:left="36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 xml:space="preserve">Please rate </w:t>
      </w:r>
      <w:r w:rsidR="006B5665">
        <w:rPr>
          <w:rFonts w:asciiTheme="minorHAnsi" w:hAnsiTheme="minorHAnsi"/>
          <w:b/>
          <w:lang w:val="en-GB"/>
        </w:rPr>
        <w:t xml:space="preserve">the </w:t>
      </w:r>
      <w:r w:rsidR="00536BF2">
        <w:rPr>
          <w:rFonts w:asciiTheme="minorHAnsi" w:hAnsiTheme="minorHAnsi"/>
          <w:b/>
          <w:lang w:val="en-GB"/>
        </w:rPr>
        <w:t>individual evaluation criteria of the proposal first by filling in the following table</w:t>
      </w:r>
      <w:r w:rsidR="006B5665">
        <w:rPr>
          <w:rFonts w:asciiTheme="minorHAnsi" w:hAnsiTheme="minorHAnsi"/>
          <w:b/>
          <w:lang w:val="en-GB"/>
        </w:rPr>
        <w:t>.</w:t>
      </w:r>
    </w:p>
    <w:p w14:paraId="5300A524" w14:textId="77777777" w:rsidR="00DF096A" w:rsidRPr="00701A01" w:rsidRDefault="00DF096A" w:rsidP="00DF096A">
      <w:pPr>
        <w:ind w:left="360"/>
        <w:jc w:val="both"/>
        <w:rPr>
          <w:rFonts w:asciiTheme="minorHAnsi" w:hAnsiTheme="minorHAnsi"/>
          <w:b/>
          <w:lang w:val="en-GB"/>
        </w:rPr>
      </w:pPr>
      <w:r w:rsidRPr="00701A01">
        <w:rPr>
          <w:rFonts w:asciiTheme="minorHAnsi" w:hAnsiTheme="minorHAnsi"/>
          <w:b/>
          <w:lang w:val="en-GB"/>
        </w:rPr>
        <w:t xml:space="preserve">At the end, please indicate an overall rating of the quality of the proposed work and the form of the proposal. As overall rating please use: A = should be accepted with high priority, B = </w:t>
      </w:r>
      <w:r w:rsidR="006B5665">
        <w:rPr>
          <w:rFonts w:asciiTheme="minorHAnsi" w:hAnsiTheme="minorHAnsi"/>
          <w:b/>
          <w:lang w:val="en-GB"/>
        </w:rPr>
        <w:t xml:space="preserve">has minor issues but </w:t>
      </w:r>
      <w:r w:rsidRPr="00701A01">
        <w:rPr>
          <w:rFonts w:asciiTheme="minorHAnsi" w:hAnsiTheme="minorHAnsi"/>
          <w:b/>
          <w:lang w:val="en-GB"/>
        </w:rPr>
        <w:t>should be accepted, C</w:t>
      </w:r>
      <w:r w:rsidR="00701A01">
        <w:rPr>
          <w:rFonts w:asciiTheme="minorHAnsi" w:hAnsiTheme="minorHAnsi"/>
          <w:b/>
          <w:lang w:val="en-GB"/>
        </w:rPr>
        <w:t xml:space="preserve"> </w:t>
      </w:r>
      <w:r w:rsidRPr="00701A01">
        <w:rPr>
          <w:rFonts w:asciiTheme="minorHAnsi" w:hAnsiTheme="minorHAnsi"/>
          <w:b/>
          <w:lang w:val="en-GB"/>
        </w:rPr>
        <w:t xml:space="preserve">= needs to be improved but is worth to be resubmitted, D = </w:t>
      </w:r>
      <w:r w:rsidR="00701A01">
        <w:rPr>
          <w:rFonts w:asciiTheme="minorHAnsi" w:hAnsiTheme="minorHAnsi"/>
          <w:b/>
          <w:lang w:val="en-GB"/>
        </w:rPr>
        <w:t>should be rejected</w:t>
      </w:r>
      <w:r w:rsidRPr="00701A01">
        <w:rPr>
          <w:rFonts w:asciiTheme="minorHAnsi" w:hAnsiTheme="minorHAnsi"/>
          <w:b/>
          <w:lang w:val="en-GB"/>
        </w:rPr>
        <w:t xml:space="preserve">. </w:t>
      </w:r>
    </w:p>
    <w:p w14:paraId="5ACC30F7" w14:textId="77777777" w:rsidR="00DF096A" w:rsidRPr="00E16B56" w:rsidRDefault="00DF096A" w:rsidP="00DF096A">
      <w:pPr>
        <w:ind w:left="360"/>
        <w:jc w:val="both"/>
        <w:rPr>
          <w:rFonts w:asciiTheme="minorHAnsi" w:hAnsiTheme="minorHAnsi"/>
          <w:lang w:val="en-GB"/>
        </w:rPr>
      </w:pPr>
    </w:p>
    <w:tbl>
      <w:tblPr>
        <w:tblW w:w="8931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0"/>
        <w:gridCol w:w="749"/>
        <w:gridCol w:w="711"/>
        <w:gridCol w:w="711"/>
        <w:gridCol w:w="642"/>
        <w:gridCol w:w="648"/>
      </w:tblGrid>
      <w:tr w:rsidR="00DF096A" w:rsidRPr="00E16B56" w14:paraId="52772607" w14:textId="77777777" w:rsidTr="006B5665">
        <w:tc>
          <w:tcPr>
            <w:tcW w:w="5587" w:type="dxa"/>
          </w:tcPr>
          <w:p w14:paraId="667F5A3B" w14:textId="77777777" w:rsidR="00DF096A" w:rsidRPr="00E16B56" w:rsidRDefault="00DF096A" w:rsidP="006B5665">
            <w:pPr>
              <w:spacing w:before="120" w:line="360" w:lineRule="auto"/>
              <w:ind w:left="357" w:hanging="357"/>
              <w:jc w:val="both"/>
              <w:rPr>
                <w:rFonts w:asciiTheme="minorHAnsi" w:hAnsiTheme="minorHAnsi"/>
                <w:b/>
                <w:sz w:val="22"/>
                <w:lang w:val="en-GB" w:bidi="x-none"/>
              </w:rPr>
            </w:pPr>
          </w:p>
        </w:tc>
        <w:tc>
          <w:tcPr>
            <w:tcW w:w="3344" w:type="dxa"/>
            <w:gridSpan w:val="5"/>
          </w:tcPr>
          <w:p w14:paraId="3EB575DB" w14:textId="77777777" w:rsidR="00DF096A" w:rsidRPr="00E16B56" w:rsidRDefault="006B5665" w:rsidP="006B5665">
            <w:pPr>
              <w:spacing w:before="120" w:line="360" w:lineRule="auto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R</w:t>
            </w:r>
            <w:r w:rsidR="0078362B">
              <w:rPr>
                <w:rFonts w:asciiTheme="minorHAnsi" w:hAnsiTheme="minorHAnsi"/>
                <w:b/>
                <w:sz w:val="22"/>
                <w:lang w:val="en-GB" w:bidi="x-none"/>
              </w:rPr>
              <w:t>ating</w:t>
            </w:r>
          </w:p>
        </w:tc>
      </w:tr>
      <w:tr w:rsidR="00DF096A" w:rsidRPr="00E16B56" w14:paraId="0135F851" w14:textId="77777777" w:rsidTr="006B5665">
        <w:tc>
          <w:tcPr>
            <w:tcW w:w="5587" w:type="dxa"/>
          </w:tcPr>
          <w:p w14:paraId="3FFAC1B8" w14:textId="77777777" w:rsidR="00DF096A" w:rsidRPr="00E16B56" w:rsidRDefault="006B5665" w:rsidP="006B5665">
            <w:pPr>
              <w:spacing w:before="120" w:line="360" w:lineRule="auto"/>
              <w:ind w:left="357" w:hanging="357"/>
              <w:jc w:val="both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Criteria</w:t>
            </w:r>
          </w:p>
        </w:tc>
        <w:tc>
          <w:tcPr>
            <w:tcW w:w="686" w:type="dxa"/>
          </w:tcPr>
          <w:p w14:paraId="11E68E42" w14:textId="77777777" w:rsidR="00DF096A" w:rsidRPr="00E16B56" w:rsidRDefault="00701A01" w:rsidP="006B566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Ex</w:t>
            </w:r>
            <w:r w:rsidR="006B5665">
              <w:rPr>
                <w:rFonts w:asciiTheme="minorHAnsi" w:hAnsiTheme="minorHAnsi"/>
                <w:b/>
                <w:sz w:val="22"/>
                <w:lang w:val="en-GB" w:bidi="x-none"/>
              </w:rPr>
              <w:t>cel-lent</w:t>
            </w:r>
          </w:p>
        </w:tc>
        <w:tc>
          <w:tcPr>
            <w:tcW w:w="685" w:type="dxa"/>
          </w:tcPr>
          <w:p w14:paraId="54EC285B" w14:textId="77777777" w:rsidR="00DF096A" w:rsidRPr="00E16B56" w:rsidRDefault="006B5665" w:rsidP="006B566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Very G</w:t>
            </w:r>
            <w:r w:rsidR="00701A01">
              <w:rPr>
                <w:rFonts w:asciiTheme="minorHAnsi" w:hAnsiTheme="minorHAnsi"/>
                <w:b/>
                <w:sz w:val="22"/>
                <w:lang w:val="en-GB" w:bidi="x-none"/>
              </w:rPr>
              <w:t>ood</w:t>
            </w:r>
          </w:p>
        </w:tc>
        <w:tc>
          <w:tcPr>
            <w:tcW w:w="685" w:type="dxa"/>
          </w:tcPr>
          <w:p w14:paraId="02D5159C" w14:textId="77777777" w:rsidR="00DF096A" w:rsidRPr="00E16B56" w:rsidRDefault="00701A01" w:rsidP="006B5665">
            <w:pPr>
              <w:spacing w:before="24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Good</w:t>
            </w:r>
          </w:p>
        </w:tc>
        <w:tc>
          <w:tcPr>
            <w:tcW w:w="644" w:type="dxa"/>
          </w:tcPr>
          <w:p w14:paraId="43AAC063" w14:textId="77777777" w:rsidR="00DF096A" w:rsidRPr="00E16B56" w:rsidDel="002A2E4F" w:rsidRDefault="00701A01" w:rsidP="006B5665">
            <w:pPr>
              <w:spacing w:before="24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Fair</w:t>
            </w:r>
          </w:p>
        </w:tc>
        <w:tc>
          <w:tcPr>
            <w:tcW w:w="644" w:type="dxa"/>
          </w:tcPr>
          <w:p w14:paraId="08A37115" w14:textId="77777777" w:rsidR="00DF096A" w:rsidRPr="00E16B56" w:rsidDel="002A2E4F" w:rsidRDefault="00701A01" w:rsidP="006B5665">
            <w:pPr>
              <w:spacing w:before="24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Poor</w:t>
            </w:r>
          </w:p>
        </w:tc>
      </w:tr>
      <w:tr w:rsidR="00DF096A" w:rsidRPr="00E16B56" w14:paraId="7428E21E" w14:textId="77777777" w:rsidTr="006B5665">
        <w:tc>
          <w:tcPr>
            <w:tcW w:w="5587" w:type="dxa"/>
          </w:tcPr>
          <w:p w14:paraId="0E83EC0F" w14:textId="77777777" w:rsidR="00DF096A" w:rsidRPr="00E16B56" w:rsidRDefault="00DF096A" w:rsidP="001B4504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1) Scientific </w:t>
            </w:r>
            <w:r w:rsidR="001B4504">
              <w:rPr>
                <w:rFonts w:asciiTheme="minorHAnsi" w:hAnsiTheme="minorHAnsi"/>
                <w:sz w:val="22"/>
                <w:lang w:val="en-GB" w:bidi="x-none"/>
              </w:rPr>
              <w:t>merit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of the proposed work </w:t>
            </w:r>
          </w:p>
        </w:tc>
        <w:tc>
          <w:tcPr>
            <w:tcW w:w="686" w:type="dxa"/>
          </w:tcPr>
          <w:p w14:paraId="7603AA8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05B0FEE8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22FB2A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2AE6204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59718C86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2BF7EA77" w14:textId="77777777" w:rsidTr="006B5665">
        <w:tc>
          <w:tcPr>
            <w:tcW w:w="5587" w:type="dxa"/>
          </w:tcPr>
          <w:p w14:paraId="5F779940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2) Objectives of the cruise </w:t>
            </w:r>
          </w:p>
        </w:tc>
        <w:tc>
          <w:tcPr>
            <w:tcW w:w="686" w:type="dxa"/>
          </w:tcPr>
          <w:p w14:paraId="0A3F0BF0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2FB9A7F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006C936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605FC1DD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549D2742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4AF7A1DC" w14:textId="77777777" w:rsidTr="006B5665">
        <w:tc>
          <w:tcPr>
            <w:tcW w:w="5587" w:type="dxa"/>
          </w:tcPr>
          <w:p w14:paraId="60EAA8C0" w14:textId="77777777" w:rsidR="00DF096A" w:rsidRPr="00E16B56" w:rsidRDefault="00DF096A" w:rsidP="00C06379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3) Expected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gain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of knowledge</w:t>
            </w:r>
          </w:p>
        </w:tc>
        <w:tc>
          <w:tcPr>
            <w:tcW w:w="686" w:type="dxa"/>
          </w:tcPr>
          <w:p w14:paraId="2558BF9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58B9F424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0D7FA7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28AFBA70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7890180D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5543FA55" w14:textId="77777777" w:rsidTr="006B5665">
        <w:tc>
          <w:tcPr>
            <w:tcW w:w="5587" w:type="dxa"/>
          </w:tcPr>
          <w:p w14:paraId="19094792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4) Quality of the work </w:t>
            </w:r>
            <w:r w:rsidRPr="00E16B56">
              <w:rPr>
                <w:rFonts w:asciiTheme="minorHAnsi" w:hAnsiTheme="minorHAnsi"/>
                <w:sz w:val="22"/>
                <w:lang w:val="en-US"/>
              </w:rPr>
              <w:t>program</w:t>
            </w:r>
          </w:p>
        </w:tc>
        <w:tc>
          <w:tcPr>
            <w:tcW w:w="686" w:type="dxa"/>
          </w:tcPr>
          <w:p w14:paraId="140B6CEE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155EA57B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6AFF09F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552D4D7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4601FC9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507B33B2" w14:textId="77777777" w:rsidTr="006B5665">
        <w:tc>
          <w:tcPr>
            <w:tcW w:w="5587" w:type="dxa"/>
          </w:tcPr>
          <w:p w14:paraId="2BE761AD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5) Adequacy of the required ship time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 xml:space="preserve"> (work days at sea)</w:t>
            </w:r>
          </w:p>
        </w:tc>
        <w:tc>
          <w:tcPr>
            <w:tcW w:w="686" w:type="dxa"/>
          </w:tcPr>
          <w:p w14:paraId="669AF8AC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6242BB9E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35249423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5753C03B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43027625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2D136A4F" w14:textId="77777777" w:rsidTr="006B5665">
        <w:tc>
          <w:tcPr>
            <w:tcW w:w="5587" w:type="dxa"/>
          </w:tcPr>
          <w:p w14:paraId="217B0DBB" w14:textId="77777777" w:rsidR="00DF096A" w:rsidRPr="00E16B56" w:rsidRDefault="00DF096A" w:rsidP="00C06379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6) Ins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titutional and personnel resources</w:t>
            </w:r>
          </w:p>
        </w:tc>
        <w:tc>
          <w:tcPr>
            <w:tcW w:w="686" w:type="dxa"/>
          </w:tcPr>
          <w:p w14:paraId="08CA7F2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5B7CA1D4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575937B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14BBC220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0212FA2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142E951E" w14:textId="77777777" w:rsidTr="006B5665">
        <w:tc>
          <w:tcPr>
            <w:tcW w:w="5587" w:type="dxa"/>
          </w:tcPr>
          <w:p w14:paraId="5CE21EC2" w14:textId="77777777" w:rsidR="00DF096A" w:rsidRPr="00E16B56" w:rsidRDefault="00DF096A" w:rsidP="00C06379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7) Qualification and </w:t>
            </w:r>
            <w:r w:rsidR="001B4504">
              <w:rPr>
                <w:rFonts w:asciiTheme="minorHAnsi" w:hAnsiTheme="minorHAnsi"/>
                <w:sz w:val="22"/>
                <w:lang w:val="en-GB" w:bidi="x-none"/>
              </w:rPr>
              <w:t>previous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work of the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applicants</w:t>
            </w:r>
          </w:p>
        </w:tc>
        <w:tc>
          <w:tcPr>
            <w:tcW w:w="686" w:type="dxa"/>
          </w:tcPr>
          <w:p w14:paraId="69C2E2F3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4896262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55904F33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1C3B2C46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251E3D9E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297CEF3F" w14:textId="77777777" w:rsidTr="006B5665">
        <w:tc>
          <w:tcPr>
            <w:tcW w:w="5587" w:type="dxa"/>
          </w:tcPr>
          <w:p w14:paraId="5A1B54A6" w14:textId="77777777" w:rsidR="00DF096A" w:rsidRPr="00E16B56" w:rsidRDefault="00DF096A" w:rsidP="00C06379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8) Integration in international </w:t>
            </w:r>
            <w:r w:rsidR="001B4504">
              <w:rPr>
                <w:rFonts w:asciiTheme="minorHAnsi" w:hAnsiTheme="minorHAnsi"/>
                <w:sz w:val="22"/>
                <w:lang w:val="en-GB" w:bidi="x-none"/>
              </w:rPr>
              <w:t>and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national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programs</w:t>
            </w:r>
          </w:p>
        </w:tc>
        <w:tc>
          <w:tcPr>
            <w:tcW w:w="686" w:type="dxa"/>
          </w:tcPr>
          <w:p w14:paraId="658B395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2923EB64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620A2FEC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3BDD4D5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33ED164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59CB73EA" w14:textId="77777777" w:rsidTr="006B5665">
        <w:tc>
          <w:tcPr>
            <w:tcW w:w="5587" w:type="dxa"/>
          </w:tcPr>
          <w:p w14:paraId="38F31FF9" w14:textId="77777777" w:rsidR="00DF096A" w:rsidRPr="00E16B56" w:rsidRDefault="00DF096A" w:rsidP="00C06379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9) </w:t>
            </w:r>
            <w:r w:rsidR="001B4504">
              <w:rPr>
                <w:rFonts w:asciiTheme="minorHAnsi" w:hAnsiTheme="minorHAnsi"/>
                <w:sz w:val="22"/>
                <w:lang w:val="en-GB" w:bidi="x-none"/>
              </w:rPr>
              <w:t>D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ata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and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sample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handling</w:t>
            </w:r>
          </w:p>
        </w:tc>
        <w:tc>
          <w:tcPr>
            <w:tcW w:w="686" w:type="dxa"/>
          </w:tcPr>
          <w:p w14:paraId="621E765C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45AF9EA2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D658650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3ADEA69F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0AAAE97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0BDA43D0" w14:textId="77777777" w:rsidTr="006B5665">
        <w:tc>
          <w:tcPr>
            <w:tcW w:w="5587" w:type="dxa"/>
          </w:tcPr>
          <w:p w14:paraId="6D2AB13F" w14:textId="77777777" w:rsidR="00DF096A" w:rsidRPr="00E16B56" w:rsidRDefault="00DF096A" w:rsidP="00DF096A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10) Relevance to BMB</w:t>
            </w:r>
            <w:r w:rsidR="00111940">
              <w:rPr>
                <w:rFonts w:asciiTheme="minorHAnsi" w:hAnsiTheme="minorHAnsi"/>
                <w:sz w:val="22"/>
                <w:lang w:val="en-GB" w:bidi="x-none"/>
              </w:rPr>
              <w:t xml:space="preserve">F funding policy objectives </w:t>
            </w:r>
            <w:r w:rsidR="00111940">
              <w:rPr>
                <w:rFonts w:asciiTheme="minorHAnsi" w:hAnsiTheme="minorHAnsi"/>
                <w:sz w:val="22"/>
                <w:lang w:val="en-GB" w:bidi="x-none"/>
              </w:rPr>
              <w:br/>
              <w:t>(RV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SONNE only)</w:t>
            </w:r>
          </w:p>
        </w:tc>
        <w:tc>
          <w:tcPr>
            <w:tcW w:w="686" w:type="dxa"/>
          </w:tcPr>
          <w:p w14:paraId="19DEA48B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0D5B1648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A727AF4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14E3E8B1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06628022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31FDDB3A" w14:textId="77777777" w:rsidTr="006B5665">
        <w:tc>
          <w:tcPr>
            <w:tcW w:w="5587" w:type="dxa"/>
          </w:tcPr>
          <w:p w14:paraId="4F684386" w14:textId="77777777" w:rsidR="00DF096A" w:rsidRPr="00E16B56" w:rsidDel="00AC76CF" w:rsidRDefault="00DF096A" w:rsidP="006B5665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b/>
                <w:sz w:val="22"/>
                <w:lang w:val="en-GB" w:bidi="x-none"/>
              </w:rPr>
              <w:t>Overall rating</w:t>
            </w:r>
          </w:p>
        </w:tc>
        <w:tc>
          <w:tcPr>
            <w:tcW w:w="686" w:type="dxa"/>
          </w:tcPr>
          <w:p w14:paraId="6DF35806" w14:textId="77777777" w:rsidR="00DF096A" w:rsidRPr="00E16B56" w:rsidDel="00AC76CF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 w:rsidDel="00D93149">
              <w:rPr>
                <w:rFonts w:asciiTheme="minorHAnsi" w:hAnsiTheme="minorHAnsi"/>
                <w:b/>
                <w:sz w:val="22"/>
                <w:lang w:val="en-GB" w:bidi="x-none"/>
              </w:rPr>
              <w:t>A</w:t>
            </w:r>
          </w:p>
        </w:tc>
        <w:tc>
          <w:tcPr>
            <w:tcW w:w="685" w:type="dxa"/>
          </w:tcPr>
          <w:p w14:paraId="2B84D10C" w14:textId="77777777" w:rsidR="00DF096A" w:rsidRPr="00E16B56" w:rsidDel="00AC76CF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 w:rsidDel="00D93149">
              <w:rPr>
                <w:rFonts w:asciiTheme="minorHAnsi" w:hAnsiTheme="minorHAnsi"/>
                <w:b/>
                <w:sz w:val="22"/>
                <w:lang w:val="en-GB" w:bidi="x-none"/>
              </w:rPr>
              <w:t>B</w:t>
            </w:r>
          </w:p>
        </w:tc>
        <w:tc>
          <w:tcPr>
            <w:tcW w:w="685" w:type="dxa"/>
          </w:tcPr>
          <w:p w14:paraId="21547E5F" w14:textId="77777777" w:rsidR="00DF096A" w:rsidRPr="00E16B56" w:rsidDel="00AC76CF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 w:rsidDel="00D93149">
              <w:rPr>
                <w:rFonts w:asciiTheme="minorHAnsi" w:hAnsiTheme="minorHAnsi"/>
                <w:b/>
                <w:sz w:val="22"/>
                <w:lang w:val="en-GB" w:bidi="x-none"/>
              </w:rPr>
              <w:t>C</w:t>
            </w:r>
          </w:p>
        </w:tc>
        <w:tc>
          <w:tcPr>
            <w:tcW w:w="644" w:type="dxa"/>
          </w:tcPr>
          <w:p w14:paraId="4180C12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 w:rsidDel="00D93149">
              <w:rPr>
                <w:rFonts w:asciiTheme="minorHAnsi" w:hAnsiTheme="minorHAnsi"/>
                <w:b/>
                <w:sz w:val="22"/>
                <w:lang w:val="en-GB" w:bidi="x-none"/>
              </w:rPr>
              <w:t>D</w:t>
            </w:r>
          </w:p>
        </w:tc>
        <w:tc>
          <w:tcPr>
            <w:tcW w:w="644" w:type="dxa"/>
          </w:tcPr>
          <w:p w14:paraId="037EC95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E16B56" w14:paraId="19954BEC" w14:textId="77777777" w:rsidTr="006B5665">
        <w:tc>
          <w:tcPr>
            <w:tcW w:w="5587" w:type="dxa"/>
          </w:tcPr>
          <w:p w14:paraId="72D01FC0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</w:p>
        </w:tc>
        <w:tc>
          <w:tcPr>
            <w:tcW w:w="686" w:type="dxa"/>
          </w:tcPr>
          <w:p w14:paraId="355F073B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19A52D4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0C734F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2547D3B4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4F91707D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</w:tbl>
    <w:p w14:paraId="0F8E4E6A" w14:textId="77777777" w:rsidR="00DF096A" w:rsidRPr="00E16B56" w:rsidRDefault="00DF096A" w:rsidP="00DF096A">
      <w:pPr>
        <w:spacing w:line="360" w:lineRule="auto"/>
        <w:ind w:left="357" w:hanging="357"/>
        <w:jc w:val="both"/>
        <w:rPr>
          <w:rFonts w:asciiTheme="minorHAnsi" w:hAnsiTheme="minorHAnsi"/>
          <w:sz w:val="22"/>
          <w:lang w:val="en-GB"/>
        </w:rPr>
      </w:pPr>
    </w:p>
    <w:p w14:paraId="6162FC64" w14:textId="77777777" w:rsidR="00DF096A" w:rsidRPr="00E16B56" w:rsidRDefault="00DF096A" w:rsidP="00DF096A">
      <w:pPr>
        <w:rPr>
          <w:rFonts w:asciiTheme="minorHAnsi" w:hAnsiTheme="minorHAnsi"/>
          <w:b/>
          <w:lang w:val="en-GB"/>
        </w:rPr>
      </w:pPr>
      <w:r w:rsidRPr="00E16B56">
        <w:rPr>
          <w:rFonts w:asciiTheme="minorHAnsi" w:hAnsiTheme="minorHAnsi"/>
          <w:b/>
          <w:lang w:val="en-GB"/>
        </w:rPr>
        <w:t xml:space="preserve"> </w:t>
      </w:r>
    </w:p>
    <w:p w14:paraId="2D7977E6" w14:textId="77777777" w:rsidR="00DF096A" w:rsidRDefault="00DF096A">
      <w:pPr>
        <w:spacing w:after="200" w:line="276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27F977CA" w14:textId="77777777" w:rsidR="00DF096A" w:rsidRPr="00481838" w:rsidRDefault="00DF096A" w:rsidP="00DF096A">
      <w:pPr>
        <w:rPr>
          <w:b/>
          <w:lang w:val="en-GB"/>
        </w:rPr>
      </w:pPr>
    </w:p>
    <w:p w14:paraId="287553EE" w14:textId="77777777" w:rsidR="00DF096A" w:rsidRPr="00E16B56" w:rsidRDefault="0078362B" w:rsidP="00DF096A">
      <w:pPr>
        <w:spacing w:line="360" w:lineRule="auto"/>
        <w:jc w:val="center"/>
        <w:outlineLvl w:val="0"/>
        <w:rPr>
          <w:rFonts w:ascii="Frutiger Bold" w:hAnsi="Frutiger Bold"/>
          <w:color w:val="0A5C9F"/>
          <w:sz w:val="40"/>
          <w:szCs w:val="40"/>
          <w:lang w:val="en-US"/>
        </w:rPr>
      </w:pPr>
      <w:r>
        <w:rPr>
          <w:rFonts w:ascii="Frutiger Bold" w:hAnsi="Frutiger Bold"/>
          <w:color w:val="0A5C9F"/>
          <w:sz w:val="40"/>
          <w:szCs w:val="40"/>
          <w:lang w:val="en-US"/>
        </w:rPr>
        <w:t>Justification</w:t>
      </w:r>
      <w:r w:rsidR="00EF7603">
        <w:rPr>
          <w:rFonts w:ascii="Frutiger Bold" w:hAnsi="Frutiger Bold"/>
          <w:color w:val="0A5C9F"/>
          <w:sz w:val="40"/>
          <w:szCs w:val="40"/>
          <w:lang w:val="en-US"/>
        </w:rPr>
        <w:t xml:space="preserve"> for the R</w:t>
      </w:r>
      <w:r w:rsidR="00DF096A" w:rsidRPr="00E16B56">
        <w:rPr>
          <w:rFonts w:ascii="Frutiger Bold" w:hAnsi="Frutiger Bold"/>
          <w:color w:val="0A5C9F"/>
          <w:sz w:val="40"/>
          <w:szCs w:val="40"/>
          <w:lang w:val="en-US"/>
        </w:rPr>
        <w:t>ating</w:t>
      </w:r>
    </w:p>
    <w:p w14:paraId="3821993E" w14:textId="77777777" w:rsidR="00DF096A" w:rsidRPr="00E16B56" w:rsidRDefault="00DF096A" w:rsidP="00DF096A">
      <w:pPr>
        <w:rPr>
          <w:rFonts w:asciiTheme="minorHAnsi" w:hAnsiTheme="minorHAnsi"/>
          <w:b/>
          <w:sz w:val="22"/>
          <w:szCs w:val="32"/>
          <w:lang w:val="en-GB"/>
        </w:rPr>
      </w:pPr>
      <w:r w:rsidRPr="00E16B56">
        <w:rPr>
          <w:rFonts w:asciiTheme="minorHAnsi" w:hAnsiTheme="minorHAnsi"/>
          <w:sz w:val="22"/>
          <w:lang w:val="en-GB"/>
        </w:rPr>
        <w:t xml:space="preserve">Please </w:t>
      </w:r>
      <w:r w:rsidR="00536BF2">
        <w:rPr>
          <w:rFonts w:asciiTheme="minorHAnsi" w:hAnsiTheme="minorHAnsi"/>
          <w:sz w:val="22"/>
          <w:lang w:val="en-GB"/>
        </w:rPr>
        <w:t>justify</w:t>
      </w:r>
      <w:r w:rsidRPr="00E16B56">
        <w:rPr>
          <w:rFonts w:asciiTheme="minorHAnsi" w:hAnsiTheme="minorHAnsi"/>
          <w:sz w:val="22"/>
          <w:lang w:val="en-GB"/>
        </w:rPr>
        <w:t xml:space="preserve"> your rating</w:t>
      </w:r>
      <w:r w:rsidR="00536BF2">
        <w:rPr>
          <w:rFonts w:asciiTheme="minorHAnsi" w:hAnsiTheme="minorHAnsi"/>
          <w:sz w:val="22"/>
          <w:lang w:val="en-GB"/>
        </w:rPr>
        <w:t xml:space="preserve"> of the individual evaluation criteria </w:t>
      </w:r>
      <w:r w:rsidR="00642518">
        <w:rPr>
          <w:rFonts w:asciiTheme="minorHAnsi" w:hAnsiTheme="minorHAnsi"/>
          <w:sz w:val="22"/>
          <w:lang w:val="en-GB"/>
        </w:rPr>
        <w:t xml:space="preserve">and your overall rating </w:t>
      </w:r>
      <w:r w:rsidR="00536BF2">
        <w:rPr>
          <w:rFonts w:asciiTheme="minorHAnsi" w:hAnsiTheme="minorHAnsi"/>
          <w:sz w:val="22"/>
          <w:lang w:val="en-GB"/>
        </w:rPr>
        <w:t xml:space="preserve">in the following </w:t>
      </w:r>
      <w:r w:rsidR="0031008B">
        <w:rPr>
          <w:rFonts w:asciiTheme="minorHAnsi" w:hAnsiTheme="minorHAnsi"/>
          <w:sz w:val="22"/>
          <w:lang w:val="en-GB"/>
        </w:rPr>
        <w:t>description</w:t>
      </w:r>
      <w:r w:rsidR="00536BF2">
        <w:rPr>
          <w:rFonts w:asciiTheme="minorHAnsi" w:hAnsiTheme="minorHAnsi"/>
          <w:sz w:val="22"/>
          <w:lang w:val="en-GB"/>
        </w:rPr>
        <w:t xml:space="preserve"> fields</w:t>
      </w:r>
      <w:r w:rsidRPr="00E16B56">
        <w:rPr>
          <w:rFonts w:asciiTheme="minorHAnsi" w:hAnsiTheme="minorHAnsi"/>
          <w:sz w:val="22"/>
          <w:lang w:val="en-GB"/>
        </w:rPr>
        <w:t xml:space="preserve">. </w:t>
      </w:r>
      <w:r w:rsidR="00536BF2">
        <w:rPr>
          <w:rFonts w:asciiTheme="minorHAnsi" w:hAnsiTheme="minorHAnsi"/>
          <w:sz w:val="22"/>
          <w:lang w:val="en-GB"/>
        </w:rPr>
        <w:t>If applicable, please</w:t>
      </w:r>
      <w:r w:rsidRPr="00E16B56">
        <w:rPr>
          <w:rFonts w:asciiTheme="minorHAnsi" w:hAnsiTheme="minorHAnsi"/>
          <w:sz w:val="22"/>
          <w:lang w:val="en-GB"/>
        </w:rPr>
        <w:t xml:space="preserve"> </w:t>
      </w:r>
      <w:r w:rsidR="00536BF2">
        <w:rPr>
          <w:rFonts w:asciiTheme="minorHAnsi" w:hAnsiTheme="minorHAnsi"/>
          <w:sz w:val="22"/>
          <w:lang w:val="en-GB"/>
        </w:rPr>
        <w:t>assess</w:t>
      </w:r>
      <w:r w:rsidRPr="00E16B56">
        <w:rPr>
          <w:rFonts w:asciiTheme="minorHAnsi" w:hAnsiTheme="minorHAnsi"/>
          <w:sz w:val="22"/>
          <w:lang w:val="en-GB"/>
        </w:rPr>
        <w:t xml:space="preserve"> </w:t>
      </w:r>
      <w:r w:rsidR="00536BF2">
        <w:rPr>
          <w:rFonts w:asciiTheme="minorHAnsi" w:hAnsiTheme="minorHAnsi"/>
          <w:sz w:val="22"/>
          <w:lang w:val="en-GB"/>
        </w:rPr>
        <w:t xml:space="preserve">also </w:t>
      </w:r>
      <w:r w:rsidRPr="00E16B56">
        <w:rPr>
          <w:rFonts w:asciiTheme="minorHAnsi" w:hAnsiTheme="minorHAnsi"/>
          <w:sz w:val="22"/>
          <w:lang w:val="en-GB"/>
        </w:rPr>
        <w:t xml:space="preserve">the adequacy of the budget of the project, </w:t>
      </w:r>
      <w:r w:rsidR="00536BF2">
        <w:rPr>
          <w:rFonts w:asciiTheme="minorHAnsi" w:hAnsiTheme="minorHAnsi"/>
          <w:sz w:val="22"/>
          <w:lang w:val="en-GB"/>
        </w:rPr>
        <w:t xml:space="preserve">and the </w:t>
      </w:r>
      <w:r w:rsidR="0031008B">
        <w:rPr>
          <w:rFonts w:asciiTheme="minorHAnsi" w:hAnsiTheme="minorHAnsi"/>
          <w:sz w:val="22"/>
          <w:lang w:val="en-GB"/>
        </w:rPr>
        <w:t>necessity of the deployment of</w:t>
      </w:r>
      <w:r w:rsidR="00536BF2">
        <w:rPr>
          <w:rFonts w:asciiTheme="minorHAnsi" w:hAnsiTheme="minorHAnsi"/>
          <w:sz w:val="22"/>
          <w:lang w:val="en-GB"/>
        </w:rPr>
        <w:t xml:space="preserve"> heavy equipment</w:t>
      </w:r>
      <w:r w:rsidRPr="00E16B56">
        <w:rPr>
          <w:rFonts w:asciiTheme="minorHAnsi" w:hAnsiTheme="minorHAnsi"/>
          <w:sz w:val="22"/>
          <w:lang w:val="en-GB"/>
        </w:rPr>
        <w:t xml:space="preserve"> </w:t>
      </w:r>
      <w:r w:rsidR="00536BF2">
        <w:rPr>
          <w:rFonts w:asciiTheme="minorHAnsi" w:hAnsiTheme="minorHAnsi"/>
          <w:sz w:val="22"/>
          <w:lang w:val="en-GB"/>
        </w:rPr>
        <w:t>(</w:t>
      </w:r>
      <w:r w:rsidRPr="00E16B56">
        <w:rPr>
          <w:rFonts w:asciiTheme="minorHAnsi" w:hAnsiTheme="minorHAnsi"/>
          <w:sz w:val="22"/>
          <w:lang w:val="en-GB"/>
        </w:rPr>
        <w:t>such as ROV</w:t>
      </w:r>
      <w:r w:rsidR="00536BF2">
        <w:rPr>
          <w:rFonts w:asciiTheme="minorHAnsi" w:hAnsiTheme="minorHAnsi"/>
          <w:sz w:val="22"/>
          <w:lang w:val="en-GB"/>
        </w:rPr>
        <w:t>,</w:t>
      </w:r>
      <w:r w:rsidRPr="00E16B56">
        <w:rPr>
          <w:rFonts w:asciiTheme="minorHAnsi" w:hAnsiTheme="minorHAnsi"/>
          <w:sz w:val="22"/>
          <w:lang w:val="en-GB"/>
        </w:rPr>
        <w:t xml:space="preserve"> AUV etc</w:t>
      </w:r>
      <w:r w:rsidR="00536BF2">
        <w:rPr>
          <w:rFonts w:asciiTheme="minorHAnsi" w:hAnsiTheme="minorHAnsi"/>
          <w:sz w:val="22"/>
          <w:lang w:val="en-GB"/>
        </w:rPr>
        <w:t>)</w:t>
      </w:r>
      <w:r w:rsidRPr="00E16B56">
        <w:rPr>
          <w:rFonts w:asciiTheme="minorHAnsi" w:hAnsiTheme="minorHAnsi"/>
          <w:sz w:val="22"/>
          <w:lang w:val="en-GB"/>
        </w:rPr>
        <w:t>.</w:t>
      </w:r>
    </w:p>
    <w:p w14:paraId="7C00B9CF" w14:textId="77777777" w:rsidR="00DF096A" w:rsidRPr="00E16B56" w:rsidRDefault="00DF096A" w:rsidP="00DF096A">
      <w:pPr>
        <w:outlineLvl w:val="0"/>
        <w:rPr>
          <w:rFonts w:asciiTheme="minorHAnsi" w:hAnsiTheme="minorHAnsi"/>
          <w:b/>
          <w:lang w:val="en-GB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DF096A" w:rsidRPr="003614B5" w14:paraId="6E493B3C" w14:textId="77777777" w:rsidTr="006B5665">
        <w:tc>
          <w:tcPr>
            <w:tcW w:w="9214" w:type="dxa"/>
          </w:tcPr>
          <w:p w14:paraId="42E535AE" w14:textId="77777777" w:rsidR="00DF096A" w:rsidRPr="00E16B56" w:rsidRDefault="00DF096A" w:rsidP="00536BF2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1) Scientific </w:t>
            </w:r>
            <w:r w:rsidR="00536BF2">
              <w:rPr>
                <w:rFonts w:asciiTheme="minorHAnsi" w:hAnsiTheme="minorHAnsi"/>
                <w:sz w:val="22"/>
                <w:lang w:val="en-GB" w:bidi="x-none"/>
              </w:rPr>
              <w:t>merit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of the proposed work 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br/>
            </w:r>
          </w:p>
        </w:tc>
      </w:tr>
      <w:tr w:rsidR="00DF096A" w:rsidRPr="00E16B56" w14:paraId="61651AFC" w14:textId="77777777" w:rsidTr="006B5665">
        <w:tc>
          <w:tcPr>
            <w:tcW w:w="9214" w:type="dxa"/>
          </w:tcPr>
          <w:p w14:paraId="0A7263A3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2) Objectives of the cruise 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br/>
            </w:r>
          </w:p>
        </w:tc>
      </w:tr>
      <w:tr w:rsidR="00DF096A" w:rsidRPr="00E16B56" w14:paraId="1BA9C30E" w14:textId="77777777" w:rsidTr="006B5665">
        <w:tc>
          <w:tcPr>
            <w:tcW w:w="9214" w:type="dxa"/>
          </w:tcPr>
          <w:p w14:paraId="7EC92D47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3) Expected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gain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of knowledge</w:t>
            </w:r>
          </w:p>
          <w:p w14:paraId="06DB070A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C06379" w14:paraId="57C47F87" w14:textId="77777777" w:rsidTr="006B5665">
        <w:tc>
          <w:tcPr>
            <w:tcW w:w="9214" w:type="dxa"/>
          </w:tcPr>
          <w:p w14:paraId="5AACC14F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4) Quality of the work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program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</w:p>
          <w:p w14:paraId="3080C9A5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3614B5" w14:paraId="19C2E32D" w14:textId="77777777" w:rsidTr="006B5665">
        <w:tc>
          <w:tcPr>
            <w:tcW w:w="9214" w:type="dxa"/>
          </w:tcPr>
          <w:p w14:paraId="285D4DEA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5) Adequacy of the required ship time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 xml:space="preserve"> (work days at sea)</w:t>
            </w:r>
          </w:p>
          <w:p w14:paraId="1E82C4C1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C06379" w14:paraId="33BF7FBA" w14:textId="77777777" w:rsidTr="006B5665">
        <w:tc>
          <w:tcPr>
            <w:tcW w:w="9214" w:type="dxa"/>
          </w:tcPr>
          <w:p w14:paraId="6491FEA0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6) Institutional and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personnel resources</w:t>
            </w:r>
          </w:p>
          <w:p w14:paraId="4FE232B1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3614B5" w14:paraId="3E13821F" w14:textId="77777777" w:rsidTr="006B5665">
        <w:tc>
          <w:tcPr>
            <w:tcW w:w="9214" w:type="dxa"/>
          </w:tcPr>
          <w:p w14:paraId="5493CABA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7) Qualification and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previous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work of the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applicants</w:t>
            </w:r>
          </w:p>
          <w:p w14:paraId="44D51856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3614B5" w14:paraId="7A34704A" w14:textId="77777777" w:rsidTr="006B5665">
        <w:tc>
          <w:tcPr>
            <w:tcW w:w="9214" w:type="dxa"/>
          </w:tcPr>
          <w:p w14:paraId="0D73A1CD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8</w:t>
            </w:r>
            <w:r w:rsidR="00642518">
              <w:rPr>
                <w:rFonts w:asciiTheme="minorHAnsi" w:hAnsiTheme="minorHAnsi"/>
                <w:sz w:val="22"/>
                <w:lang w:val="en-GB" w:bidi="x-none"/>
              </w:rPr>
              <w:t>) Integration in international and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national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programs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</w:p>
          <w:p w14:paraId="2812F457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701A01" w14:paraId="42E1020B" w14:textId="77777777" w:rsidTr="006B5665">
        <w:tc>
          <w:tcPr>
            <w:tcW w:w="9214" w:type="dxa"/>
          </w:tcPr>
          <w:p w14:paraId="48C4BA0C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9) </w:t>
            </w:r>
            <w:r w:rsidR="00642518">
              <w:rPr>
                <w:rFonts w:asciiTheme="minorHAnsi" w:hAnsiTheme="minorHAnsi"/>
                <w:sz w:val="22"/>
                <w:lang w:val="en-GB" w:bidi="x-none"/>
              </w:rPr>
              <w:t>D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ata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and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sample </w:t>
            </w:r>
            <w:r w:rsidR="00C06379">
              <w:rPr>
                <w:rFonts w:asciiTheme="minorHAnsi" w:hAnsiTheme="minorHAnsi"/>
                <w:sz w:val="22"/>
                <w:lang w:val="en-GB" w:bidi="x-none"/>
              </w:rPr>
              <w:t>handling</w:t>
            </w:r>
          </w:p>
          <w:p w14:paraId="3E223F3E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</w:p>
        </w:tc>
      </w:tr>
      <w:tr w:rsidR="00E653D4" w:rsidRPr="003614B5" w14:paraId="75CFCA04" w14:textId="77777777" w:rsidTr="006B5665">
        <w:tc>
          <w:tcPr>
            <w:tcW w:w="9214" w:type="dxa"/>
          </w:tcPr>
          <w:p w14:paraId="4D1835A3" w14:textId="77777777" w:rsidR="00E653D4" w:rsidRPr="00E16B56" w:rsidRDefault="00E653D4" w:rsidP="00E653D4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10) Relevance to BMBF funding policy objectives </w:t>
            </w:r>
            <w:r w:rsidR="00111940">
              <w:rPr>
                <w:rFonts w:asciiTheme="minorHAnsi" w:hAnsiTheme="minorHAnsi"/>
                <w:b/>
                <w:sz w:val="22"/>
                <w:lang w:val="en-GB" w:bidi="x-none"/>
              </w:rPr>
              <w:t>(RV</w:t>
            </w:r>
            <w:r w:rsidRPr="00642518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 SONNE only)</w:t>
            </w:r>
          </w:p>
          <w:p w14:paraId="34CE9FA8" w14:textId="77777777" w:rsidR="00E653D4" w:rsidRPr="00E16B56" w:rsidRDefault="00E653D4" w:rsidP="00E653D4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E16B56" w14:paraId="5658055C" w14:textId="77777777" w:rsidTr="006B5665">
        <w:tc>
          <w:tcPr>
            <w:tcW w:w="9214" w:type="dxa"/>
          </w:tcPr>
          <w:p w14:paraId="3F86016D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b/>
                <w:sz w:val="22"/>
                <w:lang w:val="en-GB" w:bidi="x-none"/>
              </w:rPr>
              <w:t>Overall rating</w:t>
            </w:r>
          </w:p>
          <w:p w14:paraId="12F183C0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</w:p>
        </w:tc>
      </w:tr>
      <w:tr w:rsidR="00DF096A" w:rsidRPr="003614B5" w14:paraId="0C276F56" w14:textId="77777777" w:rsidTr="006B5665">
        <w:tc>
          <w:tcPr>
            <w:tcW w:w="9214" w:type="dxa"/>
          </w:tcPr>
          <w:p w14:paraId="09D2857F" w14:textId="77777777" w:rsidR="00DF096A" w:rsidRPr="00E16B56" w:rsidRDefault="00642518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Necessity for the deployment of</w:t>
            </w:r>
            <w:r w:rsidR="00DF096A" w:rsidRPr="00E16B56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 heavy equipment </w:t>
            </w:r>
            <w:r>
              <w:rPr>
                <w:rFonts w:asciiTheme="minorHAnsi" w:hAnsiTheme="minorHAnsi"/>
                <w:b/>
                <w:sz w:val="22"/>
                <w:lang w:val="en-GB" w:bidi="x-none"/>
              </w:rPr>
              <w:t>(</w:t>
            </w:r>
            <w:r w:rsidR="00DF096A" w:rsidRPr="00E16B56">
              <w:rPr>
                <w:rFonts w:asciiTheme="minorHAnsi" w:hAnsiTheme="minorHAnsi"/>
                <w:b/>
                <w:sz w:val="22"/>
                <w:lang w:val="en-GB" w:bidi="x-none"/>
              </w:rPr>
              <w:t>such as ROV, AUV etc.</w:t>
            </w:r>
            <w:r>
              <w:rPr>
                <w:rFonts w:asciiTheme="minorHAnsi" w:hAnsiTheme="minorHAnsi"/>
                <w:b/>
                <w:sz w:val="22"/>
                <w:lang w:val="en-GB" w:bidi="x-none"/>
              </w:rPr>
              <w:t>)</w:t>
            </w:r>
            <w:r w:rsidR="00DF096A" w:rsidRPr="00E16B56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 </w:t>
            </w:r>
          </w:p>
          <w:p w14:paraId="6C582244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</w:p>
        </w:tc>
      </w:tr>
      <w:tr w:rsidR="00DF096A" w:rsidRPr="003614B5" w14:paraId="05435168" w14:textId="77777777" w:rsidTr="006B5665">
        <w:tc>
          <w:tcPr>
            <w:tcW w:w="9214" w:type="dxa"/>
          </w:tcPr>
          <w:p w14:paraId="5FE6E79E" w14:textId="77777777" w:rsidR="00DF096A" w:rsidRPr="00E16B56" w:rsidRDefault="00642518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Adequacy of the budget plan</w:t>
            </w:r>
            <w:r w:rsidR="003B5E1B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 </w:t>
            </w:r>
            <w:r w:rsidR="003B5E1B">
              <w:rPr>
                <w:rFonts w:asciiTheme="minorHAnsi" w:hAnsiTheme="minorHAnsi"/>
                <w:b/>
                <w:sz w:val="22"/>
                <w:lang w:val="en-US"/>
              </w:rPr>
              <w:t>(RV MARIA S. MERIAN, RV METEOR, and RV SONNE only)</w:t>
            </w:r>
          </w:p>
          <w:p w14:paraId="38508D23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</w:p>
        </w:tc>
      </w:tr>
    </w:tbl>
    <w:p w14:paraId="0296C685" w14:textId="77777777" w:rsidR="00265B2F" w:rsidRPr="00E16B56" w:rsidRDefault="00265B2F" w:rsidP="00DF096A">
      <w:pPr>
        <w:rPr>
          <w:rFonts w:asciiTheme="minorHAnsi" w:hAnsiTheme="minorHAnsi"/>
          <w:lang w:val="en-GB"/>
        </w:rPr>
      </w:pPr>
    </w:p>
    <w:sectPr w:rsidR="00265B2F" w:rsidRPr="00E16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ight">
    <w:charset w:val="00"/>
    <w:family w:val="swiss"/>
    <w:pitch w:val="variable"/>
    <w:sig w:usb0="00000003" w:usb1="00000000" w:usb2="00000000" w:usb3="00000000" w:csb0="00000001" w:csb1="00000000"/>
  </w:font>
  <w:font w:name="Frutiger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DFG-TTF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1A68"/>
    <w:multiLevelType w:val="hybridMultilevel"/>
    <w:tmpl w:val="F132B990"/>
    <w:lvl w:ilvl="0" w:tplc="6060CECA">
      <w:start w:val="1"/>
      <w:numFmt w:val="bullet"/>
      <w:pStyle w:val="F2-AufzhlungPunkt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850AC"/>
    <w:multiLevelType w:val="hybridMultilevel"/>
    <w:tmpl w:val="296EB5D8"/>
    <w:lvl w:ilvl="0" w:tplc="E948EF9A">
      <w:start w:val="1"/>
      <w:numFmt w:val="bullet"/>
      <w:pStyle w:val="F-AufzhlungPunk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D62A5"/>
    <w:multiLevelType w:val="hybridMultilevel"/>
    <w:tmpl w:val="B1FA2F6E"/>
    <w:lvl w:ilvl="0" w:tplc="E0C23094">
      <w:numFmt w:val="bullet"/>
      <w:pStyle w:val="F2-Unterbetreff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B76F8"/>
    <w:multiLevelType w:val="hybridMultilevel"/>
    <w:tmpl w:val="F164512E"/>
    <w:lvl w:ilvl="0" w:tplc="E626F108">
      <w:start w:val="1"/>
      <w:numFmt w:val="bullet"/>
      <w:pStyle w:val="F-Unterbetreff-bezu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NotTrackFormatting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2F"/>
    <w:rsid w:val="00111940"/>
    <w:rsid w:val="001B4504"/>
    <w:rsid w:val="00265B2F"/>
    <w:rsid w:val="002C0381"/>
    <w:rsid w:val="0031008B"/>
    <w:rsid w:val="003614B5"/>
    <w:rsid w:val="003A2E3A"/>
    <w:rsid w:val="003B5E1B"/>
    <w:rsid w:val="005150C9"/>
    <w:rsid w:val="005317D6"/>
    <w:rsid w:val="00536BF2"/>
    <w:rsid w:val="00642518"/>
    <w:rsid w:val="006B5665"/>
    <w:rsid w:val="00701A01"/>
    <w:rsid w:val="0078362B"/>
    <w:rsid w:val="00871241"/>
    <w:rsid w:val="008778C2"/>
    <w:rsid w:val="00A96704"/>
    <w:rsid w:val="00C06379"/>
    <w:rsid w:val="00D72508"/>
    <w:rsid w:val="00DF096A"/>
    <w:rsid w:val="00E16B56"/>
    <w:rsid w:val="00E653D4"/>
    <w:rsid w:val="00EE6401"/>
    <w:rsid w:val="00E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22F8"/>
  <w15:chartTrackingRefBased/>
  <w15:docId w15:val="{E8D90EF4-B230-486F-A9DB-3D862193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7" w:qFormat="1"/>
    <w:lsdException w:name="heading 2" w:semiHidden="1" w:uiPriority="48" w:unhideWhenUsed="1" w:qFormat="1"/>
    <w:lsdException w:name="heading 3" w:semiHidden="1" w:uiPriority="49" w:unhideWhenUsed="1" w:qFormat="1"/>
    <w:lsdException w:name="heading 4" w:semiHidden="1" w:uiPriority="50" w:unhideWhenUsed="1" w:qFormat="1"/>
    <w:lsdException w:name="heading 5" w:semiHidden="1" w:uiPriority="51" w:unhideWhenUsed="1" w:qFormat="1"/>
    <w:lsdException w:name="heading 6" w:semiHidden="1" w:uiPriority="53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16" w:qFormat="1"/>
    <w:lsdException w:name="Emphasis" w:uiPriority="34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3" w:qFormat="1"/>
    <w:lsdException w:name="Quote" w:uiPriority="29"/>
    <w:lsdException w:name="Intense Quote" w:uiPriority="5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5" w:qFormat="1"/>
    <w:lsdException w:name="Intense Emphasis" w:uiPriority="36" w:qFormat="1"/>
    <w:lsdException w:name="Subtle Reference" w:uiPriority="38" w:qFormat="1"/>
    <w:lsdException w:name="Intense Reference" w:uiPriority="39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2E3A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47"/>
    <w:qFormat/>
    <w:rsid w:val="005317D6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berschrift1"/>
    <w:next w:val="Standard"/>
    <w:link w:val="berschrift2Zchn"/>
    <w:uiPriority w:val="48"/>
    <w:qFormat/>
    <w:rsid w:val="005317D6"/>
    <w:pPr>
      <w:spacing w:before="200"/>
      <w:outlineLvl w:val="1"/>
    </w:pPr>
    <w:rPr>
      <w:b w:val="0"/>
      <w:bCs w:val="0"/>
      <w:szCs w:val="26"/>
    </w:rPr>
  </w:style>
  <w:style w:type="paragraph" w:styleId="berschrift3">
    <w:name w:val="heading 3"/>
    <w:basedOn w:val="berschrift2"/>
    <w:next w:val="berschrift2"/>
    <w:link w:val="berschrift3Zchn"/>
    <w:uiPriority w:val="49"/>
    <w:qFormat/>
    <w:rsid w:val="005317D6"/>
    <w:pPr>
      <w:outlineLvl w:val="2"/>
    </w:pPr>
    <w:rPr>
      <w:bCs/>
      <w:sz w:val="32"/>
    </w:rPr>
  </w:style>
  <w:style w:type="paragraph" w:styleId="berschrift4">
    <w:name w:val="heading 4"/>
    <w:basedOn w:val="Standard"/>
    <w:next w:val="Standard"/>
    <w:link w:val="berschrift4Zchn"/>
    <w:uiPriority w:val="50"/>
    <w:qFormat/>
    <w:rsid w:val="005317D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51"/>
    <w:unhideWhenUsed/>
    <w:rsid w:val="005317D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53"/>
    <w:unhideWhenUsed/>
    <w:rsid w:val="005317D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99"/>
    <w:rsid w:val="005317D6"/>
    <w:rPr>
      <w:rFonts w:ascii="Arial" w:hAnsi="Arial"/>
      <w:bCs/>
      <w:dstrike w:val="0"/>
      <w:color w:val="auto"/>
      <w:spacing w:val="5"/>
      <w:sz w:val="48"/>
      <w:u w:val="none"/>
      <w:bdr w:val="none" w:sz="0" w:space="0" w:color="auto"/>
      <w:vertAlign w:val="baseline"/>
    </w:rPr>
  </w:style>
  <w:style w:type="paragraph" w:customStyle="1" w:styleId="DFGTitel">
    <w:name w:val="DFG Titel"/>
    <w:basedOn w:val="Standard"/>
    <w:uiPriority w:val="15"/>
    <w:rsid w:val="005317D6"/>
    <w:rPr>
      <w:rFonts w:ascii="Frutiger Light" w:eastAsia="Times New Roman" w:hAnsi="Frutiger Light" w:cs="Times New Roman"/>
      <w:sz w:val="40"/>
      <w:szCs w:val="24"/>
      <w:lang w:eastAsia="de-DE"/>
    </w:rPr>
  </w:style>
  <w:style w:type="paragraph" w:customStyle="1" w:styleId="DFGAbsenderangaben">
    <w:name w:val="DFG_Absenderangaben"/>
    <w:uiPriority w:val="4"/>
    <w:rsid w:val="005317D6"/>
    <w:pPr>
      <w:tabs>
        <w:tab w:val="left" w:pos="624"/>
      </w:tabs>
      <w:spacing w:after="0" w:line="210" w:lineRule="exact"/>
      <w:ind w:left="-5"/>
    </w:pPr>
    <w:rPr>
      <w:rFonts w:ascii="Frutiger Light" w:eastAsia="Times New Roman" w:hAnsi="Frutiger Light" w:cs="Times New Roman"/>
      <w:color w:val="000000"/>
      <w:sz w:val="17"/>
      <w:szCs w:val="17"/>
      <w:lang w:eastAsia="de-DE"/>
    </w:rPr>
  </w:style>
  <w:style w:type="paragraph" w:customStyle="1" w:styleId="DFGAbteilung">
    <w:name w:val="DFG_Abteilung"/>
    <w:uiPriority w:val="5"/>
    <w:rsid w:val="005317D6"/>
    <w:pPr>
      <w:spacing w:after="0" w:line="210" w:lineRule="exact"/>
    </w:pPr>
    <w:rPr>
      <w:rFonts w:ascii="Frutiger Bold" w:eastAsia="Times New Roman" w:hAnsi="Frutiger Bold" w:cs="Times New Roman"/>
      <w:color w:val="000000"/>
      <w:sz w:val="18"/>
      <w:szCs w:val="17"/>
      <w:lang w:eastAsia="de-DE"/>
    </w:rPr>
  </w:style>
  <w:style w:type="paragraph" w:customStyle="1" w:styleId="DFGAdressfeld">
    <w:name w:val="DFG_Adressfeld"/>
    <w:basedOn w:val="Standard"/>
    <w:uiPriority w:val="6"/>
    <w:rsid w:val="005317D6"/>
    <w:rPr>
      <w:rFonts w:eastAsia="Times New Roman" w:cs="Times New Roman"/>
      <w:szCs w:val="24"/>
      <w:lang w:eastAsia="de-DE"/>
    </w:rPr>
  </w:style>
  <w:style w:type="paragraph" w:customStyle="1" w:styleId="DFGAdressfeldKopfzeileBold">
    <w:name w:val="DFG_Adressfeld_Kopfzeile_Bold"/>
    <w:uiPriority w:val="7"/>
    <w:rsid w:val="005317D6"/>
    <w:pPr>
      <w:spacing w:after="0" w:line="240" w:lineRule="auto"/>
      <w:ind w:left="-5"/>
    </w:pPr>
    <w:rPr>
      <w:rFonts w:ascii="Frutiger Bold" w:eastAsia="Times New Roman" w:hAnsi="Frutiger Bold" w:cs="Times New Roman"/>
      <w:color w:val="000000" w:themeColor="text1"/>
      <w:sz w:val="14"/>
      <w:szCs w:val="24"/>
      <w:lang w:eastAsia="de-DE"/>
    </w:rPr>
  </w:style>
  <w:style w:type="paragraph" w:customStyle="1" w:styleId="DFGAdressfeldKopfzeilenormal">
    <w:name w:val="DFG_Adressfeld_Kopfzeile_normal"/>
    <w:basedOn w:val="Standard"/>
    <w:uiPriority w:val="8"/>
    <w:rsid w:val="005317D6"/>
    <w:rPr>
      <w:rFonts w:ascii="Frutiger Light" w:eastAsia="Times New Roman" w:hAnsi="Frutiger Light" w:cs="Times New Roman"/>
      <w:sz w:val="14"/>
      <w:szCs w:val="24"/>
      <w:lang w:eastAsia="de-DE"/>
    </w:rPr>
  </w:style>
  <w:style w:type="paragraph" w:customStyle="1" w:styleId="DFGFlietext">
    <w:name w:val="DFG_Fließtext"/>
    <w:uiPriority w:val="10"/>
    <w:unhideWhenUsed/>
    <w:rsid w:val="005317D6"/>
    <w:pPr>
      <w:widowControl w:val="0"/>
      <w:tabs>
        <w:tab w:val="left" w:pos="7740"/>
      </w:tabs>
      <w:autoSpaceDE w:val="0"/>
      <w:autoSpaceDN w:val="0"/>
      <w:adjustRightInd w:val="0"/>
      <w:spacing w:after="0" w:line="240" w:lineRule="auto"/>
      <w:textAlignment w:val="center"/>
    </w:pPr>
    <w:rPr>
      <w:rFonts w:ascii="Arial" w:eastAsia="Times New Roman" w:hAnsi="Arial" w:cs="Times New Roman"/>
      <w:color w:val="000000"/>
      <w:szCs w:val="24"/>
      <w:lang w:eastAsia="de-DE"/>
    </w:rPr>
  </w:style>
  <w:style w:type="paragraph" w:customStyle="1" w:styleId="DFGFlietext1">
    <w:name w:val="DFG_Fließtext_1"/>
    <w:aliases w:val="5Zeilen"/>
    <w:basedOn w:val="DFGFlietext"/>
    <w:uiPriority w:val="11"/>
    <w:unhideWhenUsed/>
    <w:rsid w:val="005317D6"/>
    <w:pPr>
      <w:spacing w:line="360" w:lineRule="auto"/>
    </w:pPr>
  </w:style>
  <w:style w:type="paragraph" w:customStyle="1" w:styleId="DFGFlietextBold">
    <w:name w:val="DFG_Fließtext_Bold"/>
    <w:basedOn w:val="DFGFlietext"/>
    <w:uiPriority w:val="12"/>
    <w:unhideWhenUsed/>
    <w:rsid w:val="005317D6"/>
    <w:rPr>
      <w:b/>
    </w:rPr>
  </w:style>
  <w:style w:type="paragraph" w:styleId="Fuzeile">
    <w:name w:val="footer"/>
    <w:basedOn w:val="Standard"/>
    <w:link w:val="FuzeileZchn"/>
    <w:uiPriority w:val="99"/>
    <w:unhideWhenUsed/>
    <w:rsid w:val="005317D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317D6"/>
    <w:rPr>
      <w:rFonts w:ascii="Arial" w:hAnsi="Arial"/>
      <w:sz w:val="20"/>
    </w:rPr>
  </w:style>
  <w:style w:type="paragraph" w:customStyle="1" w:styleId="DFGFuzeile">
    <w:name w:val="DFG_Fußzeile"/>
    <w:basedOn w:val="Fuzeile"/>
    <w:uiPriority w:val="13"/>
    <w:rsid w:val="005317D6"/>
    <w:rPr>
      <w:rFonts w:ascii="Frutiger Light" w:eastAsia="Times New Roman" w:hAnsi="Frutiger Light" w:cs="Times New Roman"/>
      <w:sz w:val="15"/>
      <w:szCs w:val="24"/>
      <w:lang w:eastAsia="de-DE"/>
    </w:rPr>
  </w:style>
  <w:style w:type="paragraph" w:customStyle="1" w:styleId="DFG-Head">
    <w:name w:val="DFG-Head"/>
    <w:basedOn w:val="DFGAdressfeldKopfzeileBold"/>
    <w:uiPriority w:val="14"/>
    <w:rsid w:val="005317D6"/>
    <w:rPr>
      <w:sz w:val="20"/>
    </w:rPr>
  </w:style>
  <w:style w:type="paragraph" w:customStyle="1" w:styleId="DFG-Logo">
    <w:name w:val="DFG-Logo"/>
    <w:uiPriority w:val="3"/>
    <w:qFormat/>
    <w:rsid w:val="005317D6"/>
    <w:pPr>
      <w:spacing w:after="0" w:line="240" w:lineRule="auto"/>
    </w:pPr>
    <w:rPr>
      <w:rFonts w:ascii="DFG-TTF" w:eastAsia="Times New Roman" w:hAnsi="DFG-TTF" w:cs="Times New Roman"/>
      <w:color w:val="000000" w:themeColor="text1"/>
      <w:sz w:val="70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5317D6"/>
    <w:pPr>
      <w:shd w:val="clear" w:color="auto" w:fill="000080"/>
    </w:pPr>
    <w:rPr>
      <w:rFonts w:ascii="Tahoma" w:eastAsia="Times New Roman" w:hAnsi="Tahoma" w:cs="Tahoma"/>
      <w:szCs w:val="24"/>
      <w:lang w:eastAsia="de-DE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317D6"/>
    <w:rPr>
      <w:rFonts w:ascii="Tahoma" w:eastAsia="Times New Roman" w:hAnsi="Tahoma" w:cs="Tahoma"/>
      <w:sz w:val="20"/>
      <w:szCs w:val="24"/>
      <w:shd w:val="clear" w:color="auto" w:fill="000080"/>
      <w:lang w:eastAsia="de-DE"/>
    </w:rPr>
  </w:style>
  <w:style w:type="paragraph" w:customStyle="1" w:styleId="F-Unterbetreff-bezug">
    <w:name w:val="F-Unterbetreff/-bezug"/>
    <w:basedOn w:val="Standard"/>
    <w:next w:val="Standard"/>
    <w:uiPriority w:val="20"/>
    <w:rsid w:val="005317D6"/>
    <w:pPr>
      <w:numPr>
        <w:numId w:val="1"/>
      </w:numPr>
    </w:pPr>
    <w:rPr>
      <w:rFonts w:eastAsia="Times New Roman" w:cs="Times New Roman"/>
      <w:szCs w:val="24"/>
      <w:lang w:eastAsia="de-DE"/>
    </w:rPr>
  </w:style>
  <w:style w:type="paragraph" w:customStyle="1" w:styleId="F2Spiegelstrich">
    <w:name w:val="F2_Spiegelstrich"/>
    <w:basedOn w:val="F-Unterbetreff-bezug"/>
    <w:uiPriority w:val="27"/>
    <w:unhideWhenUsed/>
    <w:rsid w:val="005317D6"/>
    <w:pPr>
      <w:numPr>
        <w:numId w:val="0"/>
      </w:numPr>
      <w:spacing w:line="288" w:lineRule="auto"/>
      <w:jc w:val="both"/>
    </w:pPr>
    <w:rPr>
      <w:sz w:val="22"/>
      <w:szCs w:val="22"/>
    </w:rPr>
  </w:style>
  <w:style w:type="paragraph" w:customStyle="1" w:styleId="F2-AufzhlungPunktTabelle">
    <w:name w:val="F2-Aufzählung_Punkt_Tabelle"/>
    <w:basedOn w:val="Standard"/>
    <w:uiPriority w:val="21"/>
    <w:unhideWhenUsed/>
    <w:rsid w:val="005317D6"/>
    <w:pPr>
      <w:numPr>
        <w:numId w:val="2"/>
      </w:numPr>
      <w:overflowPunct w:val="0"/>
      <w:autoSpaceDE w:val="0"/>
      <w:autoSpaceDN w:val="0"/>
      <w:adjustRightInd w:val="0"/>
      <w:spacing w:line="288" w:lineRule="auto"/>
    </w:pPr>
    <w:rPr>
      <w:rFonts w:eastAsia="Times New Roman" w:cs="Arial"/>
      <w:b/>
      <w:sz w:val="22"/>
      <w:szCs w:val="20"/>
      <w:lang w:eastAsia="de-DE"/>
    </w:rPr>
  </w:style>
  <w:style w:type="paragraph" w:customStyle="1" w:styleId="F2-BetreffBezug">
    <w:name w:val="F2-Betreff/Bezug"/>
    <w:uiPriority w:val="22"/>
    <w:rsid w:val="005317D6"/>
    <w:pPr>
      <w:spacing w:after="0" w:line="240" w:lineRule="auto"/>
    </w:pPr>
    <w:rPr>
      <w:rFonts w:ascii="Arial" w:hAnsi="Arial"/>
      <w:b/>
      <w:sz w:val="20"/>
    </w:rPr>
  </w:style>
  <w:style w:type="paragraph" w:customStyle="1" w:styleId="F2-Briefkopf">
    <w:name w:val="F2-Briefkopf"/>
    <w:basedOn w:val="Standard"/>
    <w:uiPriority w:val="23"/>
    <w:rsid w:val="005317D6"/>
  </w:style>
  <w:style w:type="paragraph" w:customStyle="1" w:styleId="F2-Gesperrt">
    <w:name w:val="F2-Gesperrt"/>
    <w:basedOn w:val="Standard"/>
    <w:link w:val="F2-GesperrtZchn"/>
    <w:uiPriority w:val="24"/>
    <w:rsid w:val="005317D6"/>
    <w:pPr>
      <w:spacing w:line="288" w:lineRule="auto"/>
      <w:jc w:val="center"/>
    </w:pPr>
    <w:rPr>
      <w:rFonts w:cstheme="majorBidi"/>
      <w:spacing w:val="40"/>
      <w:sz w:val="22"/>
      <w:lang w:bidi="en-US"/>
    </w:rPr>
  </w:style>
  <w:style w:type="character" w:customStyle="1" w:styleId="F2-GesperrtZchn">
    <w:name w:val="F2-Gesperrt Zchn"/>
    <w:basedOn w:val="Absatz-Standardschriftart"/>
    <w:link w:val="F2-Gesperrt"/>
    <w:uiPriority w:val="24"/>
    <w:rsid w:val="005317D6"/>
    <w:rPr>
      <w:rFonts w:ascii="Arial" w:eastAsiaTheme="minorEastAsia" w:hAnsi="Arial" w:cstheme="majorBidi"/>
      <w:spacing w:val="40"/>
      <w:lang w:bidi="en-US"/>
    </w:rPr>
  </w:style>
  <w:style w:type="paragraph" w:customStyle="1" w:styleId="F2-Gesperrtfett">
    <w:name w:val="F2-Gesperrt/fett"/>
    <w:basedOn w:val="Standard"/>
    <w:link w:val="F2-GesperrtfettZchn"/>
    <w:uiPriority w:val="25"/>
    <w:rsid w:val="005317D6"/>
    <w:pPr>
      <w:spacing w:line="288" w:lineRule="auto"/>
      <w:jc w:val="center"/>
    </w:pPr>
    <w:rPr>
      <w:rFonts w:eastAsia="Times New Roman" w:cs="Times New Roman"/>
      <w:b/>
      <w:bCs/>
      <w:spacing w:val="40"/>
      <w:sz w:val="22"/>
      <w:szCs w:val="24"/>
      <w:lang w:eastAsia="de-DE"/>
    </w:rPr>
  </w:style>
  <w:style w:type="character" w:customStyle="1" w:styleId="F2-GesperrtfettZchn">
    <w:name w:val="F2-Gesperrt/fett Zchn"/>
    <w:basedOn w:val="Absatz-Standardschriftart"/>
    <w:link w:val="F2-Gesperrtfett"/>
    <w:uiPriority w:val="25"/>
    <w:rsid w:val="005317D6"/>
    <w:rPr>
      <w:rFonts w:ascii="Arial" w:eastAsia="Times New Roman" w:hAnsi="Arial" w:cs="Times New Roman"/>
      <w:b/>
      <w:bCs/>
      <w:spacing w:val="40"/>
      <w:szCs w:val="24"/>
      <w:lang w:eastAsia="de-DE"/>
    </w:rPr>
  </w:style>
  <w:style w:type="paragraph" w:customStyle="1" w:styleId="F2-Grobuchstaben">
    <w:name w:val="F2-Großbuchstaben"/>
    <w:basedOn w:val="Standard"/>
    <w:link w:val="F2-GrobuchstabenZchn"/>
    <w:uiPriority w:val="26"/>
    <w:rsid w:val="005317D6"/>
    <w:pPr>
      <w:spacing w:line="288" w:lineRule="auto"/>
    </w:pPr>
    <w:rPr>
      <w:rFonts w:eastAsia="Times New Roman" w:cs="Times New Roman"/>
      <w:caps/>
      <w:sz w:val="22"/>
      <w:szCs w:val="24"/>
      <w:lang w:eastAsia="de-DE"/>
    </w:rPr>
  </w:style>
  <w:style w:type="character" w:customStyle="1" w:styleId="F2-GrobuchstabenZchn">
    <w:name w:val="F2-Großbuchstaben Zchn"/>
    <w:basedOn w:val="Absatz-Standardschriftart"/>
    <w:link w:val="F2-Grobuchstaben"/>
    <w:uiPriority w:val="26"/>
    <w:rsid w:val="005317D6"/>
    <w:rPr>
      <w:rFonts w:ascii="Arial" w:eastAsia="Times New Roman" w:hAnsi="Arial" w:cs="Times New Roman"/>
      <w:caps/>
      <w:szCs w:val="24"/>
      <w:lang w:eastAsia="de-DE"/>
    </w:rPr>
  </w:style>
  <w:style w:type="paragraph" w:customStyle="1" w:styleId="F2-Standard">
    <w:name w:val="F2-Standard"/>
    <w:uiPriority w:val="2"/>
    <w:qFormat/>
    <w:rsid w:val="005317D6"/>
    <w:pPr>
      <w:spacing w:after="0" w:line="288" w:lineRule="auto"/>
      <w:jc w:val="both"/>
    </w:pPr>
    <w:rPr>
      <w:rFonts w:ascii="Arial" w:hAnsi="Arial"/>
    </w:rPr>
  </w:style>
  <w:style w:type="paragraph" w:customStyle="1" w:styleId="F2-berschrift1">
    <w:name w:val="F2-Überschrift1"/>
    <w:basedOn w:val="Standard"/>
    <w:link w:val="F2-berschrift1Zchn"/>
    <w:uiPriority w:val="28"/>
    <w:rsid w:val="005317D6"/>
    <w:pPr>
      <w:tabs>
        <w:tab w:val="left" w:pos="5580"/>
      </w:tabs>
      <w:spacing w:line="288" w:lineRule="auto"/>
    </w:pPr>
    <w:rPr>
      <w:rFonts w:cstheme="majorBidi"/>
      <w:b/>
      <w:sz w:val="28"/>
      <w:szCs w:val="24"/>
      <w:lang w:bidi="en-US"/>
    </w:rPr>
  </w:style>
  <w:style w:type="character" w:customStyle="1" w:styleId="F2-berschrift1Zchn">
    <w:name w:val="F2-Überschrift1 Zchn"/>
    <w:basedOn w:val="Absatz-Standardschriftart"/>
    <w:link w:val="F2-berschrift1"/>
    <w:uiPriority w:val="28"/>
    <w:rsid w:val="005317D6"/>
    <w:rPr>
      <w:rFonts w:ascii="Arial" w:eastAsiaTheme="minorEastAsia" w:hAnsi="Arial" w:cstheme="majorBidi"/>
      <w:b/>
      <w:sz w:val="28"/>
      <w:szCs w:val="24"/>
      <w:lang w:bidi="en-US"/>
    </w:rPr>
  </w:style>
  <w:style w:type="paragraph" w:customStyle="1" w:styleId="F2-berschrift2">
    <w:name w:val="F2-Überschrift2"/>
    <w:basedOn w:val="Standard"/>
    <w:link w:val="F2-berschrift2Zchn"/>
    <w:uiPriority w:val="29"/>
    <w:rsid w:val="005317D6"/>
    <w:pPr>
      <w:spacing w:line="288" w:lineRule="auto"/>
    </w:pPr>
    <w:rPr>
      <w:rFonts w:cstheme="majorBidi"/>
      <w:b/>
      <w:bCs/>
      <w:sz w:val="24"/>
      <w:lang w:bidi="en-US"/>
    </w:rPr>
  </w:style>
  <w:style w:type="character" w:customStyle="1" w:styleId="F2-berschrift2Zchn">
    <w:name w:val="F2-Überschrift2 Zchn"/>
    <w:basedOn w:val="Absatz-Standardschriftart"/>
    <w:link w:val="F2-berschrift2"/>
    <w:uiPriority w:val="29"/>
    <w:rsid w:val="005317D6"/>
    <w:rPr>
      <w:rFonts w:ascii="Arial" w:eastAsiaTheme="minorEastAsia" w:hAnsi="Arial" w:cstheme="majorBidi"/>
      <w:b/>
      <w:bCs/>
      <w:sz w:val="24"/>
      <w:lang w:bidi="en-US"/>
    </w:rPr>
  </w:style>
  <w:style w:type="paragraph" w:customStyle="1" w:styleId="F2-berschrift3">
    <w:name w:val="F2-Überschrift3"/>
    <w:basedOn w:val="Standard"/>
    <w:link w:val="F2-berschrift3Zchn"/>
    <w:uiPriority w:val="30"/>
    <w:rsid w:val="005317D6"/>
    <w:pPr>
      <w:spacing w:line="288" w:lineRule="auto"/>
    </w:pPr>
    <w:rPr>
      <w:rFonts w:cstheme="majorBidi"/>
      <w:b/>
      <w:bCs/>
      <w:sz w:val="22"/>
      <w:lang w:bidi="en-US"/>
    </w:rPr>
  </w:style>
  <w:style w:type="character" w:customStyle="1" w:styleId="F2-berschrift3Zchn">
    <w:name w:val="F2-Überschrift3 Zchn"/>
    <w:basedOn w:val="Absatz-Standardschriftart"/>
    <w:link w:val="F2-berschrift3"/>
    <w:uiPriority w:val="30"/>
    <w:rsid w:val="005317D6"/>
    <w:rPr>
      <w:rFonts w:ascii="Arial" w:eastAsiaTheme="minorEastAsia" w:hAnsi="Arial" w:cstheme="majorBidi"/>
      <w:b/>
      <w:bCs/>
      <w:lang w:bidi="en-US"/>
    </w:rPr>
  </w:style>
  <w:style w:type="paragraph" w:customStyle="1" w:styleId="F2-Unterbetreff">
    <w:name w:val="F2-Unterbetreff"/>
    <w:basedOn w:val="F-Unterbetreff-bezug"/>
    <w:next w:val="F2-Standard"/>
    <w:uiPriority w:val="31"/>
    <w:rsid w:val="005317D6"/>
    <w:pPr>
      <w:numPr>
        <w:numId w:val="3"/>
      </w:numPr>
    </w:pPr>
    <w:rPr>
      <w:sz w:val="22"/>
    </w:rPr>
  </w:style>
  <w:style w:type="paragraph" w:customStyle="1" w:styleId="F2-Zentriert">
    <w:name w:val="F2-Zentriert"/>
    <w:basedOn w:val="Standard"/>
    <w:link w:val="F2-ZentriertZchn"/>
    <w:uiPriority w:val="32"/>
    <w:rsid w:val="005317D6"/>
    <w:pPr>
      <w:spacing w:line="288" w:lineRule="auto"/>
      <w:jc w:val="center"/>
    </w:pPr>
    <w:rPr>
      <w:rFonts w:eastAsia="Times New Roman" w:cs="Times New Roman"/>
      <w:sz w:val="22"/>
      <w:szCs w:val="24"/>
      <w:lang w:eastAsia="de-DE"/>
    </w:rPr>
  </w:style>
  <w:style w:type="character" w:customStyle="1" w:styleId="F2-ZentriertZchn">
    <w:name w:val="F2-Zentriert Zchn"/>
    <w:basedOn w:val="Absatz-Standardschriftart"/>
    <w:link w:val="F2-Zentriert"/>
    <w:uiPriority w:val="32"/>
    <w:rsid w:val="005317D6"/>
    <w:rPr>
      <w:rFonts w:ascii="Arial" w:eastAsia="Times New Roman" w:hAnsi="Arial" w:cs="Times New Roman"/>
      <w:szCs w:val="24"/>
      <w:lang w:eastAsia="de-DE"/>
    </w:rPr>
  </w:style>
  <w:style w:type="paragraph" w:customStyle="1" w:styleId="F2-Zentriertfett">
    <w:name w:val="F2-Zentriert/fett"/>
    <w:basedOn w:val="Standard"/>
    <w:link w:val="F2-ZentriertfettZchn"/>
    <w:uiPriority w:val="33"/>
    <w:rsid w:val="005317D6"/>
    <w:pPr>
      <w:spacing w:line="288" w:lineRule="auto"/>
      <w:jc w:val="center"/>
    </w:pPr>
    <w:rPr>
      <w:rFonts w:eastAsia="Times New Roman" w:cs="Times New Roman"/>
      <w:b/>
      <w:bCs/>
      <w:sz w:val="22"/>
      <w:szCs w:val="24"/>
      <w:lang w:eastAsia="de-DE"/>
    </w:rPr>
  </w:style>
  <w:style w:type="character" w:customStyle="1" w:styleId="F2-ZentriertfettZchn">
    <w:name w:val="F2-Zentriert/fett Zchn"/>
    <w:basedOn w:val="Absatz-Standardschriftart"/>
    <w:link w:val="F2-Zentriertfett"/>
    <w:uiPriority w:val="33"/>
    <w:rsid w:val="005317D6"/>
    <w:rPr>
      <w:rFonts w:ascii="Arial" w:eastAsia="Times New Roman" w:hAnsi="Arial" w:cs="Times New Roman"/>
      <w:b/>
      <w:bCs/>
      <w:szCs w:val="24"/>
      <w:lang w:eastAsia="de-DE"/>
    </w:rPr>
  </w:style>
  <w:style w:type="paragraph" w:customStyle="1" w:styleId="F-AufzhlungPunkt">
    <w:name w:val="F-Aufzählung Punkt"/>
    <w:basedOn w:val="Standard"/>
    <w:uiPriority w:val="17"/>
    <w:unhideWhenUsed/>
    <w:rsid w:val="005317D6"/>
    <w:pPr>
      <w:numPr>
        <w:numId w:val="4"/>
      </w:numPr>
    </w:pPr>
    <w:rPr>
      <w:rFonts w:eastAsia="Times New Roman" w:cs="Times New Roman"/>
      <w:szCs w:val="24"/>
      <w:lang w:eastAsia="de-DE"/>
    </w:rPr>
  </w:style>
  <w:style w:type="paragraph" w:customStyle="1" w:styleId="F-BetreffBezug">
    <w:name w:val="F-Betreff/Bezug"/>
    <w:basedOn w:val="Standard"/>
    <w:uiPriority w:val="18"/>
    <w:rsid w:val="005317D6"/>
    <w:rPr>
      <w:rFonts w:cstheme="majorBidi"/>
      <w:b/>
      <w:bCs/>
      <w:lang w:bidi="en-US"/>
    </w:rPr>
  </w:style>
  <w:style w:type="paragraph" w:customStyle="1" w:styleId="F-Briefkopf">
    <w:name w:val="F-Briefkopf"/>
    <w:basedOn w:val="Standard"/>
    <w:uiPriority w:val="19"/>
    <w:rsid w:val="005317D6"/>
  </w:style>
  <w:style w:type="character" w:styleId="Fett">
    <w:name w:val="Strong"/>
    <w:basedOn w:val="Absatz-Standardschriftart"/>
    <w:uiPriority w:val="16"/>
    <w:rsid w:val="005317D6"/>
    <w:rPr>
      <w:b/>
      <w:bCs/>
    </w:rPr>
  </w:style>
  <w:style w:type="paragraph" w:customStyle="1" w:styleId="F-FSE">
    <w:name w:val="F-FSE"/>
    <w:uiPriority w:val="19"/>
    <w:unhideWhenUsed/>
    <w:rsid w:val="005317D6"/>
    <w:pPr>
      <w:spacing w:after="0" w:line="240" w:lineRule="auto"/>
    </w:pPr>
    <w:rPr>
      <w:rFonts w:ascii="Arial" w:eastAsia="Times New Roman" w:hAnsi="Arial" w:cs="Times New Roman"/>
      <w:sz w:val="4"/>
      <w:szCs w:val="24"/>
      <w:lang w:eastAsia="de-DE"/>
    </w:rPr>
  </w:style>
  <w:style w:type="paragraph" w:customStyle="1" w:styleId="F-Standard">
    <w:name w:val="F-Standard"/>
    <w:uiPriority w:val="1"/>
    <w:rsid w:val="005317D6"/>
    <w:pPr>
      <w:spacing w:after="0" w:line="360" w:lineRule="auto"/>
    </w:pPr>
    <w:rPr>
      <w:rFonts w:ascii="Arial" w:hAnsi="Arial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317D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317D6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317D6"/>
    <w:rPr>
      <w:vertAlign w:val="superscript"/>
    </w:rPr>
  </w:style>
  <w:style w:type="character" w:styleId="Hervorhebung">
    <w:name w:val="Emphasis"/>
    <w:basedOn w:val="Absatz-Standardschriftart"/>
    <w:uiPriority w:val="34"/>
    <w:rsid w:val="005317D6"/>
    <w:rPr>
      <w:rFonts w:ascii="Arial" w:hAnsi="Arial"/>
      <w:iCs/>
      <w:color w:val="1F497D" w:themeColor="text2"/>
      <w:sz w:val="22"/>
    </w:rPr>
  </w:style>
  <w:style w:type="character" w:styleId="Hyperlink">
    <w:name w:val="Hyperlink"/>
    <w:basedOn w:val="Absatz-Standardschriftart"/>
    <w:uiPriority w:val="98"/>
    <w:rsid w:val="005317D6"/>
    <w:rPr>
      <w:color w:val="0000FF" w:themeColor="hyperlink"/>
      <w:u w:val="single"/>
    </w:rPr>
  </w:style>
  <w:style w:type="character" w:styleId="IntensiveHervorhebung">
    <w:name w:val="Intense Emphasis"/>
    <w:basedOn w:val="Hervorhebung"/>
    <w:uiPriority w:val="36"/>
    <w:rsid w:val="005317D6"/>
    <w:rPr>
      <w:rFonts w:ascii="Arial" w:hAnsi="Arial"/>
      <w:b/>
      <w:bCs/>
      <w:iCs/>
      <w:color w:val="F79646" w:themeColor="accent6"/>
      <w:sz w:val="22"/>
      <w:u w:val="none"/>
    </w:rPr>
  </w:style>
  <w:style w:type="character" w:styleId="IntensiverVerweis">
    <w:name w:val="Intense Reference"/>
    <w:basedOn w:val="Absatz-Standardschriftart"/>
    <w:uiPriority w:val="39"/>
    <w:rsid w:val="005317D6"/>
    <w:rPr>
      <w:rFonts w:ascii="Arial" w:hAnsi="Arial"/>
      <w:bCs/>
      <w:dstrike w:val="0"/>
      <w:color w:val="F79646" w:themeColor="accent6"/>
      <w:spacing w:val="5"/>
      <w:sz w:val="22"/>
      <w:u w:val="none"/>
      <w:vertAlign w:val="baseline"/>
    </w:rPr>
  </w:style>
  <w:style w:type="paragraph" w:styleId="IntensivesZitat">
    <w:name w:val="Intense Quote"/>
    <w:basedOn w:val="Standard"/>
    <w:next w:val="Standard"/>
    <w:link w:val="IntensivesZitatZchn"/>
    <w:uiPriority w:val="58"/>
    <w:rsid w:val="005317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58"/>
    <w:rsid w:val="005317D6"/>
    <w:rPr>
      <w:rFonts w:ascii="Arial" w:hAnsi="Arial"/>
      <w:b/>
      <w:bCs/>
      <w:i/>
      <w:iCs/>
      <w:color w:val="4F81BD" w:themeColor="accent1"/>
      <w:sz w:val="20"/>
    </w:rPr>
  </w:style>
  <w:style w:type="paragraph" w:styleId="KeinLeerraum">
    <w:name w:val="No Spacing"/>
    <w:uiPriority w:val="99"/>
    <w:rsid w:val="005317D6"/>
    <w:pPr>
      <w:tabs>
        <w:tab w:val="num" w:pos="360"/>
      </w:tabs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semiHidden/>
    <w:unhideWhenUsed/>
    <w:rsid w:val="005317D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317D6"/>
    <w:rPr>
      <w:rFonts w:ascii="Arial" w:hAnsi="Arial"/>
      <w:sz w:val="20"/>
    </w:rPr>
  </w:style>
  <w:style w:type="paragraph" w:styleId="Listenabsatz">
    <w:name w:val="List Paragraph"/>
    <w:basedOn w:val="Standard"/>
    <w:uiPriority w:val="43"/>
    <w:rsid w:val="005317D6"/>
    <w:pPr>
      <w:ind w:left="720"/>
      <w:contextualSpacing/>
    </w:pPr>
  </w:style>
  <w:style w:type="character" w:styleId="SchwacheHervorhebung">
    <w:name w:val="Subtle Emphasis"/>
    <w:basedOn w:val="Absatz-Standardschriftart"/>
    <w:uiPriority w:val="35"/>
    <w:rsid w:val="005317D6"/>
    <w:rPr>
      <w:i/>
      <w:iCs/>
      <w:color w:val="auto"/>
    </w:rPr>
  </w:style>
  <w:style w:type="character" w:styleId="SchwacherVerweis">
    <w:name w:val="Subtle Reference"/>
    <w:basedOn w:val="Absatz-Standardschriftart"/>
    <w:uiPriority w:val="38"/>
    <w:rsid w:val="005317D6"/>
    <w:rPr>
      <w:b/>
      <w:smallCaps/>
      <w:color w:val="F79646" w:themeColor="accent6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17D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17D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17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rd"/>
    <w:next w:val="Standard"/>
    <w:link w:val="TitelZchn"/>
    <w:uiPriority w:val="45"/>
    <w:rsid w:val="005317D6"/>
    <w:pPr>
      <w:spacing w:after="300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45"/>
    <w:rsid w:val="005317D6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47"/>
    <w:rsid w:val="005317D6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48"/>
    <w:rsid w:val="005317D6"/>
    <w:rPr>
      <w:rFonts w:ascii="Arial" w:eastAsiaTheme="majorEastAsia" w:hAnsi="Arial" w:cstheme="majorBidi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49"/>
    <w:rsid w:val="005317D6"/>
    <w:rPr>
      <w:rFonts w:ascii="Arial" w:eastAsiaTheme="majorEastAsia" w:hAnsi="Arial" w:cstheme="majorBidi"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50"/>
    <w:rsid w:val="005317D6"/>
    <w:rPr>
      <w:rFonts w:ascii="Arial" w:eastAsiaTheme="majorEastAsia" w:hAnsi="Arial" w:cstheme="majorBidi"/>
      <w:b/>
      <w:bCs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51"/>
    <w:rsid w:val="005317D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53"/>
    <w:rsid w:val="005317D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Untertitel">
    <w:name w:val="Subtitle"/>
    <w:basedOn w:val="Standard"/>
    <w:next w:val="Standard"/>
    <w:link w:val="UntertitelZchn"/>
    <w:uiPriority w:val="46"/>
    <w:rsid w:val="005317D6"/>
    <w:rPr>
      <w:rFonts w:eastAsiaTheme="majorEastAsia" w:cstheme="majorBidi"/>
      <w:iCs/>
      <w:spacing w:val="15"/>
      <w:sz w:val="4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46"/>
    <w:rsid w:val="005317D6"/>
    <w:rPr>
      <w:rFonts w:ascii="Arial" w:eastAsiaTheme="majorEastAsia" w:hAnsi="Arial" w:cstheme="majorBidi"/>
      <w:iCs/>
      <w:spacing w:val="15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fgImagePreview xmlns="d5c791b9-2e53-4b12-8c4e-40c24e6744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4B9F2DA001AD4DAC25426E2C1A945C" ma:contentTypeVersion="1" ma:contentTypeDescription="Ein neues Dokument erstellen." ma:contentTypeScope="" ma:versionID="dd8605d12fb2cc43a22d1eacff3cb798">
  <xsd:schema xmlns:xsd="http://www.w3.org/2001/XMLSchema" xmlns:xs="http://www.w3.org/2001/XMLSchema" xmlns:p="http://schemas.microsoft.com/office/2006/metadata/properties" xmlns:ns2="d5c791b9-2e53-4b12-8c4e-40c24e67443a" targetNamespace="http://schemas.microsoft.com/office/2006/metadata/properties" ma:root="true" ma:fieldsID="bc2220fb2357c55ba3973f30ccbab083" ns2:_="">
    <xsd:import namespace="d5c791b9-2e53-4b12-8c4e-40c24e67443a"/>
    <xsd:element name="properties">
      <xsd:complexType>
        <xsd:sequence>
          <xsd:element name="documentManagement">
            <xsd:complexType>
              <xsd:all>
                <xsd:element ref="ns2:DfgImagePrevie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91b9-2e53-4b12-8c4e-40c24e67443a" elementFormDefault="qualified">
    <xsd:import namespace="http://schemas.microsoft.com/office/2006/documentManagement/types"/>
    <xsd:import namespace="http://schemas.microsoft.com/office/infopath/2007/PartnerControls"/>
    <xsd:element name="DfgImagePreview" ma:index="8" nillable="true" ma:displayName="Bildvorschau" ma:internalName="DfgImagePreview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C85CC6-4CE1-4773-96B2-FB11F6750102}">
  <ds:schemaRefs>
    <ds:schemaRef ds:uri="http://schemas.microsoft.com/office/2006/metadata/properties"/>
    <ds:schemaRef ds:uri="http://schemas.microsoft.com/office/infopath/2007/PartnerControls"/>
    <ds:schemaRef ds:uri="d5c791b9-2e53-4b12-8c4e-40c24e67443a"/>
  </ds:schemaRefs>
</ds:datastoreItem>
</file>

<file path=customXml/itemProps2.xml><?xml version="1.0" encoding="utf-8"?>
<ds:datastoreItem xmlns:ds="http://schemas.openxmlformats.org/officeDocument/2006/customXml" ds:itemID="{6E25357A-D724-4603-9A7B-380BA26CA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791b9-2e53-4b12-8c4e-40c24e674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7868E9-2E05-4452-8E19-060A72F9F4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DFG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remes</dc:creator>
  <cp:keywords/>
  <dc:description/>
  <cp:lastModifiedBy>Schlachter, Steffen</cp:lastModifiedBy>
  <cp:revision>14</cp:revision>
  <dcterms:created xsi:type="dcterms:W3CDTF">2018-08-15T15:43:00Z</dcterms:created>
  <dcterms:modified xsi:type="dcterms:W3CDTF">2021-02-02T17:46:00Z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0x0101006B4B9F2DA001AD4DAC25426E2C1A945C</vt:lpwstr>
  </property>
</Properties>
</file>