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sz w:val="52"/>
          <w:szCs w:val="52"/>
        </w:rPr>
        <w:t xml:space="preserve">Wer dies liest, lebe lang</w:t>
      </w:r>
    </w:p>
    <w:p>
      <w:pPr>
        <w:jc w:val="center"/>
      </w:pPr>
      <w:r>
        <w:rPr>
          <w:rFonts w:ascii="Georgia" w:cs="Georgia" w:eastAsia="Georgia" w:hAnsi="Georgia"/>
          <w:sz w:val="26"/>
          <w:szCs w:val="26"/>
        </w:rPr>
        <w:t xml:space="preserve">Safaitische Inschriften, nachgedichtet</w:t>
      </w:r>
    </w:p>
    <w:p>
      <w:pPr>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Acht Register · nach Sprechakten geordnet</w:t>
      </w:r>
    </w:p>
    <w:p>
      <w:r>
        <w:br w:type="page"/>
      </w:r>
    </w:p>
    <w:p>
      <w:pPr>
        <w:spacing w:before="240" w:after="0"/>
      </w:pPr>
      <w:r>
        <w:rPr>
          <w:rFonts w:ascii="Georgia" w:cs="Georgia" w:eastAsia="Georgia" w:hAnsi="Georgia"/>
          <w:b/>
          <w:color w:val="7A5C3E"/>
          <w:sz w:val="40"/>
          <w:szCs w:val="40"/>
        </w:rPr>
        <w:t xml:space="preserve">I</w:t>
      </w:r>
    </w:p>
    <w:p>
      <w:pPr>
        <w:spacing w:after="40"/>
      </w:pPr>
      <w:r>
        <w:rPr>
          <w:rFonts w:ascii="Georgia" w:cs="Georgia" w:eastAsia="Georgia" w:hAnsi="Georgia"/>
          <w:b/>
          <w:sz w:val="30"/>
          <w:szCs w:val="30"/>
        </w:rPr>
        <w:t xml:space="preserve">stehe</w:t>
      </w:r>
    </w:p>
    <w:p>
      <w:pPr>
        <w:spacing w:before="260" w:after="40"/>
      </w:pPr>
      <w:r>
        <w:rPr>
          <w:rFonts w:ascii="Georgia" w:cs="Georgia" w:eastAsia="Georgia" w:hAnsi="Georgia"/>
          <w:color w:val="7A5C3E"/>
          <w:sz w:val="16"/>
          <w:szCs w:val="16"/>
        </w:rPr>
        <w:t xml:space="preserve">Km 612 · JaS 4</w:t>
      </w:r>
    </w:p>
    <w:p>
      <w:pPr>
        <w:spacing w:after="40"/>
      </w:pPr>
      <w:r>
        <w:rPr>
          <w:rFonts w:ascii="Georgia" w:cs="Georgia" w:eastAsia="Georgia" w:hAnsi="Georgia"/>
          <w:sz w:val="22"/>
          <w:szCs w:val="22"/>
        </w:rPr>
        <w:t xml:space="preserve">Von Msk, Sohn des S²dt,</w:t>
      </w:r>
    </w:p>
    <w:p>
      <w:pPr>
        <w:spacing w:after="40"/>
      </w:pPr>
      <w:r>
        <w:rPr>
          <w:rFonts w:ascii="Georgia" w:cs="Georgia" w:eastAsia="Georgia" w:hAnsi="Georgia"/>
          <w:sz w:val="22"/>
          <w:szCs w:val="22"/>
        </w:rPr>
        <w:t xml:space="preserve">Sohn des Mḥlm, Sohn des S²dt,</w:t>
      </w:r>
    </w:p>
    <w:p>
      <w:pPr>
        <w:spacing w:after="40"/>
      </w:pPr>
      <w:r>
        <w:rPr>
          <w:rFonts w:ascii="Georgia" w:cs="Georgia" w:eastAsia="Georgia" w:hAnsi="Georgia"/>
          <w:sz w:val="22"/>
          <w:szCs w:val="22"/>
        </w:rPr>
        <w:t xml:space="preserve">Sohn des Mḥlm,</w:t>
      </w:r>
    </w:p>
    <w:p>
      <w:pPr>
        <w:spacing w:after="40"/>
      </w:pPr>
      <w:r>
        <w:rPr>
          <w:rFonts w:ascii="Georgia" w:cs="Georgia" w:eastAsia="Georgia" w:hAnsi="Georgia"/>
          <w:sz w:val="22"/>
          <w:szCs w:val="22"/>
        </w:rPr>
        <w:t xml:space="preserve">vom Stamm Tm.</w:t>
      </w:r>
    </w:p>
    <w:p>
      <w:pPr>
        <w:spacing w:before="260" w:after="40"/>
      </w:pPr>
      <w:r>
        <w:rPr>
          <w:rFonts w:ascii="Georgia" w:cs="Georgia" w:eastAsia="Georgia" w:hAnsi="Georgia"/>
          <w:color w:val="7A5C3E"/>
          <w:sz w:val="16"/>
          <w:szCs w:val="16"/>
        </w:rPr>
        <w:t xml:space="preserve">Km 612 · JaS 5</w:t>
      </w:r>
    </w:p>
    <w:p>
      <w:pPr>
        <w:spacing w:after="40"/>
      </w:pPr>
      <w:r>
        <w:rPr>
          <w:rFonts w:ascii="Georgia" w:cs="Georgia" w:eastAsia="Georgia" w:hAnsi="Georgia"/>
          <w:sz w:val="22"/>
          <w:szCs w:val="22"/>
        </w:rPr>
        <w:t xml:space="preserve">Von Tm, Sohn des Mḥlm,</w:t>
      </w:r>
    </w:p>
    <w:p>
      <w:pPr>
        <w:spacing w:after="40"/>
      </w:pPr>
      <w:r>
        <w:rPr>
          <w:rFonts w:ascii="Georgia" w:cs="Georgia" w:eastAsia="Georgia" w:hAnsi="Georgia"/>
          <w:sz w:val="22"/>
          <w:szCs w:val="22"/>
        </w:rPr>
        <w:t xml:space="preserve">Sohn des S²dt, Sohn des Mḥlm,</w:t>
      </w:r>
    </w:p>
    <w:p>
      <w:pPr>
        <w:spacing w:after="40"/>
      </w:pPr>
      <w:r>
        <w:rPr>
          <w:rFonts w:ascii="Georgia" w:cs="Georgia" w:eastAsia="Georgia" w:hAnsi="Georgia"/>
          <w:sz w:val="22"/>
          <w:szCs w:val="22"/>
        </w:rPr>
        <w:t xml:space="preserve">vom Stamm Tm.</w:t>
      </w:r>
    </w:p>
    <w:p>
      <w:pPr>
        <w:spacing w:before="260" w:after="40"/>
      </w:pPr>
      <w:r>
        <w:rPr>
          <w:rFonts w:ascii="Georgia" w:cs="Georgia" w:eastAsia="Georgia" w:hAnsi="Georgia"/>
          <w:color w:val="7A5C3E"/>
          <w:sz w:val="16"/>
          <w:szCs w:val="16"/>
        </w:rPr>
        <w:t xml:space="preserve">Km 612 · JaS 15</w:t>
      </w:r>
    </w:p>
    <w:p>
      <w:pPr>
        <w:spacing w:after="40"/>
      </w:pPr>
      <w:r>
        <w:rPr>
          <w:rFonts w:ascii="Georgia" w:cs="Georgia" w:eastAsia="Georgia" w:hAnsi="Georgia"/>
          <w:sz w:val="22"/>
          <w:szCs w:val="22"/>
        </w:rPr>
        <w:t xml:space="preserve">Von Ḥmr, Sohn des Bnġdw,</w:t>
      </w:r>
    </w:p>
    <w:p>
      <w:pPr>
        <w:spacing w:after="40"/>
      </w:pPr>
      <w:r>
        <w:rPr>
          <w:rFonts w:ascii="Georgia" w:cs="Georgia" w:eastAsia="Georgia" w:hAnsi="Georgia"/>
          <w:sz w:val="22"/>
          <w:szCs w:val="22"/>
        </w:rPr>
        <w:t xml:space="preserve">Sohn des S¹fʾ, Sohn des Ḥnf.</w:t>
      </w:r>
    </w:p>
    <w:p>
      <w:pPr>
        <w:spacing w:before="260" w:after="40"/>
      </w:pPr>
      <w:r>
        <w:rPr>
          <w:rFonts w:ascii="Georgia" w:cs="Georgia" w:eastAsia="Georgia" w:hAnsi="Georgia"/>
          <w:color w:val="7A5C3E"/>
          <w:sz w:val="16"/>
          <w:szCs w:val="16"/>
        </w:rPr>
        <w:t xml:space="preserve">Km 612 · JaS 22</w:t>
      </w:r>
    </w:p>
    <w:p>
      <w:pPr>
        <w:spacing w:after="40"/>
      </w:pPr>
      <w:r>
        <w:rPr>
          <w:rFonts w:ascii="Georgia" w:cs="Georgia" w:eastAsia="Georgia" w:hAnsi="Georgia"/>
          <w:sz w:val="22"/>
          <w:szCs w:val="22"/>
        </w:rPr>
        <w:t xml:space="preserve">Von Hnʾ, Sohn des S²nʾ,</w:t>
      </w:r>
    </w:p>
    <w:p>
      <w:pPr>
        <w:spacing w:after="40"/>
      </w:pPr>
      <w:r>
        <w:rPr>
          <w:rFonts w:ascii="Georgia" w:cs="Georgia" w:eastAsia="Georgia" w:hAnsi="Georgia"/>
          <w:sz w:val="22"/>
          <w:szCs w:val="22"/>
        </w:rPr>
        <w:t xml:space="preserve">Sohn des Gmr, Sohn des Ḍʾ.</w:t>
      </w:r>
    </w:p>
    <w:p>
      <w:pPr>
        <w:spacing w:before="260" w:after="40"/>
      </w:pPr>
      <w:r>
        <w:rPr>
          <w:rFonts w:ascii="Georgia" w:cs="Georgia" w:eastAsia="Georgia" w:hAnsi="Georgia"/>
          <w:color w:val="7A5C3E"/>
          <w:sz w:val="16"/>
          <w:szCs w:val="16"/>
        </w:rPr>
        <w:t xml:space="preserve">Km 612 · JaS 13</w:t>
      </w:r>
    </w:p>
    <w:p>
      <w:pPr>
        <w:spacing w:after="40"/>
      </w:pPr>
      <w:r>
        <w:rPr>
          <w:rFonts w:ascii="Georgia" w:cs="Georgia" w:eastAsia="Georgia" w:hAnsi="Georgia"/>
          <w:sz w:val="22"/>
          <w:szCs w:val="22"/>
        </w:rPr>
        <w:t xml:space="preserve">Von Gs²m, Sohn des S¹mr,</w:t>
      </w:r>
    </w:p>
    <w:p>
      <w:pPr>
        <w:spacing w:after="40"/>
      </w:pPr>
      <w:r>
        <w:rPr>
          <w:rFonts w:ascii="Georgia" w:cs="Georgia" w:eastAsia="Georgia" w:hAnsi="Georgia"/>
          <w:sz w:val="22"/>
          <w:szCs w:val="22"/>
        </w:rPr>
        <w:t xml:space="preserve">vom Stamm Bs¹ʾ.</w:t>
      </w:r>
    </w:p>
    <w:p>
      <w:pPr>
        <w:spacing w:after="40"/>
      </w:pPr>
      <w:r>
        <w:rPr>
          <w:rFonts w:ascii="Georgia" w:cs="Georgia" w:eastAsia="Georgia" w:hAnsi="Georgia"/>
          <w:sz w:val="22"/>
          <w:szCs w:val="22"/>
        </w:rPr>
        <w:t xml:space="preserve">Und er trauerte um Nḥṭ.</w:t>
      </w:r>
    </w:p>
    <w:p>
      <w:pPr>
        <w:spacing w:before="260" w:after="40"/>
      </w:pPr>
      <w:r>
        <w:rPr>
          <w:rFonts w:ascii="Georgia" w:cs="Georgia" w:eastAsia="Georgia" w:hAnsi="Georgia"/>
          <w:color w:val="7A5C3E"/>
          <w:sz w:val="16"/>
          <w:szCs w:val="16"/>
        </w:rPr>
        <w:t xml:space="preserve">Km 612 · JaS 21</w:t>
      </w:r>
    </w:p>
    <w:p>
      <w:pPr>
        <w:spacing w:after="40"/>
      </w:pPr>
      <w:r>
        <w:rPr>
          <w:rFonts w:ascii="Georgia" w:cs="Georgia" w:eastAsia="Georgia" w:hAnsi="Georgia"/>
          <w:sz w:val="22"/>
          <w:szCs w:val="22"/>
        </w:rPr>
        <w:t xml:space="preserve">Von Tʾl, Sohn des ʿz.</w:t>
      </w:r>
    </w:p>
    <w:p>
      <w:pPr>
        <w:spacing w:after="40"/>
      </w:pPr>
      <w:r>
        <w:rPr>
          <w:rFonts w:ascii="Georgia" w:cs="Georgia" w:eastAsia="Georgia" w:hAnsi="Georgia"/>
          <w:sz w:val="22"/>
          <w:szCs w:val="22"/>
        </w:rPr>
        <w:t xml:space="preserve">Und er trauerte um den Vater.</w:t>
      </w:r>
    </w:p>
    <w:p>
      <w:pPr>
        <w:spacing w:before="260" w:after="40"/>
      </w:pPr>
      <w:r>
        <w:rPr>
          <w:rFonts w:ascii="Georgia" w:cs="Georgia" w:eastAsia="Georgia" w:hAnsi="Georgia"/>
          <w:color w:val="7A5C3E"/>
          <w:sz w:val="16"/>
          <w:szCs w:val="16"/>
        </w:rPr>
        <w:t xml:space="preserve">Hani · HCH 99</w:t>
      </w:r>
    </w:p>
    <w:p>
      <w:pPr>
        <w:spacing w:after="40"/>
      </w:pPr>
      <w:r>
        <w:rPr>
          <w:rFonts w:ascii="Georgia" w:cs="Georgia" w:eastAsia="Georgia" w:hAnsi="Georgia"/>
          <w:sz w:val="22"/>
          <w:szCs w:val="22"/>
        </w:rPr>
        <w:t xml:space="preserve">Von ʿrb, Sohn des Hrs¹.</w:t>
      </w:r>
    </w:p>
    <w:p>
      <w:pPr>
        <w:spacing w:after="40"/>
      </w:pPr>
      <w:r>
        <w:rPr>
          <w:rFonts w:ascii="Georgia" w:cs="Georgia" w:eastAsia="Georgia" w:hAnsi="Georgia"/>
          <w:sz w:val="22"/>
          <w:szCs w:val="22"/>
        </w:rPr>
        <w:t xml:space="preserve">Und er trauerte um Hnʾ.</w:t>
      </w:r>
    </w:p>
    <w:p>
      <w:pPr>
        <w:spacing w:before="260" w:after="40"/>
      </w:pPr>
      <w:r>
        <w:rPr>
          <w:rFonts w:ascii="Georgia" w:cs="Georgia" w:eastAsia="Georgia" w:hAnsi="Georgia"/>
          <w:color w:val="7A5C3E"/>
          <w:sz w:val="16"/>
          <w:szCs w:val="16"/>
        </w:rPr>
        <w:t xml:space="preserve">Hani · HCH 22</w:t>
      </w:r>
    </w:p>
    <w:p>
      <w:pPr>
        <w:spacing w:after="40"/>
      </w:pPr>
      <w:r>
        <w:rPr>
          <w:rFonts w:ascii="Georgia" w:cs="Georgia" w:eastAsia="Georgia" w:hAnsi="Georgia"/>
          <w:sz w:val="22"/>
          <w:szCs w:val="22"/>
        </w:rPr>
        <w:t xml:space="preserve">Von Tm, Sohn des Ḫlṣ,</w:t>
      </w:r>
    </w:p>
    <w:p>
      <w:pPr>
        <w:spacing w:after="40"/>
      </w:pPr>
      <w:r>
        <w:rPr>
          <w:rFonts w:ascii="Georgia" w:cs="Georgia" w:eastAsia="Georgia" w:hAnsi="Georgia"/>
          <w:sz w:val="22"/>
          <w:szCs w:val="22"/>
        </w:rPr>
        <w:t xml:space="preserve">Sohn des Tm, Sohn des S²ʿ.</w:t>
      </w:r>
    </w:p>
    <w:p>
      <w:pPr>
        <w:spacing w:after="40"/>
      </w:pPr>
      <w:r>
        <w:rPr>
          <w:rFonts w:ascii="Georgia" w:cs="Georgia" w:eastAsia="Georgia" w:hAnsi="Georgia"/>
          <w:sz w:val="22"/>
          <w:szCs w:val="22"/>
        </w:rPr>
        <w:t xml:space="preserve">Und er trauerte um Hnʾ.</w:t>
      </w:r>
    </w:p>
    <w:p>
      <w:pPr>
        <w:spacing w:before="260" w:after="40"/>
      </w:pPr>
      <w:r>
        <w:rPr>
          <w:rFonts w:ascii="Georgia" w:cs="Georgia" w:eastAsia="Georgia" w:hAnsi="Georgia"/>
          <w:color w:val="7A5C3E"/>
          <w:sz w:val="16"/>
          <w:szCs w:val="16"/>
        </w:rPr>
        <w:t xml:space="preserve">Hani · HCH 38</w:t>
      </w:r>
    </w:p>
    <w:p>
      <w:pPr>
        <w:spacing w:after="40"/>
      </w:pPr>
      <w:r>
        <w:rPr>
          <w:rFonts w:ascii="Georgia" w:cs="Georgia" w:eastAsia="Georgia" w:hAnsi="Georgia"/>
          <w:sz w:val="22"/>
          <w:szCs w:val="22"/>
        </w:rPr>
        <w:t xml:space="preserve">Von S¹ʿd, Sohn des Ẓn, Sohn des Ṯlm.</w:t>
      </w:r>
    </w:p>
    <w:p>
      <w:pPr>
        <w:spacing w:after="40"/>
      </w:pPr>
      <w:r>
        <w:rPr>
          <w:rFonts w:ascii="Georgia" w:cs="Georgia" w:eastAsia="Georgia" w:hAnsi="Georgia"/>
          <w:sz w:val="22"/>
          <w:szCs w:val="22"/>
        </w:rPr>
        <w:t xml:space="preserve">Und er trauerte um Hnʾ.</w:t>
      </w:r>
    </w:p>
    <w:p>
      <w:r>
        <w:br w:type="page"/>
      </w:r>
    </w:p>
    <w:p>
      <w:pPr>
        <w:spacing w:before="240" w:after="0"/>
      </w:pPr>
      <w:r>
        <w:rPr>
          <w:rFonts w:ascii="Georgia" w:cs="Georgia" w:eastAsia="Georgia" w:hAnsi="Georgia"/>
          <w:b/>
          <w:color w:val="7A5C3E"/>
          <w:sz w:val="40"/>
          <w:szCs w:val="40"/>
        </w:rPr>
        <w:t xml:space="preserve">II</w:t>
      </w:r>
    </w:p>
    <w:p>
      <w:pPr>
        <w:spacing w:after="40"/>
      </w:pPr>
      <w:r>
        <w:rPr>
          <w:rFonts w:ascii="Georgia" w:cs="Georgia" w:eastAsia="Georgia" w:hAnsi="Georgia"/>
          <w:b/>
          <w:sz w:val="30"/>
          <w:szCs w:val="30"/>
        </w:rPr>
        <w:t xml:space="preserve">schreibe</w:t>
      </w:r>
    </w:p>
    <w:p>
      <w:pPr>
        <w:spacing w:before="260" w:after="40"/>
      </w:pPr>
      <w:r>
        <w:rPr>
          <w:rFonts w:ascii="Georgia" w:cs="Georgia" w:eastAsia="Georgia" w:hAnsi="Georgia"/>
          <w:color w:val="7A5C3E"/>
          <w:sz w:val="16"/>
          <w:szCs w:val="16"/>
        </w:rPr>
        <w:t xml:space="preserve">Wādī Salma · RWQ 342</w:t>
      </w: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before="260" w:after="40"/>
      </w:pPr>
      <w:r>
        <w:rPr>
          <w:rFonts w:ascii="Georgia" w:cs="Georgia" w:eastAsia="Georgia" w:hAnsi="Georgia"/>
          <w:color w:val="7A5C3E"/>
          <w:sz w:val="16"/>
          <w:szCs w:val="16"/>
        </w:rPr>
        <w:t xml:space="preserve">Wādī Salma · RWQ 187</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before="260" w:after="40"/>
      </w:pPr>
      <w:r>
        <w:rPr>
          <w:rFonts w:ascii="Georgia" w:cs="Georgia" w:eastAsia="Georgia" w:hAnsi="Georgia"/>
          <w:color w:val="7A5C3E"/>
          <w:sz w:val="16"/>
          <w:szCs w:val="16"/>
        </w:rPr>
        <w:t xml:space="preserve">Fundort unbekannt · HYGQ 24</w:t>
      </w:r>
    </w:p>
    <w:p>
      <w:pPr>
        <w:spacing w:after="40"/>
      </w:pPr>
      <w:r>
        <w:rPr>
          <w:rFonts w:ascii="Georgia" w:cs="Georgia" w:eastAsia="Georgia" w:hAnsi="Georgia"/>
          <w:sz w:val="22"/>
          <w:szCs w:val="22"/>
        </w:rPr>
        <w:t xml:space="preserve">Der Löwe.</w:t>
      </w:r>
    </w:p>
    <w:p>
      <w:pPr>
        <w:spacing w:before="260" w:after="40"/>
      </w:pPr>
      <w:r>
        <w:rPr>
          <w:rFonts w:ascii="Georgia" w:cs="Georgia" w:eastAsia="Georgia" w:hAnsi="Georgia"/>
          <w:color w:val="7A5C3E"/>
          <w:sz w:val="16"/>
          <w:szCs w:val="16"/>
        </w:rPr>
        <w:t xml:space="preserve">Al-Mafraq · KRS 1341</w:t>
      </w:r>
    </w:p>
    <w:p>
      <w:pPr>
        <w:spacing w:after="40"/>
      </w:pPr>
      <w:r>
        <w:rPr>
          <w:rFonts w:ascii="Georgia" w:cs="Georgia" w:eastAsia="Georgia" w:hAnsi="Georgia"/>
          <w:sz w:val="22"/>
          <w:szCs w:val="22"/>
        </w:rPr>
        <w:t xml:space="preserve">Die Zeichnung des Löwen.</w:t>
      </w:r>
    </w:p>
    <w:p>
      <w:pPr>
        <w:spacing w:before="260" w:after="40"/>
      </w:pPr>
      <w:r>
        <w:rPr>
          <w:rFonts w:ascii="Georgia" w:cs="Georgia" w:eastAsia="Georgia" w:hAnsi="Georgia"/>
          <w:color w:val="7A5C3E"/>
          <w:sz w:val="16"/>
          <w:szCs w:val="16"/>
        </w:rPr>
        <w:t xml:space="preserve">Km 612 · JaS 16</w:t>
      </w:r>
    </w:p>
    <w:p>
      <w:pPr>
        <w:spacing w:after="40"/>
      </w:pPr>
      <w:r>
        <w:rPr>
          <w:rFonts w:ascii="Georgia" w:cs="Georgia" w:eastAsia="Georgia" w:hAnsi="Georgia"/>
          <w:sz w:val="22"/>
          <w:szCs w:val="22"/>
        </w:rPr>
        <w:t xml:space="preserve">Von Bnḥt.</w:t>
      </w:r>
    </w:p>
    <w:p>
      <w:pPr>
        <w:spacing w:before="260" w:after="40"/>
      </w:pPr>
      <w:r>
        <w:rPr>
          <w:rFonts w:ascii="Georgia" w:cs="Georgia" w:eastAsia="Georgia" w:hAnsi="Georgia"/>
          <w:color w:val="7A5C3E"/>
          <w:sz w:val="16"/>
          <w:szCs w:val="16"/>
        </w:rPr>
        <w:t xml:space="preserve">Hani · HCH 117</w:t>
      </w:r>
    </w:p>
    <w:p>
      <w:pPr>
        <w:spacing w:after="40"/>
      </w:pPr>
      <w:r>
        <w:rPr>
          <w:rFonts w:ascii="Georgia" w:cs="Georgia" w:eastAsia="Georgia" w:hAnsi="Georgia"/>
          <w:sz w:val="22"/>
          <w:szCs w:val="22"/>
        </w:rPr>
        <w:t xml:space="preserve">Von ʾnʿm.</w:t>
      </w:r>
    </w:p>
    <w:p>
      <w:pPr>
        <w:spacing w:before="260" w:after="40"/>
      </w:pPr>
      <w:r>
        <w:rPr>
          <w:rFonts w:ascii="Georgia" w:cs="Georgia" w:eastAsia="Georgia" w:hAnsi="Georgia"/>
          <w:color w:val="7A5C3E"/>
          <w:sz w:val="16"/>
          <w:szCs w:val="16"/>
        </w:rPr>
        <w:t xml:space="preserve">Hani · HCH 156</w:t>
      </w:r>
    </w:p>
    <w:p>
      <w:pPr>
        <w:spacing w:after="40"/>
      </w:pPr>
      <w:r>
        <w:rPr>
          <w:rFonts w:ascii="Georgia" w:cs="Georgia" w:eastAsia="Georgia" w:hAnsi="Georgia"/>
          <w:sz w:val="22"/>
          <w:szCs w:val="22"/>
        </w:rPr>
        <w:t xml:space="preserve">Von S¹ḫr.</w:t>
      </w:r>
    </w:p>
    <w:p>
      <w:pPr>
        <w:spacing w:before="260" w:after="40"/>
      </w:pPr>
      <w:r>
        <w:rPr>
          <w:rFonts w:ascii="Georgia" w:cs="Georgia" w:eastAsia="Georgia" w:hAnsi="Georgia"/>
          <w:color w:val="7A5C3E"/>
          <w:sz w:val="16"/>
          <w:szCs w:val="16"/>
        </w:rPr>
        <w:t xml:space="preserve">Hani · HCH 160</w:t>
      </w:r>
    </w:p>
    <w:p>
      <w:pPr>
        <w:spacing w:after="40"/>
      </w:pPr>
      <w:r>
        <w:rPr>
          <w:rFonts w:ascii="Georgia" w:cs="Georgia" w:eastAsia="Georgia" w:hAnsi="Georgia"/>
          <w:sz w:val="22"/>
          <w:szCs w:val="22"/>
        </w:rPr>
        <w:t xml:space="preserve">Von Gḥs².</w:t>
      </w:r>
    </w:p>
    <w:p>
      <w:pPr>
        <w:spacing w:before="260" w:after="40"/>
      </w:pPr>
      <w:r>
        <w:rPr>
          <w:rFonts w:ascii="Georgia" w:cs="Georgia" w:eastAsia="Georgia" w:hAnsi="Georgia"/>
          <w:color w:val="7A5C3E"/>
          <w:sz w:val="16"/>
          <w:szCs w:val="16"/>
        </w:rPr>
        <w:t xml:space="preserve">Hani · HCH 158.1</w:t>
      </w:r>
    </w:p>
    <w:p>
      <w:pPr>
        <w:spacing w:after="40"/>
      </w:pPr>
      <w:r>
        <w:rPr>
          <w:rFonts w:ascii="Georgia" w:cs="Georgia" w:eastAsia="Georgia" w:hAnsi="Georgia"/>
          <w:sz w:val="22"/>
          <w:szCs w:val="22"/>
        </w:rPr>
        <w:t xml:space="preserve">Von Gḥs².</w:t>
      </w:r>
    </w:p>
    <w:p>
      <w:pPr>
        <w:spacing w:before="260" w:after="40"/>
      </w:pPr>
      <w:r>
        <w:rPr>
          <w:rFonts w:ascii="Georgia" w:cs="Georgia" w:eastAsia="Georgia" w:hAnsi="Georgia"/>
          <w:color w:val="7A5C3E"/>
          <w:sz w:val="16"/>
          <w:szCs w:val="16"/>
        </w:rPr>
        <w:t xml:space="preserve">Hani · HCH 75</w:t>
      </w:r>
    </w:p>
    <w:p>
      <w:pPr>
        <w:spacing w:after="40"/>
      </w:pPr>
      <w:r>
        <w:rPr>
          <w:rFonts w:ascii="Georgia" w:cs="Georgia" w:eastAsia="Georgia" w:hAnsi="Georgia"/>
          <w:sz w:val="22"/>
          <w:szCs w:val="22"/>
        </w:rPr>
        <w:t xml:space="preserve">Von ʿdy.</w:t>
      </w:r>
    </w:p>
    <w:p>
      <w:pPr>
        <w:spacing w:before="260" w:after="40"/>
      </w:pPr>
      <w:r>
        <w:rPr>
          <w:rFonts w:ascii="Georgia" w:cs="Georgia" w:eastAsia="Georgia" w:hAnsi="Georgia"/>
          <w:color w:val="7A5C3E"/>
          <w:sz w:val="16"/>
          <w:szCs w:val="16"/>
        </w:rPr>
        <w:t xml:space="preserve">Hani · HCH 158.2</w:t>
      </w:r>
    </w:p>
    <w:p>
      <w:pPr>
        <w:spacing w:after="40"/>
      </w:pPr>
      <w:r>
        <w:rPr>
          <w:rFonts w:ascii="Georgia" w:cs="Georgia" w:eastAsia="Georgia" w:hAnsi="Georgia"/>
          <w:sz w:val="22"/>
          <w:szCs w:val="22"/>
        </w:rPr>
        <w:t xml:space="preserve">Von S¹ʿd.</w:t>
      </w:r>
    </w:p>
    <w:p>
      <w:pPr>
        <w:spacing w:before="260" w:after="40"/>
      </w:pPr>
      <w:r>
        <w:rPr>
          <w:rFonts w:ascii="Georgia" w:cs="Georgia" w:eastAsia="Georgia" w:hAnsi="Georgia"/>
          <w:color w:val="7A5C3E"/>
          <w:sz w:val="16"/>
          <w:szCs w:val="16"/>
        </w:rPr>
        <w:t xml:space="preserve">Hani · HCH 31.1</w:t>
      </w:r>
    </w:p>
    <w:p>
      <w:pPr>
        <w:spacing w:after="40"/>
      </w:pPr>
      <w:r>
        <w:rPr>
          <w:rFonts w:ascii="Georgia" w:cs="Georgia" w:eastAsia="Georgia" w:hAnsi="Georgia"/>
          <w:sz w:val="22"/>
          <w:szCs w:val="22"/>
        </w:rPr>
        <w:t xml:space="preserve">Von ʿṭs¹.</w:t>
      </w:r>
    </w:p>
    <w:p>
      <w:pPr>
        <w:spacing w:before="260" w:after="40"/>
      </w:pPr>
      <w:r>
        <w:rPr>
          <w:rFonts w:ascii="Georgia" w:cs="Georgia" w:eastAsia="Georgia" w:hAnsi="Georgia"/>
          <w:color w:val="7A5C3E"/>
          <w:sz w:val="16"/>
          <w:szCs w:val="16"/>
        </w:rPr>
        <w:t xml:space="preserve">Ḥarrat al-Raǧil · Rees 150</w:t>
      </w:r>
    </w:p>
    <w:p>
      <w:pPr>
        <w:spacing w:after="40"/>
      </w:pPr>
      <w:r>
        <w:rPr>
          <w:rFonts w:ascii="Georgia" w:cs="Georgia" w:eastAsia="Georgia" w:hAnsi="Georgia"/>
          <w:sz w:val="22"/>
          <w:szCs w:val="22"/>
        </w:rPr>
        <w:t xml:space="preserve">Von S¹lf.</w:t>
      </w:r>
    </w:p>
    <w:p>
      <w:pPr>
        <w:spacing w:before="260" w:after="40"/>
      </w:pPr>
      <w:r>
        <w:rPr>
          <w:rFonts w:ascii="Georgia" w:cs="Georgia" w:eastAsia="Georgia" w:hAnsi="Georgia"/>
          <w:color w:val="7A5C3E"/>
          <w:sz w:val="16"/>
          <w:szCs w:val="16"/>
        </w:rPr>
        <w:t xml:space="preserve">Ḥarrat al-Raǧil · Rees 151</w:t>
      </w:r>
    </w:p>
    <w:p>
      <w:pPr>
        <w:spacing w:after="40"/>
      </w:pPr>
      <w:r>
        <w:rPr>
          <w:rFonts w:ascii="Georgia" w:cs="Georgia" w:eastAsia="Georgia" w:hAnsi="Georgia"/>
          <w:sz w:val="22"/>
          <w:szCs w:val="22"/>
        </w:rPr>
        <w:t xml:space="preserve">Von ʾḫwn.</w:t>
      </w:r>
    </w:p>
    <w:p>
      <w:pPr>
        <w:spacing w:before="260" w:after="40"/>
      </w:pPr>
      <w:r>
        <w:rPr>
          <w:rFonts w:ascii="Georgia" w:cs="Georgia" w:eastAsia="Georgia" w:hAnsi="Georgia"/>
          <w:color w:val="7A5C3E"/>
          <w:sz w:val="16"/>
          <w:szCs w:val="16"/>
        </w:rPr>
        <w:t xml:space="preserve">Ḥarrat al-Raǧil · Rees 155</w:t>
      </w:r>
    </w:p>
    <w:p>
      <w:pPr>
        <w:spacing w:after="40"/>
      </w:pPr>
      <w:r>
        <w:rPr>
          <w:rFonts w:ascii="Georgia" w:cs="Georgia" w:eastAsia="Georgia" w:hAnsi="Georgia"/>
          <w:sz w:val="22"/>
          <w:szCs w:val="22"/>
        </w:rPr>
        <w:t xml:space="preserve">Von S²d.</w:t>
      </w:r>
    </w:p>
    <w:p>
      <w:pPr>
        <w:spacing w:before="260" w:after="40"/>
      </w:pPr>
      <w:r>
        <w:rPr>
          <w:rFonts w:ascii="Georgia" w:cs="Georgia" w:eastAsia="Georgia" w:hAnsi="Georgia"/>
          <w:color w:val="7A5C3E"/>
          <w:sz w:val="16"/>
          <w:szCs w:val="16"/>
        </w:rPr>
        <w:t xml:space="preserve">Ḥarrat al-Raǧil · Rees 161 4</w:t>
      </w:r>
    </w:p>
    <w:p>
      <w:pPr>
        <w:spacing w:after="40"/>
      </w:pPr>
      <w:r>
        <w:rPr>
          <w:rFonts w:ascii="Georgia" w:cs="Georgia" w:eastAsia="Georgia" w:hAnsi="Georgia"/>
          <w:sz w:val="22"/>
          <w:szCs w:val="22"/>
        </w:rPr>
        <w:t xml:space="preserve">Von Hnb.</w:t>
      </w:r>
    </w:p>
    <w:p>
      <w:pPr>
        <w:spacing w:before="260" w:after="40"/>
      </w:pPr>
      <w:r>
        <w:rPr>
          <w:rFonts w:ascii="Georgia" w:cs="Georgia" w:eastAsia="Georgia" w:hAnsi="Georgia"/>
          <w:color w:val="7A5C3E"/>
          <w:sz w:val="16"/>
          <w:szCs w:val="16"/>
        </w:rPr>
        <w:t xml:space="preserve">Ḥarrat al-Raǧil · Rees 176</w:t>
      </w:r>
    </w:p>
    <w:p>
      <w:pPr>
        <w:spacing w:after="40"/>
      </w:pPr>
      <w:r>
        <w:rPr>
          <w:rFonts w:ascii="Georgia" w:cs="Georgia" w:eastAsia="Georgia" w:hAnsi="Georgia"/>
          <w:sz w:val="22"/>
          <w:szCs w:val="22"/>
        </w:rPr>
        <w:t xml:space="preserve">Von S¹drt.</w:t>
      </w:r>
    </w:p>
    <w:p>
      <w:r>
        <w:br w:type="page"/>
      </w:r>
    </w:p>
    <w:p>
      <w:pPr>
        <w:spacing w:before="240" w:after="0"/>
      </w:pPr>
      <w:r>
        <w:rPr>
          <w:rFonts w:ascii="Georgia" w:cs="Georgia" w:eastAsia="Georgia" w:hAnsi="Georgia"/>
          <w:b/>
          <w:color w:val="7A5C3E"/>
          <w:sz w:val="40"/>
          <w:szCs w:val="40"/>
        </w:rPr>
        <w:t xml:space="preserve">III</w:t>
      </w:r>
    </w:p>
    <w:p>
      <w:pPr>
        <w:spacing w:after="40"/>
      </w:pPr>
      <w:r>
        <w:rPr>
          <w:rFonts w:ascii="Georgia" w:cs="Georgia" w:eastAsia="Georgia" w:hAnsi="Georgia"/>
          <w:b/>
          <w:sz w:val="30"/>
          <w:szCs w:val="30"/>
        </w:rPr>
        <w:t xml:space="preserve">warte</w:t>
      </w:r>
    </w:p>
    <w:p>
      <w:pPr>
        <w:spacing w:before="260" w:after="40"/>
      </w:pPr>
      <w:r>
        <w:rPr>
          <w:rFonts w:ascii="Georgia" w:cs="Georgia" w:eastAsia="Georgia" w:hAnsi="Georgia"/>
          <w:color w:val="7A5C3E"/>
          <w:sz w:val="16"/>
          <w:szCs w:val="16"/>
        </w:rPr>
        <w:t xml:space="preserve">Wādī Sārah · ASWS 73</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before="260" w:after="40"/>
      </w:pPr>
      <w:r>
        <w:rPr>
          <w:rFonts w:ascii="Georgia" w:cs="Georgia" w:eastAsia="Georgia" w:hAnsi="Georgia"/>
          <w:color w:val="7A5C3E"/>
          <w:sz w:val="16"/>
          <w:szCs w:val="16"/>
        </w:rPr>
        <w:t xml:space="preserve">Tall aḍ-Ḍabiʿ · RSIS 110</w:t>
      </w:r>
    </w:p>
    <w:p>
      <w:pPr>
        <w:spacing w:after="40"/>
      </w:pPr>
      <w:r>
        <w:rPr>
          <w:rFonts w:ascii="Georgia" w:cs="Georgia" w:eastAsia="Georgia" w:hAnsi="Georgia"/>
          <w:sz w:val="22"/>
          <w:szCs w:val="22"/>
        </w:rPr>
        <w:t xml:space="preserve">Er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ihm.</w:t>
      </w:r>
    </w:p>
    <w:p>
      <w:pPr>
        <w:spacing w:before="260" w:after="40"/>
      </w:pPr>
      <w:r>
        <w:rPr>
          <w:rFonts w:ascii="Georgia" w:cs="Georgia" w:eastAsia="Georgia" w:hAnsi="Georgia"/>
          <w:color w:val="7A5C3E"/>
          <w:sz w:val="16"/>
          <w:szCs w:val="16"/>
        </w:rPr>
        <w:t xml:space="preserve">al-ʿĪsāwī · Is.Mu 255</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before="260" w:after="40"/>
      </w:pPr>
      <w:r>
        <w:rPr>
          <w:rFonts w:ascii="Georgia" w:cs="Georgia" w:eastAsia="Georgia" w:hAnsi="Georgia"/>
          <w:color w:val="7A5C3E"/>
          <w:sz w:val="16"/>
          <w:szCs w:val="16"/>
        </w:rPr>
        <w:t xml:space="preserve">Jathum · SIJ 30</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Schnee</w:t>
      </w:r>
    </w:p>
    <w:p>
      <w:pPr>
        <w:spacing w:after="40"/>
      </w:pPr>
      <w:r>
        <w:rPr>
          <w:rFonts w:ascii="Georgia" w:cs="Georgia" w:eastAsia="Georgia" w:hAnsi="Georgia"/>
          <w:sz w:val="22"/>
          <w:szCs w:val="22"/>
        </w:rPr>
        <w:t xml:space="preserve">über dem Hauran.</w:t>
      </w:r>
    </w:p>
    <w:p>
      <w:pPr>
        <w:spacing w:before="260" w:after="40"/>
      </w:pPr>
      <w:r>
        <w:rPr>
          <w:rFonts w:ascii="Georgia" w:cs="Georgia" w:eastAsia="Georgia" w:hAnsi="Georgia"/>
          <w:color w:val="7A5C3E"/>
          <w:sz w:val="16"/>
          <w:szCs w:val="16"/>
        </w:rPr>
        <w:t xml:space="preserve">Rif Dimašq · LP 1196</w:t>
      </w:r>
    </w:p>
    <w:p>
      <w:pPr>
        <w:spacing w:after="40"/>
      </w:pPr>
      <w:r>
        <w:rPr>
          <w:rFonts w:ascii="Georgia" w:cs="Georgia" w:eastAsia="Georgia" w:hAnsi="Georgia"/>
          <w:sz w:val="22"/>
          <w:szCs w:val="22"/>
        </w:rPr>
        <w:t xml:space="preserve">Von Ms¹wd, Sohn des Whbn,</w:t>
      </w:r>
    </w:p>
    <w:p>
      <w:pPr>
        <w:spacing w:after="40"/>
      </w:pPr>
      <w:r>
        <w:rPr>
          <w:rFonts w:ascii="Georgia" w:cs="Georgia" w:eastAsia="Georgia" w:hAnsi="Georgia"/>
          <w:sz w:val="22"/>
          <w:szCs w:val="22"/>
        </w:rPr>
        <w:t xml:space="preserve">Sohn des Hrṯ, Sohn des Ms¹k,</w:t>
      </w:r>
    </w:p>
    <w:p>
      <w:pPr>
        <w:spacing w:after="40"/>
      </w:pPr>
      <w:r>
        <w:rPr>
          <w:rFonts w:ascii="Georgia" w:cs="Georgia" w:eastAsia="Georgia" w:hAnsi="Georgia"/>
          <w:sz w:val="22"/>
          <w:szCs w:val="22"/>
        </w:rPr>
        <w:t xml:space="preserve">Sohn des Qmr, Sohn des ʿwḏ,</w:t>
      </w:r>
    </w:p>
    <w:p>
      <w:pPr>
        <w:spacing w:after="40"/>
      </w:pPr>
      <w:r>
        <w:rPr>
          <w:rFonts w:ascii="Georgia" w:cs="Georgia" w:eastAsia="Georgia" w:hAnsi="Georgia"/>
          <w:sz w:val="22"/>
          <w:szCs w:val="22"/>
        </w:rPr>
        <w:t xml:space="preserve">Sohn des Whbʾl —</w:t>
      </w:r>
    </w:p>
    <w:p>
      <w:pPr>
        <w:spacing w:after="40"/>
      </w:pPr>
      <w:r>
        <w:rPr>
          <w:rFonts w:ascii="Georgia" w:cs="Georgia" w:eastAsia="Georgia" w:hAnsi="Georgia"/>
          <w:sz w:val="22"/>
          <w:szCs w:val="22"/>
        </w:rPr>
        <w:t xml:space="preserve">und er hielt Ausschau</w:t>
      </w:r>
    </w:p>
    <w:p>
      <w:pPr>
        <w:spacing w:after="40"/>
      </w:pPr>
      <w:r>
        <w:rPr>
          <w:rFonts w:ascii="Georgia" w:cs="Georgia" w:eastAsia="Georgia" w:hAnsi="Georgia"/>
          <w:sz w:val="22"/>
          <w:szCs w:val="22"/>
        </w:rPr>
        <w:t xml:space="preserve">nach dem Reiterzug.</w:t>
      </w:r>
    </w:p>
    <w:p>
      <w:pPr>
        <w:spacing w:before="260" w:after="40"/>
      </w:pPr>
      <w:r>
        <w:rPr>
          <w:rFonts w:ascii="Georgia" w:cs="Georgia" w:eastAsia="Georgia" w:hAnsi="Georgia"/>
          <w:color w:val="7A5C3E"/>
          <w:sz w:val="16"/>
          <w:szCs w:val="16"/>
        </w:rPr>
        <w:t xml:space="preserve">Al-Mafraq · KRS 3051</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zog hinaus ins weite, offene Land</w:t>
      </w:r>
    </w:p>
    <w:p>
      <w:pPr>
        <w:spacing w:after="40"/>
      </w:pPr>
      <w:r>
        <w:rPr>
          <w:rFonts w:ascii="Georgia" w:cs="Georgia" w:eastAsia="Georgia" w:hAnsi="Georgia"/>
          <w:sz w:val="22"/>
          <w:szCs w:val="22"/>
        </w:rPr>
        <w:t xml:space="preserve">und verzweifelte</w:t>
      </w:r>
    </w:p>
    <w:p>
      <w:pPr>
        <w:spacing w:after="40"/>
      </w:pPr>
      <w:r>
        <w:rPr>
          <w:rFonts w:ascii="Georgia" w:cs="Georgia" w:eastAsia="Georgia" w:hAnsi="Georgia"/>
          <w:sz w:val="22"/>
          <w:szCs w:val="22"/>
        </w:rPr>
        <w:t xml:space="preserve">auf der Lauer nach der Raubschar.</w:t>
      </w:r>
    </w:p>
    <w:p>
      <w:pPr>
        <w:spacing w:before="260" w:after="40"/>
      </w:pPr>
      <w:r>
        <w:rPr>
          <w:rFonts w:ascii="Georgia" w:cs="Georgia" w:eastAsia="Georgia" w:hAnsi="Georgia"/>
          <w:color w:val="7A5C3E"/>
          <w:sz w:val="16"/>
          <w:szCs w:val="16"/>
        </w:rPr>
        <w:t xml:space="preserve">Qāʿ al-Maḥfūr · CSNS 796</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glückenden Raubzug.</w:t>
      </w:r>
    </w:p>
    <w:p>
      <w:pPr>
        <w:spacing w:before="260" w:after="40"/>
      </w:pPr>
      <w:r>
        <w:rPr>
          <w:rFonts w:ascii="Georgia" w:cs="Georgia" w:eastAsia="Georgia" w:hAnsi="Georgia"/>
          <w:color w:val="7A5C3E"/>
          <w:sz w:val="16"/>
          <w:szCs w:val="16"/>
        </w:rPr>
        <w:t xml:space="preserve">Zalaf · C 2756</w:t>
      </w:r>
    </w:p>
    <w:p>
      <w:pPr>
        <w:spacing w:after="40"/>
      </w:pPr>
      <w:r>
        <w:rPr>
          <w:rFonts w:ascii="Georgia" w:cs="Georgia" w:eastAsia="Georgia" w:hAnsi="Georgia"/>
          <w:sz w:val="22"/>
          <w:szCs w:val="22"/>
        </w:rPr>
        <w:t xml:space="preserve">Er trauerte</w:t>
      </w:r>
    </w:p>
    <w:p>
      <w:pPr>
        <w:spacing w:after="40"/>
      </w:pPr>
      <w:r>
        <w:rPr>
          <w:rFonts w:ascii="Georgia" w:cs="Georgia" w:eastAsia="Georgia" w:hAnsi="Georgia"/>
          <w:sz w:val="22"/>
          <w:szCs w:val="22"/>
        </w:rPr>
        <w:t xml:space="preserve">um die Männer</w:t>
      </w:r>
    </w:p>
    <w:p>
      <w:pPr>
        <w:spacing w:after="40"/>
      </w:pPr>
      <w:r>
        <w:rPr>
          <w:rFonts w:ascii="Georgia" w:cs="Georgia" w:eastAsia="Georgia" w:hAnsi="Georgia"/>
          <w:sz w:val="22"/>
          <w:szCs w:val="22"/>
        </w:rPr>
        <w:t xml:space="preserve">im Späherposten.</w:t>
      </w:r>
    </w:p>
    <w:p>
      <w:pPr>
        <w:spacing w:before="260" w:after="40"/>
      </w:pPr>
      <w:r>
        <w:rPr>
          <w:rFonts w:ascii="Georgia" w:cs="Georgia" w:eastAsia="Georgia" w:hAnsi="Georgia"/>
          <w:color w:val="7A5C3E"/>
          <w:sz w:val="16"/>
          <w:szCs w:val="16"/>
        </w:rPr>
        <w:t xml:space="preserve">Zalaf · C 2753</w:t>
      </w:r>
    </w:p>
    <w:p>
      <w:pPr>
        <w:spacing w:after="40"/>
      </w:pPr>
      <w:r>
        <w:rPr>
          <w:rFonts w:ascii="Georgia" w:cs="Georgia" w:eastAsia="Georgia" w:hAnsi="Georgia"/>
          <w:sz w:val="22"/>
          <w:szCs w:val="22"/>
        </w:rPr>
        <w:t xml:space="preserve">Um die Männer im Späherposten</w:t>
      </w:r>
    </w:p>
    <w:p>
      <w:pPr>
        <w:spacing w:after="40"/>
      </w:pPr>
      <w:r>
        <w:rPr>
          <w:rFonts w:ascii="Georgia" w:cs="Georgia" w:eastAsia="Georgia" w:hAnsi="Georgia"/>
          <w:sz w:val="22"/>
          <w:szCs w:val="22"/>
        </w:rPr>
        <w:t xml:space="preserve">trauerte er.</w:t>
      </w:r>
    </w:p>
    <w:p>
      <w:pPr>
        <w:spacing w:before="260" w:after="40"/>
      </w:pPr>
      <w:r>
        <w:rPr>
          <w:rFonts w:ascii="Georgia" w:cs="Georgia" w:eastAsia="Georgia" w:hAnsi="Georgia"/>
          <w:color w:val="7A5C3E"/>
          <w:sz w:val="16"/>
          <w:szCs w:val="16"/>
        </w:rPr>
        <w:t xml:space="preserve">Tall aḍ-Ḍabiʿ · RSIS 322</w:t>
      </w:r>
    </w:p>
    <w:p>
      <w:pPr>
        <w:spacing w:after="40"/>
      </w:pPr>
      <w:r>
        <w:rPr>
          <w:rFonts w:ascii="Georgia" w:cs="Georgia" w:eastAsia="Georgia" w:hAnsi="Georgia"/>
          <w:sz w:val="22"/>
          <w:szCs w:val="22"/>
        </w:rPr>
        <w:t xml:space="preserve">Er hielt Wache,</w:t>
      </w:r>
    </w:p>
    <w:p>
      <w:pPr>
        <w:spacing w:after="40"/>
      </w:pPr>
      <w:r>
        <w:rPr>
          <w:rFonts w:ascii="Georgia" w:cs="Georgia" w:eastAsia="Georgia" w:hAnsi="Georgia"/>
          <w:sz w:val="22"/>
          <w:szCs w:val="22"/>
        </w:rPr>
        <w:t xml:space="preserve">auf der Lauer nach dem Löwen.</w:t>
      </w:r>
    </w:p>
    <w:p>
      <w:pPr>
        <w:spacing w:before="260" w:after="40"/>
      </w:pPr>
      <w:r>
        <w:rPr>
          <w:rFonts w:ascii="Georgia" w:cs="Georgia" w:eastAsia="Georgia" w:hAnsi="Georgia"/>
          <w:color w:val="7A5C3E"/>
          <w:sz w:val="16"/>
          <w:szCs w:val="16"/>
        </w:rPr>
        <w:t xml:space="preserve">WH Cairn 7 · WH 175</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Wādī Salma · AbSWS 15</w:t>
      </w:r>
    </w:p>
    <w:p>
      <w:pPr>
        <w:spacing w:after="40"/>
      </w:pPr>
      <w:r>
        <w:rPr>
          <w:rFonts w:ascii="Georgia" w:cs="Georgia" w:eastAsia="Georgia" w:hAnsi="Georgia"/>
          <w:sz w:val="22"/>
          <w:szCs w:val="22"/>
        </w:rPr>
        <w:t xml:space="preserve">Von S¹ʿd, Sohn des Ġyrʾl,</w:t>
      </w:r>
    </w:p>
    <w:p>
      <w:pPr>
        <w:spacing w:after="40"/>
      </w:pPr>
      <w:r>
        <w:rPr>
          <w:rFonts w:ascii="Georgia" w:cs="Georgia" w:eastAsia="Georgia" w:hAnsi="Georgia"/>
          <w:sz w:val="22"/>
          <w:szCs w:val="22"/>
        </w:rPr>
        <w:t xml:space="preserve">Sohn des S¹krn, Sohn des Zkr,</w:t>
      </w:r>
    </w:p>
    <w:p>
      <w:pPr>
        <w:spacing w:after="40"/>
      </w:pPr>
      <w:r>
        <w:rPr>
          <w:rFonts w:ascii="Georgia" w:cs="Georgia" w:eastAsia="Georgia" w:hAnsi="Georgia"/>
          <w:sz w:val="22"/>
          <w:szCs w:val="22"/>
        </w:rPr>
        <w:t xml:space="preserve">Sohn des Ẓnʾl —</w:t>
      </w:r>
    </w:p>
    <w:p>
      <w:pPr>
        <w:spacing w:after="40"/>
      </w:pPr>
      <w:r>
        <w:rPr>
          <w:rFonts w:ascii="Georgia" w:cs="Georgia" w:eastAsia="Georgia" w:hAnsi="Georgia"/>
          <w:sz w:val="22"/>
          <w:szCs w:val="22"/>
        </w:rPr>
        <w:t xml:space="preserve">und er hielt Ausschau.</w:t>
      </w:r>
    </w:p>
    <w:p>
      <w:pPr>
        <w:spacing w:before="260" w:after="40"/>
      </w:pPr>
      <w:r>
        <w:rPr>
          <w:rFonts w:ascii="Georgia" w:cs="Georgia" w:eastAsia="Georgia" w:hAnsi="Georgia"/>
          <w:color w:val="7A5C3E"/>
          <w:sz w:val="16"/>
          <w:szCs w:val="16"/>
        </w:rPr>
        <w:t xml:space="preserve">Tell 5 · KWQ 113</w:t>
      </w:r>
    </w:p>
    <w:p>
      <w:pPr>
        <w:spacing w:after="40"/>
      </w:pPr>
      <w:r>
        <w:rPr>
          <w:rFonts w:ascii="Georgia" w:cs="Georgia" w:eastAsia="Georgia" w:hAnsi="Georgia"/>
          <w:sz w:val="22"/>
          <w:szCs w:val="22"/>
        </w:rPr>
        <w:t xml:space="preserve">Er ging mit den Ziegen</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Wādī Sārah · ASWS 183</w:t>
      </w:r>
    </w:p>
    <w:p>
      <w:pPr>
        <w:spacing w:after="40"/>
      </w:pPr>
      <w:r>
        <w:rPr>
          <w:rFonts w:ascii="Georgia" w:cs="Georgia" w:eastAsia="Georgia" w:hAnsi="Georgia"/>
          <w:sz w:val="22"/>
          <w:szCs w:val="22"/>
        </w:rPr>
        <w:t xml:space="preserve">Er war auf der Lauer</w:t>
      </w:r>
    </w:p>
    <w:p>
      <w:pPr>
        <w:spacing w:after="40"/>
      </w:pPr>
      <w:r>
        <w:rPr>
          <w:rFonts w:ascii="Georgia" w:cs="Georgia" w:eastAsia="Georgia" w:hAnsi="Georgia"/>
          <w:sz w:val="22"/>
          <w:szCs w:val="22"/>
        </w:rPr>
        <w:t xml:space="preserve">nach dem Löwen.</w:t>
      </w:r>
    </w:p>
    <w:p>
      <w:pPr>
        <w:spacing w:before="260" w:after="40"/>
      </w:pPr>
      <w:r>
        <w:rPr>
          <w:rFonts w:ascii="Georgia" w:cs="Georgia" w:eastAsia="Georgia" w:hAnsi="Georgia"/>
          <w:color w:val="7A5C3E"/>
          <w:sz w:val="16"/>
          <w:szCs w:val="16"/>
        </w:rPr>
        <w:t xml:space="preserve">EDS 80-5 · CEDS 226</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den Pferden.</w:t>
      </w:r>
    </w:p>
    <w:p>
      <w:pPr>
        <w:spacing w:before="260" w:after="40"/>
      </w:pPr>
      <w:r>
        <w:rPr>
          <w:rFonts w:ascii="Georgia" w:cs="Georgia" w:eastAsia="Georgia" w:hAnsi="Georgia"/>
          <w:color w:val="7A5C3E"/>
          <w:sz w:val="16"/>
          <w:szCs w:val="16"/>
        </w:rPr>
        <w:t xml:space="preserve">Jawa · SIJ 323</w:t>
      </w:r>
    </w:p>
    <w:p>
      <w:pPr>
        <w:spacing w:after="40"/>
      </w:pPr>
      <w:r>
        <w:rPr>
          <w:rFonts w:ascii="Georgia" w:cs="Georgia" w:eastAsia="Georgia" w:hAnsi="Georgia"/>
          <w:sz w:val="22"/>
          <w:szCs w:val="22"/>
        </w:rPr>
        <w:t xml:space="preserve">Er folgte den Kamelen</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Jathum · SIJ 14</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dem Löwen.</w:t>
      </w:r>
    </w:p>
    <w:p>
      <w:pPr>
        <w:spacing w:before="260" w:after="40"/>
      </w:pPr>
      <w:r>
        <w:rPr>
          <w:rFonts w:ascii="Georgia" w:cs="Georgia" w:eastAsia="Georgia" w:hAnsi="Georgia"/>
          <w:color w:val="7A5C3E"/>
          <w:sz w:val="16"/>
          <w:szCs w:val="16"/>
        </w:rPr>
        <w:t xml:space="preserve">Al-Mafraq · GSSH 1</w:t>
      </w:r>
    </w:p>
    <w:p>
      <w:pPr>
        <w:spacing w:after="40"/>
      </w:pPr>
      <w:r>
        <w:rPr>
          <w:rFonts w:ascii="Georgia" w:cs="Georgia" w:eastAsia="Georgia" w:hAnsi="Georgia"/>
          <w:sz w:val="22"/>
          <w:szCs w:val="22"/>
        </w:rPr>
        <w:t xml:space="preserve">Er lag auf der Lauer</w:t>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nach Feinden mit Kamelen.</w:t>
      </w:r>
    </w:p>
    <w:p>
      <w:pPr>
        <w:spacing w:before="260" w:after="40"/>
      </w:pPr>
      <w:r>
        <w:rPr>
          <w:rFonts w:ascii="Georgia" w:cs="Georgia" w:eastAsia="Georgia" w:hAnsi="Georgia"/>
          <w:color w:val="7A5C3E"/>
          <w:sz w:val="16"/>
          <w:szCs w:val="16"/>
        </w:rPr>
        <w:t xml:space="preserve">Zalaf · C 2194</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Yalt — Beute von den Feinden.</w:t>
      </w:r>
    </w:p>
    <w:p>
      <w:r>
        <w:br w:type="page"/>
      </w:r>
    </w:p>
    <w:p>
      <w:pPr>
        <w:spacing w:before="240" w:after="0"/>
      </w:pPr>
      <w:r>
        <w:rPr>
          <w:rFonts w:ascii="Georgia" w:cs="Georgia" w:eastAsia="Georgia" w:hAnsi="Georgia"/>
          <w:b/>
          <w:color w:val="7A5C3E"/>
          <w:sz w:val="40"/>
          <w:szCs w:val="40"/>
        </w:rPr>
        <w:t xml:space="preserve">IV</w:t>
      </w:r>
    </w:p>
    <w:p>
      <w:pPr>
        <w:spacing w:after="40"/>
      </w:pPr>
      <w:r>
        <w:rPr>
          <w:rFonts w:ascii="Georgia" w:cs="Georgia" w:eastAsia="Georgia" w:hAnsi="Georgia"/>
          <w:b/>
          <w:sz w:val="30"/>
          <w:szCs w:val="30"/>
        </w:rPr>
        <w:t xml:space="preserve">bitte</w:t>
      </w:r>
    </w:p>
    <w:p>
      <w:pPr>
        <w:spacing w:before="260" w:after="40"/>
      </w:pPr>
      <w:r>
        <w:rPr>
          <w:rFonts w:ascii="Georgia" w:cs="Georgia" w:eastAsia="Georgia" w:hAnsi="Georgia"/>
          <w:color w:val="7A5C3E"/>
          <w:sz w:val="16"/>
          <w:szCs w:val="16"/>
        </w:rPr>
        <w:t xml:space="preserve">Al-Mafraq · BS 209</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ihm den Geliebten zurück.</w:t>
      </w:r>
    </w:p>
    <w:p>
      <w:pPr>
        <w:spacing w:before="260" w:after="40"/>
      </w:pPr>
      <w:r>
        <w:rPr>
          <w:rFonts w:ascii="Georgia" w:cs="Georgia" w:eastAsia="Georgia" w:hAnsi="Georgia"/>
          <w:color w:val="7A5C3E"/>
          <w:sz w:val="16"/>
          <w:szCs w:val="16"/>
        </w:rPr>
        <w:t xml:space="preserve">Al-Mafraq · MKJS 80</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before="260" w:after="40"/>
      </w:pPr>
      <w:r>
        <w:rPr>
          <w:rFonts w:ascii="Georgia" w:cs="Georgia" w:eastAsia="Georgia" w:hAnsi="Georgia"/>
          <w:color w:val="7A5C3E"/>
          <w:sz w:val="16"/>
          <w:szCs w:val="16"/>
        </w:rPr>
        <w:t xml:space="preserve">Al-Suwaydā · LP 1267</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before="260" w:after="40"/>
      </w:pPr>
      <w:r>
        <w:rPr>
          <w:rFonts w:ascii="Georgia" w:cs="Georgia" w:eastAsia="Georgia" w:hAnsi="Georgia"/>
          <w:color w:val="7A5C3E"/>
          <w:sz w:val="16"/>
          <w:szCs w:val="16"/>
        </w:rPr>
        <w:t xml:space="preserve">al-ʿĪsāwī · Is.Mu 88</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ihm die Angst und das Nichtwissen.</w:t>
      </w:r>
    </w:p>
    <w:p>
      <w:pPr>
        <w:spacing w:before="260" w:after="40"/>
      </w:pPr>
      <w:r>
        <w:rPr>
          <w:rFonts w:ascii="Georgia" w:cs="Georgia" w:eastAsia="Georgia" w:hAnsi="Georgia"/>
          <w:color w:val="7A5C3E"/>
          <w:sz w:val="16"/>
          <w:szCs w:val="16"/>
        </w:rPr>
        <w:t xml:space="preserve">Wādī Salma · AbSWS 42</w:t>
      </w:r>
    </w:p>
    <w:p>
      <w:pPr>
        <w:spacing w:after="40"/>
      </w:pPr>
      <w:r>
        <w:rPr>
          <w:rFonts w:ascii="Georgia" w:cs="Georgia" w:eastAsia="Georgia" w:hAnsi="Georgia"/>
          <w:sz w:val="22"/>
          <w:szCs w:val="22"/>
        </w:rPr>
        <w:t xml:space="preserve">Er blieb die Trockenzeit.</w:t>
      </w:r>
    </w:p>
    <w:p>
      <w:pPr>
        <w:spacing w:after="40"/>
      </w:pPr>
      <w:r>
        <w:rPr>
          <w:rFonts w:ascii="Georgia" w:cs="Georgia" w:eastAsia="Georgia" w:hAnsi="Georgia"/>
          <w:sz w:val="22"/>
          <w:szCs w:val="22"/>
        </w:rPr>
        <w:t xml:space="preserve">Allat — gib Sicherheit.</w:t>
      </w:r>
    </w:p>
    <w:p>
      <w:pPr>
        <w:spacing w:before="260" w:after="40"/>
      </w:pPr>
      <w:r>
        <w:rPr>
          <w:rFonts w:ascii="Georgia" w:cs="Georgia" w:eastAsia="Georgia" w:hAnsi="Georgia"/>
          <w:color w:val="7A5C3E"/>
          <w:sz w:val="16"/>
          <w:szCs w:val="16"/>
        </w:rPr>
        <w:t xml:space="preserve">Km 910 · WAMS 19.2</w:t>
      </w:r>
    </w:p>
    <w:p>
      <w:pPr>
        <w:spacing w:after="40"/>
      </w:pPr>
      <w:r>
        <w:rPr>
          <w:rFonts w:ascii="Georgia" w:cs="Georgia" w:eastAsia="Georgia" w:hAnsi="Georgia"/>
          <w:sz w:val="22"/>
          <w:szCs w:val="22"/>
        </w:rPr>
        <w:t xml:space="preserve">Er wartete auf das Schicksal.</w:t>
      </w:r>
    </w:p>
    <w:p>
      <w:pPr>
        <w:spacing w:after="40"/>
      </w:pPr>
      <w:r>
        <w:rPr>
          <w:rFonts w:ascii="Georgia" w:cs="Georgia" w:eastAsia="Georgia" w:hAnsi="Georgia"/>
          <w:sz w:val="22"/>
          <w:szCs w:val="22"/>
        </w:rPr>
        <w:t xml:space="preserve">Rudā — errette ihn.</w:t>
      </w:r>
    </w:p>
    <w:p>
      <w:pPr>
        <w:spacing w:before="260" w:after="40"/>
      </w:pPr>
      <w:r>
        <w:rPr>
          <w:rFonts w:ascii="Georgia" w:cs="Georgia" w:eastAsia="Georgia" w:hAnsi="Georgia"/>
          <w:color w:val="7A5C3E"/>
          <w:sz w:val="16"/>
          <w:szCs w:val="16"/>
        </w:rPr>
        <w:t xml:space="preserve">Ǧabal Says · C 64</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w:t>
      </w:r>
    </w:p>
    <w:p>
      <w:pPr>
        <w:spacing w:before="260" w:after="40"/>
      </w:pPr>
      <w:r>
        <w:rPr>
          <w:rFonts w:ascii="Georgia" w:cs="Georgia" w:eastAsia="Georgia" w:hAnsi="Georgia"/>
          <w:color w:val="7A5C3E"/>
          <w:sz w:val="16"/>
          <w:szCs w:val="16"/>
        </w:rPr>
        <w:t xml:space="preserve">Ǧabal Says · C 134</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schenk Befreiung.</w:t>
      </w:r>
    </w:p>
    <w:p>
      <w:pPr>
        <w:spacing w:before="260" w:after="40"/>
      </w:pPr>
      <w:r>
        <w:rPr>
          <w:rFonts w:ascii="Georgia" w:cs="Georgia" w:eastAsia="Georgia" w:hAnsi="Georgia"/>
          <w:color w:val="7A5C3E"/>
          <w:sz w:val="16"/>
          <w:szCs w:val="16"/>
        </w:rPr>
        <w:t xml:space="preserve">Rif Dimašq · C 218</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nimm ihm dies Unheil.</w:t>
      </w:r>
    </w:p>
    <w:p>
      <w:pPr>
        <w:spacing w:before="260" w:after="40"/>
      </w:pPr>
      <w:r>
        <w:rPr>
          <w:rFonts w:ascii="Georgia" w:cs="Georgia" w:eastAsia="Georgia" w:hAnsi="Georgia"/>
          <w:color w:val="7A5C3E"/>
          <w:sz w:val="16"/>
          <w:szCs w:val="16"/>
        </w:rPr>
        <w:t xml:space="preserve">Riǧm Qaʿqūl · C 1412</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after="40"/>
      </w:pPr>
      <w:r>
        <w:rPr>
          <w:rFonts w:ascii="Georgia" w:cs="Georgia" w:eastAsia="Georgia" w:hAnsi="Georgia"/>
          <w:sz w:val="22"/>
          <w:szCs w:val="22"/>
        </w:rPr>
        <w:t xml:space="preserve">Allat —</w:t>
      </w:r>
    </w:p>
    <w:p>
      <w:pPr>
        <w:spacing w:before="260" w:after="40"/>
      </w:pPr>
      <w:r>
        <w:rPr>
          <w:rFonts w:ascii="Georgia" w:cs="Georgia" w:eastAsia="Georgia" w:hAnsi="Georgia"/>
          <w:color w:val="7A5C3E"/>
          <w:sz w:val="16"/>
          <w:szCs w:val="16"/>
        </w:rPr>
        <w:t xml:space="preserve">Rif Dimašq · C 805</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Errettung.</w:t>
      </w:r>
    </w:p>
    <w:p>
      <w:pPr>
        <w:spacing w:before="260" w:after="40"/>
      </w:pPr>
      <w:r>
        <w:rPr>
          <w:rFonts w:ascii="Georgia" w:cs="Georgia" w:eastAsia="Georgia" w:hAnsi="Georgia"/>
          <w:color w:val="7A5C3E"/>
          <w:sz w:val="16"/>
          <w:szCs w:val="16"/>
        </w:rPr>
        <w:t xml:space="preserve">Khirbat al-Umbāšī · C 885</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dass er sicher sei.</w:t>
      </w:r>
    </w:p>
    <w:p>
      <w:pPr>
        <w:spacing w:before="260" w:after="40"/>
      </w:pPr>
      <w:r>
        <w:rPr>
          <w:rFonts w:ascii="Georgia" w:cs="Georgia" w:eastAsia="Georgia" w:hAnsi="Georgia"/>
          <w:color w:val="7A5C3E"/>
          <w:sz w:val="16"/>
          <w:szCs w:val="16"/>
        </w:rPr>
        <w:t xml:space="preserve">Khirbat al-Hubayrīyah · C 898</w:t>
      </w:r>
    </w:p>
    <w:p>
      <w:pPr>
        <w:spacing w:after="40"/>
      </w:pPr>
      <w:r>
        <w:rPr>
          <w:rFonts w:ascii="Georgia" w:cs="Georgia" w:eastAsia="Georgia" w:hAnsi="Georgia"/>
          <w:sz w:val="22"/>
          <w:szCs w:val="22"/>
        </w:rPr>
        <w:t xml:space="preserve">Er weidete die Esel.</w:t>
      </w:r>
    </w:p>
    <w:p>
      <w:pPr>
        <w:spacing w:after="40"/>
      </w:pPr>
      <w:r>
        <w:rPr>
          <w:rFonts w:ascii="Georgia" w:cs="Georgia" w:eastAsia="Georgia" w:hAnsi="Georgia"/>
          <w:sz w:val="22"/>
          <w:szCs w:val="22"/>
        </w:rPr>
        <w:t xml:space="preserve">Allat — dass er sicher sei.</w:t>
      </w:r>
    </w:p>
    <w:p>
      <w:pPr>
        <w:spacing w:before="260" w:after="40"/>
      </w:pPr>
      <w:r>
        <w:rPr>
          <w:rFonts w:ascii="Georgia" w:cs="Georgia" w:eastAsia="Georgia" w:hAnsi="Georgia"/>
          <w:color w:val="7A5C3E"/>
          <w:sz w:val="16"/>
          <w:szCs w:val="16"/>
        </w:rPr>
        <w:t xml:space="preserve">Khirbat al-Hubayrīyah · C 907</w:t>
      </w:r>
    </w:p>
    <w:p>
      <w:pPr>
        <w:spacing w:after="40"/>
      </w:pPr>
      <w:r>
        <w:rPr>
          <w:rFonts w:ascii="Georgia" w:cs="Georgia" w:eastAsia="Georgia" w:hAnsi="Georgia"/>
          <w:sz w:val="22"/>
          <w:szCs w:val="22"/>
        </w:rPr>
        <w:t xml:space="preserve">Er war auf der Reise.</w:t>
      </w:r>
    </w:p>
    <w:p>
      <w:pPr>
        <w:spacing w:after="40"/>
      </w:pPr>
      <w:r>
        <w:rPr>
          <w:rFonts w:ascii="Georgia" w:cs="Georgia" w:eastAsia="Georgia" w:hAnsi="Georgia"/>
          <w:sz w:val="22"/>
          <w:szCs w:val="22"/>
        </w:rPr>
        <w:t xml:space="preserve">Allat — dass er sicher sei.</w:t>
      </w:r>
    </w:p>
    <w:p>
      <w:pPr>
        <w:spacing w:before="260" w:after="40"/>
      </w:pPr>
      <w:r>
        <w:rPr>
          <w:rFonts w:ascii="Georgia" w:cs="Georgia" w:eastAsia="Georgia" w:hAnsi="Georgia"/>
          <w:color w:val="7A5C3E"/>
          <w:sz w:val="16"/>
          <w:szCs w:val="16"/>
        </w:rPr>
        <w:t xml:space="preserve">Rif Dimašq · C 1086</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before="260" w:after="40"/>
      </w:pPr>
      <w:r>
        <w:rPr>
          <w:rFonts w:ascii="Georgia" w:cs="Georgia" w:eastAsia="Georgia" w:hAnsi="Georgia"/>
          <w:color w:val="7A5C3E"/>
          <w:sz w:val="16"/>
          <w:szCs w:val="16"/>
        </w:rPr>
        <w:t xml:space="preserve">Zalaf · C 1496</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hilf dem ʾlh,</w:t>
      </w:r>
    </w:p>
    <w:p>
      <w:pPr>
        <w:spacing w:after="40"/>
      </w:pPr>
      <w:r>
        <w:rPr>
          <w:rFonts w:ascii="Georgia" w:cs="Georgia" w:eastAsia="Georgia" w:hAnsi="Georgia"/>
          <w:sz w:val="22"/>
          <w:szCs w:val="22"/>
        </w:rPr>
        <w:t xml:space="preserve">Sohn des Bdn.</w:t>
      </w:r>
    </w:p>
    <w:p>
      <w:pPr>
        <w:spacing w:before="260" w:after="40"/>
      </w:pPr>
      <w:r>
        <w:rPr>
          <w:rFonts w:ascii="Georgia" w:cs="Georgia" w:eastAsia="Georgia" w:hAnsi="Georgia"/>
          <w:color w:val="7A5C3E"/>
          <w:sz w:val="16"/>
          <w:szCs w:val="16"/>
        </w:rPr>
        <w:t xml:space="preserve">Zalaf · C 1629</w:t>
      </w:r>
    </w:p>
    <w:p>
      <w:pPr>
        <w:spacing w:after="40"/>
      </w:pPr>
      <w:r>
        <w:rPr>
          <w:rFonts w:ascii="Georgia" w:cs="Georgia" w:eastAsia="Georgia" w:hAnsi="Georgia"/>
          <w:sz w:val="22"/>
          <w:szCs w:val="22"/>
        </w:rPr>
        <w:t xml:space="preserve">Yalt —</w:t>
      </w:r>
    </w:p>
    <w:p>
      <w:pPr>
        <w:spacing w:after="40"/>
      </w:pPr>
      <w:r>
        <w:rPr>
          <w:rFonts w:ascii="Georgia" w:cs="Georgia" w:eastAsia="Georgia" w:hAnsi="Georgia"/>
          <w:sz w:val="22"/>
          <w:szCs w:val="22"/>
        </w:rPr>
        <w:t xml:space="preserve">Entkommen vom Bösen</w:t>
      </w:r>
    </w:p>
    <w:p>
      <w:pPr>
        <w:spacing w:after="40"/>
      </w:pPr>
      <w:r>
        <w:rPr>
          <w:rFonts w:ascii="Georgia" w:cs="Georgia" w:eastAsia="Georgia" w:hAnsi="Georgia"/>
          <w:sz w:val="22"/>
          <w:szCs w:val="22"/>
        </w:rPr>
        <w:t xml:space="preserve">in diesem Jahr.</w:t>
      </w:r>
    </w:p>
    <w:p>
      <w:pPr>
        <w:spacing w:before="260" w:after="40"/>
      </w:pPr>
      <w:r>
        <w:rPr>
          <w:rFonts w:ascii="Georgia" w:cs="Georgia" w:eastAsia="Georgia" w:hAnsi="Georgia"/>
          <w:color w:val="7A5C3E"/>
          <w:sz w:val="16"/>
          <w:szCs w:val="16"/>
        </w:rPr>
        <w:t xml:space="preserve">Zalaf · C 1660</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r>
        <w:br w:type="page"/>
      </w:r>
    </w:p>
    <w:p>
      <w:pPr>
        <w:spacing w:before="240" w:after="0"/>
      </w:pPr>
      <w:r>
        <w:rPr>
          <w:rFonts w:ascii="Georgia" w:cs="Georgia" w:eastAsia="Georgia" w:hAnsi="Georgia"/>
          <w:b/>
          <w:color w:val="7A5C3E"/>
          <w:sz w:val="40"/>
          <w:szCs w:val="40"/>
        </w:rPr>
        <w:t xml:space="preserve">V</w:t>
      </w:r>
    </w:p>
    <w:p>
      <w:pPr>
        <w:spacing w:after="40"/>
      </w:pPr>
      <w:r>
        <w:rPr>
          <w:rFonts w:ascii="Georgia" w:cs="Georgia" w:eastAsia="Georgia" w:hAnsi="Georgia"/>
          <w:b/>
          <w:sz w:val="30"/>
          <w:szCs w:val="30"/>
        </w:rPr>
        <w:t xml:space="preserve">schweige</w:t>
      </w:r>
    </w:p>
    <w:p>
      <w:pPr>
        <w:spacing w:before="260" w:after="40"/>
      </w:pPr>
      <w:r>
        <w:rPr>
          <w:rFonts w:ascii="Georgia" w:cs="Georgia" w:eastAsia="Georgia" w:hAnsi="Georgia"/>
          <w:color w:val="7A5C3E"/>
          <w:sz w:val="16"/>
          <w:szCs w:val="16"/>
        </w:rPr>
        <w:t xml:space="preserve">Riǧm Qaʿqūl · RQ.A 5</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before="260" w:after="40"/>
      </w:pPr>
      <w:r>
        <w:rPr>
          <w:rFonts w:ascii="Georgia" w:cs="Georgia" w:eastAsia="Georgia" w:hAnsi="Georgia"/>
          <w:color w:val="7A5C3E"/>
          <w:sz w:val="16"/>
          <w:szCs w:val="16"/>
        </w:rPr>
        <w:t xml:space="preserve">Fundort unbekannt · WH 1867.1</w:t>
      </w:r>
    </w:p>
    <w:p>
      <w:pPr>
        <w:spacing w:after="40"/>
      </w:pPr>
      <w:r>
        <w:rPr>
          <w:rFonts w:ascii="Georgia" w:cs="Georgia" w:eastAsia="Georgia" w:hAnsi="Georgia"/>
          <w:sz w:val="22"/>
          <w:szCs w:val="22"/>
        </w:rPr>
        <w:t xml:space="preserve">Er weidete die MSTY</w:t>
      </w:r>
    </w:p>
    <w:p>
      <w:pPr>
        <w:spacing w:after="40"/>
      </w:pPr>
      <w:r>
        <w:rPr>
          <w:rFonts w:ascii="Georgia" w:cs="Georgia" w:eastAsia="Georgia" w:hAnsi="Georgia"/>
          <w:sz w:val="22"/>
          <w:szCs w:val="22"/>
        </w:rPr>
        <w:t xml:space="preserve">in einem Jahr,</w:t>
      </w:r>
    </w:p>
    <w:p>
      <w:pPr>
        <w:spacing w:after="40"/>
      </w:pPr>
      <w:r>
        <w:rPr>
          <w:rFonts w:ascii="Georgia" w:cs="Georgia" w:eastAsia="Georgia" w:hAnsi="Georgia"/>
          <w:sz w:val="22"/>
          <w:szCs w:val="22"/>
        </w:rPr>
        <w:t xml:space="preserve">dessen Name fehlt.</w:t>
      </w:r>
    </w:p>
    <w:p>
      <w:pPr>
        <w:spacing w:before="260" w:after="40"/>
      </w:pPr>
      <w:r>
        <w:rPr>
          <w:rFonts w:ascii="Georgia" w:cs="Georgia" w:eastAsia="Georgia" w:hAnsi="Georgia"/>
          <w:color w:val="7A5C3E"/>
          <w:sz w:val="16"/>
          <w:szCs w:val="16"/>
        </w:rPr>
        <w:t xml:space="preserve">Fundort unbekannt · WH 1501.2</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before="260" w:after="40"/>
      </w:pPr>
      <w:r>
        <w:rPr>
          <w:rFonts w:ascii="Georgia" w:cs="Georgia" w:eastAsia="Georgia" w:hAnsi="Georgia"/>
          <w:color w:val="7A5C3E"/>
          <w:sz w:val="16"/>
          <w:szCs w:val="16"/>
        </w:rPr>
        <w:t xml:space="preserve">Km 612 · JaS 23</w:t>
      </w:r>
    </w:p>
    <w:p>
      <w:pPr>
        <w:spacing w:after="40"/>
      </w:pPr>
      <w:r>
        <w:rPr>
          <w:rFonts w:ascii="Georgia" w:cs="Georgia" w:eastAsia="Georgia" w:hAnsi="Georgia"/>
          <w:sz w:val="22"/>
          <w:szCs w:val="22"/>
        </w:rPr>
        <w:t xml:space="preserve">----, Sohn des br,</w:t>
      </w:r>
    </w:p>
    <w:p>
      <w:pPr>
        <w:spacing w:after="40"/>
      </w:pPr>
      <w:r>
        <w:rPr>
          <w:rFonts w:ascii="Georgia" w:cs="Georgia" w:eastAsia="Georgia" w:hAnsi="Georgia"/>
          <w:sz w:val="22"/>
          <w:szCs w:val="22"/>
        </w:rPr>
        <w:t xml:space="preserve">Sohn des ----,</w:t>
      </w:r>
    </w:p>
    <w:p>
      <w:pPr>
        <w:spacing w:after="40"/>
      </w:pPr>
      <w:r>
        <w:rPr>
          <w:rFonts w:ascii="Georgia" w:cs="Georgia" w:eastAsia="Georgia" w:hAnsi="Georgia"/>
          <w:sz w:val="22"/>
          <w:szCs w:val="22"/>
        </w:rPr>
        <w:t xml:space="preserve">ʿbkz ----,</w:t>
      </w:r>
    </w:p>
    <w:p>
      <w:pPr>
        <w:spacing w:after="40"/>
      </w:pPr>
      <w:r>
        <w:rPr>
          <w:rFonts w:ascii="Georgia" w:cs="Georgia" w:eastAsia="Georgia" w:hAnsi="Georgia"/>
          <w:sz w:val="22"/>
          <w:szCs w:val="22"/>
        </w:rPr>
        <w:t xml:space="preserve">vom Stamm ʿmn.</w:t>
      </w:r>
    </w:p>
    <w:p>
      <w:pPr>
        <w:spacing w:before="260" w:after="40"/>
      </w:pPr>
      <w:r>
        <w:rPr>
          <w:rFonts w:ascii="Georgia" w:cs="Georgia" w:eastAsia="Georgia" w:hAnsi="Georgia"/>
          <w:color w:val="7A5C3E"/>
          <w:sz w:val="16"/>
          <w:szCs w:val="16"/>
        </w:rPr>
        <w:t xml:space="preserve">Hani · HCH 102</w:t>
      </w:r>
    </w:p>
    <w:p>
      <w:pPr>
        <w:spacing w:after="40"/>
      </w:pPr>
      <w:r>
        <w:rPr>
          <w:rFonts w:ascii="Georgia" w:cs="Georgia" w:eastAsia="Georgia" w:hAnsi="Georgia"/>
          <w:sz w:val="22"/>
          <w:szCs w:val="22"/>
        </w:rPr>
        <w:t xml:space="preserve">Er hielt Wache</w:t>
      </w:r>
    </w:p>
    <w:p>
      <w:pPr>
        <w:spacing w:after="40"/>
      </w:pPr>
      <w:r>
        <w:rPr>
          <w:rFonts w:ascii="Georgia" w:cs="Georgia" w:eastAsia="Georgia" w:hAnsi="Georgia"/>
          <w:sz w:val="22"/>
          <w:szCs w:val="22"/>
        </w:rPr>
        <w:t xml:space="preserve">um den Bruder,</w:t>
      </w:r>
    </w:p>
    <w:p>
      <w:pPr>
        <w:spacing w:after="40"/>
      </w:pPr>
      <w:r>
        <w:rPr>
          <w:rFonts w:ascii="Georgia" w:cs="Georgia" w:eastAsia="Georgia" w:hAnsi="Georgia"/>
          <w:sz w:val="22"/>
          <w:szCs w:val="22"/>
        </w:rPr>
        <w:t xml:space="preserve">der den Kamelen folgte.</w:t>
      </w:r>
    </w:p>
    <w:p>
      <w:pPr>
        <w:spacing w:after="40"/>
      </w:pPr>
      <w:r>
        <w:rPr>
          <w:rFonts w:ascii="Georgia" w:cs="Georgia" w:eastAsia="Georgia" w:hAnsi="Georgia"/>
          <w:sz w:val="22"/>
          <w:szCs w:val="22"/>
        </w:rPr>
        <w:t xml:space="preserve">Allat und ----</w:t>
      </w:r>
    </w:p>
    <w:p>
      <w:pPr>
        <w:spacing w:after="40"/>
      </w:pPr>
      <w:r>
        <w:rPr>
          <w:rFonts w:ascii="Georgia" w:cs="Georgia" w:eastAsia="Georgia" w:hAnsi="Georgia"/>
          <w:sz w:val="22"/>
          <w:szCs w:val="22"/>
        </w:rPr>
        <w:t xml:space="preserve">S²ʿh ----</w:t>
      </w:r>
    </w:p>
    <w:p>
      <w:pPr>
        <w:spacing w:before="260" w:after="40"/>
      </w:pPr>
      <w:r>
        <w:rPr>
          <w:rFonts w:ascii="Georgia" w:cs="Georgia" w:eastAsia="Georgia" w:hAnsi="Georgia"/>
          <w:color w:val="7A5C3E"/>
          <w:sz w:val="16"/>
          <w:szCs w:val="16"/>
        </w:rPr>
        <w:t xml:space="preserve">Hani · HCH 125</w:t>
      </w:r>
    </w:p>
    <w:p>
      <w:pPr>
        <w:spacing w:after="40"/>
      </w:pPr>
      <w:r>
        <w:rPr>
          <w:rFonts w:ascii="Georgia" w:cs="Georgia" w:eastAsia="Georgia" w:hAnsi="Georgia"/>
          <w:sz w:val="22"/>
          <w:szCs w:val="22"/>
        </w:rPr>
        <w:t xml:space="preserve">Von ʾs²ym, Sohn des Drʾl,</w:t>
      </w:r>
    </w:p>
    <w:p>
      <w:pPr>
        <w:spacing w:after="40"/>
      </w:pPr>
      <w:r>
        <w:rPr>
          <w:rFonts w:ascii="Georgia" w:cs="Georgia" w:eastAsia="Georgia" w:hAnsi="Georgia"/>
          <w:sz w:val="22"/>
          <w:szCs w:val="22"/>
        </w:rPr>
        <w:t xml:space="preserve">Sohn des ʾs²ym, Sohn des Drʾl,</w:t>
      </w:r>
    </w:p>
    <w:p>
      <w:pPr>
        <w:spacing w:after="40"/>
      </w:pPr>
      <w:r>
        <w:rPr>
          <w:rFonts w:ascii="Georgia" w:cs="Georgia" w:eastAsia="Georgia" w:hAnsi="Georgia"/>
          <w:sz w:val="22"/>
          <w:szCs w:val="22"/>
        </w:rPr>
        <w:t xml:space="preserve">Sohn des Ks¹t, Sohn des ʿbd …</w:t>
      </w:r>
    </w:p>
    <w:p>
      <w:pPr>
        <w:spacing w:after="40"/>
      </w:pPr>
      <w:r>
        <w:rPr>
          <w:rFonts w:ascii="Georgia" w:cs="Georgia" w:eastAsia="Georgia" w:hAnsi="Georgia"/>
          <w:sz w:val="22"/>
          <w:szCs w:val="22"/>
        </w:rPr>
        <w:t xml:space="preserve">Sohn des S²rk —</w:t>
      </w:r>
    </w:p>
    <w:p>
      <w:pPr>
        <w:spacing w:after="40"/>
      </w:pPr>
      <w:r>
        <w:rPr>
          <w:rFonts w:ascii="Georgia" w:cs="Georgia" w:eastAsia="Georgia" w:hAnsi="Georgia"/>
          <w:sz w:val="22"/>
          <w:szCs w:val="22"/>
        </w:rPr>
        <w:t xml:space="preserve">ḫrs¹ ----ḫl----</w:t>
      </w:r>
    </w:p>
    <w:p>
      <w:pPr>
        <w:spacing w:before="260" w:after="40"/>
      </w:pPr>
      <w:r>
        <w:rPr>
          <w:rFonts w:ascii="Georgia" w:cs="Georgia" w:eastAsia="Georgia" w:hAnsi="Georgia"/>
          <w:color w:val="7A5C3E"/>
          <w:sz w:val="16"/>
          <w:szCs w:val="16"/>
        </w:rPr>
        <w:t xml:space="preserve">Hani · HCH 151</w:t>
      </w:r>
    </w:p>
    <w:p>
      <w:pPr>
        <w:spacing w:after="40"/>
      </w:pPr>
      <w:r>
        <w:rPr>
          <w:rFonts w:ascii="Georgia" w:cs="Georgia" w:eastAsia="Georgia" w:hAnsi="Georgia"/>
          <w:sz w:val="22"/>
          <w:szCs w:val="22"/>
        </w:rPr>
        <w:t xml:space="preserve">----lkt,</w:t>
      </w:r>
    </w:p>
    <w:p>
      <w:pPr>
        <w:spacing w:after="40"/>
      </w:pPr>
      <w:r>
        <w:rPr>
          <w:rFonts w:ascii="Georgia" w:cs="Georgia" w:eastAsia="Georgia" w:hAnsi="Georgia"/>
          <w:sz w:val="22"/>
          <w:szCs w:val="22"/>
        </w:rPr>
        <w:t xml:space="preserve">vom Stamm Fḍg.</w:t>
      </w:r>
    </w:p>
    <w:p>
      <w:pPr>
        <w:spacing w:after="40"/>
      </w:pPr>
      <w:r>
        <w:rPr>
          <w:rFonts w:ascii="Georgia" w:cs="Georgia" w:eastAsia="Georgia" w:hAnsi="Georgia"/>
          <w:sz w:val="22"/>
          <w:szCs w:val="22"/>
        </w:rPr>
        <w:t xml:space="preserve">Und er trauerte um ----</w:t>
      </w:r>
    </w:p>
    <w:p>
      <w:pPr>
        <w:spacing w:after="40"/>
      </w:pPr>
      <w:r>
        <w:rPr>
          <w:rFonts w:ascii="Georgia" w:cs="Georgia" w:eastAsia="Georgia" w:hAnsi="Georgia"/>
          <w:sz w:val="22"/>
          <w:szCs w:val="22"/>
        </w:rPr>
        <w:t xml:space="preserve">baute ----</w:t>
      </w:r>
    </w:p>
    <w:p>
      <w:pPr>
        <w:spacing w:before="260" w:after="40"/>
      </w:pPr>
      <w:r>
        <w:rPr>
          <w:rFonts w:ascii="Georgia" w:cs="Georgia" w:eastAsia="Georgia" w:hAnsi="Georgia"/>
          <w:color w:val="7A5C3E"/>
          <w:sz w:val="16"/>
          <w:szCs w:val="16"/>
        </w:rPr>
        <w:t xml:space="preserve">Hani · HCH 157</w:t>
      </w:r>
    </w:p>
    <w:p>
      <w:pPr>
        <w:spacing w:after="40"/>
      </w:pPr>
      <w:r>
        <w:rPr>
          <w:rFonts w:ascii="Georgia" w:cs="Georgia" w:eastAsia="Georgia" w:hAnsi="Georgia"/>
          <w:sz w:val="22"/>
          <w:szCs w:val="22"/>
        </w:rPr>
        <w:t xml:space="preserve">----, Sohn des ʾs¹lh,</w:t>
      </w:r>
    </w:p>
    <w:p>
      <w:pPr>
        <w:spacing w:after="40"/>
      </w:pPr>
      <w:r>
        <w:rPr>
          <w:rFonts w:ascii="Georgia" w:cs="Georgia" w:eastAsia="Georgia" w:hAnsi="Georgia"/>
          <w:sz w:val="22"/>
          <w:szCs w:val="22"/>
        </w:rPr>
        <w:t xml:space="preserve">Sohn des Ytm,</w:t>
      </w:r>
    </w:p>
    <w:p>
      <w:pPr>
        <w:spacing w:after="40"/>
      </w:pPr>
      <w:r>
        <w:rPr>
          <w:rFonts w:ascii="Georgia" w:cs="Georgia" w:eastAsia="Georgia" w:hAnsi="Georgia"/>
          <w:sz w:val="22"/>
          <w:szCs w:val="22"/>
        </w:rPr>
        <w:t xml:space="preserve">[----] ʾs¹ʾ</w:t>
      </w:r>
    </w:p>
    <w:p>
      <w:pPr>
        <w:spacing w:before="260" w:after="40"/>
      </w:pPr>
      <w:r>
        <w:rPr>
          <w:rFonts w:ascii="Georgia" w:cs="Georgia" w:eastAsia="Georgia" w:hAnsi="Georgia"/>
          <w:color w:val="7A5C3E"/>
          <w:sz w:val="16"/>
          <w:szCs w:val="16"/>
        </w:rPr>
        <w:t xml:space="preserve">Hani · HCH 164</w:t>
      </w:r>
    </w:p>
    <w:p>
      <w:pPr>
        <w:spacing w:after="40"/>
      </w:pPr>
      <w:r>
        <w:rPr>
          <w:rFonts w:ascii="Georgia" w:cs="Georgia" w:eastAsia="Georgia" w:hAnsi="Georgia"/>
          <w:sz w:val="22"/>
          <w:szCs w:val="22"/>
        </w:rPr>
        <w:t xml:space="preserve">Von Ġṯ, Sohn des ʾḫ.</w:t>
      </w:r>
    </w:p>
    <w:p>
      <w:pPr>
        <w:spacing w:after="40"/>
      </w:pPr>
      <w:r>
        <w:rPr>
          <w:rFonts w:ascii="Georgia" w:cs="Georgia" w:eastAsia="Georgia" w:hAnsi="Georgia"/>
          <w:sz w:val="22"/>
          <w:szCs w:val="22"/>
        </w:rPr>
        <w:t xml:space="preserve">Und er trauerte um den Bruder</w:t>
      </w:r>
    </w:p>
    <w:p>
      <w:pPr>
        <w:spacing w:after="40"/>
      </w:pPr>
      <w:r>
        <w:rPr>
          <w:rFonts w:ascii="Georgia" w:cs="Georgia" w:eastAsia="Georgia" w:hAnsi="Georgia"/>
          <w:sz w:val="22"/>
          <w:szCs w:val="22"/>
        </w:rPr>
        <w:t xml:space="preserve">----</w:t>
      </w:r>
    </w:p>
    <w:p>
      <w:pPr>
        <w:spacing w:before="260" w:after="40"/>
      </w:pPr>
      <w:r>
        <w:rPr>
          <w:rFonts w:ascii="Georgia" w:cs="Georgia" w:eastAsia="Georgia" w:hAnsi="Georgia"/>
          <w:color w:val="7A5C3E"/>
          <w:sz w:val="16"/>
          <w:szCs w:val="16"/>
        </w:rPr>
        <w:t xml:space="preserve">Hani · HCH 183</w:t>
      </w:r>
    </w:p>
    <w:p>
      <w:pPr>
        <w:spacing w:after="40"/>
      </w:pPr>
      <w:r>
        <w:rPr>
          <w:rFonts w:ascii="Georgia" w:cs="Georgia" w:eastAsia="Georgia" w:hAnsi="Georgia"/>
          <w:sz w:val="22"/>
          <w:szCs w:val="22"/>
        </w:rPr>
        <w:t xml:space="preserve">Von S¹ny, Sohn des Ḥwr,</w:t>
      </w:r>
    </w:p>
    <w:p>
      <w:pPr>
        <w:spacing w:after="40"/>
      </w:pPr>
      <w:r>
        <w:rPr>
          <w:rFonts w:ascii="Georgia" w:cs="Georgia" w:eastAsia="Georgia" w:hAnsi="Georgia"/>
          <w:sz w:val="22"/>
          <w:szCs w:val="22"/>
        </w:rPr>
        <w:t xml:space="preserve">Sohn des N----lt,</w:t>
      </w:r>
    </w:p>
    <w:p>
      <w:pPr>
        <w:spacing w:after="40"/>
      </w:pPr>
      <w:r>
        <w:rPr>
          <w:rFonts w:ascii="Georgia" w:cs="Georgia" w:eastAsia="Georgia" w:hAnsi="Georgia"/>
          <w:sz w:val="22"/>
          <w:szCs w:val="22"/>
        </w:rPr>
        <w:t xml:space="preserve">vom Stamm Fṣ----</w:t>
      </w:r>
    </w:p>
    <w:p>
      <w:pPr>
        <w:spacing w:before="260" w:after="40"/>
      </w:pPr>
      <w:r>
        <w:rPr>
          <w:rFonts w:ascii="Georgia" w:cs="Georgia" w:eastAsia="Georgia" w:hAnsi="Georgia"/>
          <w:color w:val="7A5C3E"/>
          <w:sz w:val="16"/>
          <w:szCs w:val="16"/>
        </w:rPr>
        <w:t xml:space="preserve">Hani · HCH 184</w:t>
      </w:r>
    </w:p>
    <w:p>
      <w:pPr>
        <w:spacing w:after="40"/>
      </w:pPr>
      <w:r>
        <w:rPr>
          <w:rFonts w:ascii="Georgia" w:cs="Georgia" w:eastAsia="Georgia" w:hAnsi="Georgia"/>
          <w:sz w:val="22"/>
          <w:szCs w:val="22"/>
        </w:rPr>
        <w:t xml:space="preserve">Von ʿbs¹, Sohn des S²ẓr,</w:t>
      </w:r>
    </w:p>
    <w:p>
      <w:pPr>
        <w:spacing w:after="40"/>
      </w:pPr>
      <w:r>
        <w:rPr>
          <w:rFonts w:ascii="Georgia" w:cs="Georgia" w:eastAsia="Georgia" w:hAnsi="Georgia"/>
          <w:sz w:val="22"/>
          <w:szCs w:val="22"/>
        </w:rPr>
        <w:t xml:space="preserve">und q----ys¹r —</w:t>
      </w:r>
    </w:p>
    <w:p>
      <w:pPr>
        <w:spacing w:after="40"/>
      </w:pPr>
      <w:r>
        <w:rPr>
          <w:rFonts w:ascii="Georgia" w:cs="Georgia" w:eastAsia="Georgia" w:hAnsi="Georgia"/>
          <w:sz w:val="22"/>
          <w:szCs w:val="22"/>
        </w:rPr>
        <w:t xml:space="preserve">----</w:t>
      </w:r>
    </w:p>
    <w:p>
      <w:pPr>
        <w:spacing w:before="260" w:after="40"/>
      </w:pPr>
      <w:r>
        <w:rPr>
          <w:rFonts w:ascii="Georgia" w:cs="Georgia" w:eastAsia="Georgia" w:hAnsi="Georgia"/>
          <w:color w:val="7A5C3E"/>
          <w:sz w:val="16"/>
          <w:szCs w:val="16"/>
        </w:rPr>
        <w:t xml:space="preserve">bei Safawi · HCH 195</w:t>
      </w:r>
    </w:p>
    <w:p>
      <w:pPr>
        <w:spacing w:after="40"/>
      </w:pPr>
      <w:r>
        <w:rPr>
          <w:rFonts w:ascii="Georgia" w:cs="Georgia" w:eastAsia="Georgia" w:hAnsi="Georgia"/>
          <w:sz w:val="22"/>
          <w:szCs w:val="22"/>
        </w:rPr>
        <w:t xml:space="preserve">Von Wrs¹, Sohn des ʾglḥ,</w:t>
      </w:r>
    </w:p>
    <w:p>
      <w:pPr>
        <w:spacing w:after="40"/>
      </w:pPr>
      <w:r>
        <w:rPr>
          <w:rFonts w:ascii="Georgia" w:cs="Georgia" w:eastAsia="Georgia" w:hAnsi="Georgia"/>
          <w:sz w:val="22"/>
          <w:szCs w:val="22"/>
        </w:rPr>
        <w:t xml:space="preserve">Sohn des Ys¹lm, Sohn des ʾglḥ,</w:t>
      </w:r>
    </w:p>
    <w:p>
      <w:pPr>
        <w:spacing w:after="40"/>
      </w:pPr>
      <w:r>
        <w:rPr>
          <w:rFonts w:ascii="Georgia" w:cs="Georgia" w:eastAsia="Georgia" w:hAnsi="Georgia"/>
          <w:sz w:val="22"/>
          <w:szCs w:val="22"/>
        </w:rPr>
        <w:t xml:space="preserve">Sohn des ʾs¹l ----.</w:t>
      </w:r>
    </w:p>
    <w:p>
      <w:pPr>
        <w:spacing w:after="40"/>
      </w:pPr>
      <w:r>
        <w:rPr>
          <w:rFonts w:ascii="Georgia" w:cs="Georgia" w:eastAsia="Georgia" w:hAnsi="Georgia"/>
          <w:sz w:val="22"/>
          <w:szCs w:val="22"/>
        </w:rPr>
        <w:t xml:space="preserve">Und er wartete auf die Regen ----</w:t>
      </w:r>
    </w:p>
    <w:p>
      <w:pPr>
        <w:spacing w:before="260" w:after="40"/>
      </w:pPr>
      <w:r>
        <w:rPr>
          <w:rFonts w:ascii="Georgia" w:cs="Georgia" w:eastAsia="Georgia" w:hAnsi="Georgia"/>
          <w:color w:val="7A5C3E"/>
          <w:sz w:val="16"/>
          <w:szCs w:val="16"/>
        </w:rPr>
        <w:t xml:space="preserve">Riǧm Qaʿqūl · C 1146</w:t>
      </w:r>
    </w:p>
    <w:p>
      <w:pPr>
        <w:spacing w:after="40"/>
      </w:pPr>
      <w:r>
        <w:rPr>
          <w:rFonts w:ascii="Georgia" w:cs="Georgia" w:eastAsia="Georgia" w:hAnsi="Georgia"/>
          <w:sz w:val="22"/>
          <w:szCs w:val="22"/>
        </w:rPr>
        <w:t xml:space="preserve">Von Nḏr, Sohn des ʾs¹,</w:t>
      </w:r>
    </w:p>
    <w:p>
      <w:pPr>
        <w:spacing w:after="40"/>
      </w:pPr>
      <w:r>
        <w:rPr>
          <w:rFonts w:ascii="Georgia" w:cs="Georgia" w:eastAsia="Georgia" w:hAnsi="Georgia"/>
          <w:sz w:val="22"/>
          <w:szCs w:val="22"/>
        </w:rPr>
        <w:t xml:space="preserve">Sohn des Bḥṯ,</w:t>
      </w:r>
    </w:p>
    <w:p>
      <w:pPr>
        <w:spacing w:after="40"/>
      </w:pPr>
      <w:r>
        <w:rPr>
          <w:rFonts w:ascii="Georgia" w:cs="Georgia" w:eastAsia="Georgia" w:hAnsi="Georgia"/>
          <w:sz w:val="22"/>
          <w:szCs w:val="22"/>
        </w:rPr>
        <w:t xml:space="preserve">und wg----</w:t>
      </w:r>
    </w:p>
    <w:p>
      <w:pPr>
        <w:spacing w:before="260" w:after="40"/>
      </w:pPr>
      <w:r>
        <w:rPr>
          <w:rFonts w:ascii="Georgia" w:cs="Georgia" w:eastAsia="Georgia" w:hAnsi="Georgia"/>
          <w:color w:val="7A5C3E"/>
          <w:sz w:val="16"/>
          <w:szCs w:val="16"/>
        </w:rPr>
        <w:t xml:space="preserve">Jathum · SIJ 10</w:t>
      </w:r>
    </w:p>
    <w:p>
      <w:pPr>
        <w:spacing w:after="40"/>
      </w:pPr>
      <w:r>
        <w:rPr>
          <w:rFonts w:ascii="Georgia" w:cs="Georgia" w:eastAsia="Georgia" w:hAnsi="Georgia"/>
          <w:sz w:val="22"/>
          <w:szCs w:val="22"/>
        </w:rPr>
        <w:t xml:space="preserve">Von Frʾ, Sohn des Frq.</w:t>
      </w:r>
    </w:p>
    <w:p>
      <w:pPr>
        <w:spacing w:after="40"/>
      </w:pPr>
      <w:r>
        <w:rPr>
          <w:rFonts w:ascii="Georgia" w:cs="Georgia" w:eastAsia="Georgia" w:hAnsi="Georgia"/>
          <w:sz w:val="22"/>
          <w:szCs w:val="22"/>
        </w:rPr>
        <w:t xml:space="preserve">Und er hielt Wache ---- Feinde.</w:t>
      </w:r>
    </w:p>
    <w:p>
      <w:pPr>
        <w:spacing w:after="40"/>
      </w:pPr>
      <w:r>
        <w:rPr>
          <w:rFonts w:ascii="Georgia" w:cs="Georgia" w:eastAsia="Georgia" w:hAnsi="Georgia"/>
          <w:sz w:val="22"/>
          <w:szCs w:val="22"/>
        </w:rPr>
        <w:t xml:space="preserve">Rudā — Errettung.</w:t>
      </w:r>
    </w:p>
    <w:p>
      <w:pPr>
        <w:spacing w:before="260" w:after="40"/>
      </w:pPr>
      <w:r>
        <w:rPr>
          <w:rFonts w:ascii="Georgia" w:cs="Georgia" w:eastAsia="Georgia" w:hAnsi="Georgia"/>
          <w:color w:val="7A5C3E"/>
          <w:sz w:val="16"/>
          <w:szCs w:val="16"/>
        </w:rPr>
        <w:t xml:space="preserve">Ǧabal Says · C 12</w:t>
      </w:r>
    </w:p>
    <w:p>
      <w:pPr>
        <w:spacing w:after="40"/>
      </w:pPr>
      <w:r>
        <w:rPr>
          <w:rFonts w:ascii="Georgia" w:cs="Georgia" w:eastAsia="Georgia" w:hAnsi="Georgia"/>
          <w:sz w:val="22"/>
          <w:szCs w:val="22"/>
        </w:rPr>
        <w:t xml:space="preserve">Rudā — Beute ---- von Feinden ----,</w:t>
      </w:r>
    </w:p>
    <w:p>
      <w:pPr>
        <w:spacing w:after="40"/>
      </w:pPr>
      <w:r>
        <w:rPr>
          <w:rFonts w:ascii="Georgia" w:cs="Georgia" w:eastAsia="Georgia" w:hAnsi="Georgia"/>
          <w:sz w:val="22"/>
          <w:szCs w:val="22"/>
        </w:rPr>
        <w:t xml:space="preserve">und dem, der ohne Milch darbt.</w:t>
      </w:r>
    </w:p>
    <w:p>
      <w:pPr>
        <w:spacing w:after="40"/>
      </w:pPr>
      <w:r>
        <w:rPr>
          <w:rFonts w:ascii="Georgia" w:cs="Georgia" w:eastAsia="Georgia" w:hAnsi="Georgia"/>
          <w:sz w:val="22"/>
          <w:szCs w:val="22"/>
        </w:rPr>
        <w:t xml:space="preserve">Allat und Schaihaqaum ----</w:t>
      </w:r>
    </w:p>
    <w:p>
      <w:pPr>
        <w:spacing w:before="260" w:after="40"/>
      </w:pPr>
      <w:r>
        <w:rPr>
          <w:rFonts w:ascii="Georgia" w:cs="Georgia" w:eastAsia="Georgia" w:hAnsi="Georgia"/>
          <w:color w:val="7A5C3E"/>
          <w:sz w:val="16"/>
          <w:szCs w:val="16"/>
        </w:rPr>
        <w:t xml:space="preserve">Riǧm Qaʿqūl · C 1312</w:t>
      </w:r>
    </w:p>
    <w:p>
      <w:pPr>
        <w:spacing w:after="40"/>
      </w:pPr>
      <w:r>
        <w:rPr>
          <w:rFonts w:ascii="Georgia" w:cs="Georgia" w:eastAsia="Georgia" w:hAnsi="Georgia"/>
          <w:sz w:val="22"/>
          <w:szCs w:val="22"/>
        </w:rPr>
        <w:t xml:space="preserve">Von Ḥḍg, Sohn des S¹wr ----.</w:t>
      </w:r>
    </w:p>
    <w:p>
      <w:pPr>
        <w:spacing w:after="40"/>
      </w:pPr>
      <w:r>
        <w:rPr>
          <w:rFonts w:ascii="Georgia" w:cs="Georgia" w:eastAsia="Georgia" w:hAnsi="Georgia"/>
          <w:sz w:val="22"/>
          <w:szCs w:val="22"/>
        </w:rPr>
        <w:t xml:space="preserve">Und er hielt Wache ----</w:t>
      </w:r>
    </w:p>
    <w:p>
      <w:pPr>
        <w:spacing w:before="260" w:after="40"/>
      </w:pPr>
      <w:r>
        <w:rPr>
          <w:rFonts w:ascii="Georgia" w:cs="Georgia" w:eastAsia="Georgia" w:hAnsi="Georgia"/>
          <w:color w:val="7A5C3E"/>
          <w:sz w:val="16"/>
          <w:szCs w:val="16"/>
        </w:rPr>
        <w:t xml:space="preserve">Riǧm Qaʿqūl · C 1368</w:t>
      </w:r>
    </w:p>
    <w:p>
      <w:pPr>
        <w:spacing w:after="40"/>
      </w:pPr>
      <w:r>
        <w:rPr>
          <w:rFonts w:ascii="Georgia" w:cs="Georgia" w:eastAsia="Georgia" w:hAnsi="Georgia"/>
          <w:sz w:val="22"/>
          <w:szCs w:val="22"/>
        </w:rPr>
        <w:t xml:space="preserve">Von Ḫlṣ ----,</w:t>
      </w:r>
    </w:p>
    <w:p>
      <w:pPr>
        <w:spacing w:after="40"/>
      </w:pPr>
      <w:r>
        <w:rPr>
          <w:rFonts w:ascii="Georgia" w:cs="Georgia" w:eastAsia="Georgia" w:hAnsi="Georgia"/>
          <w:sz w:val="22"/>
          <w:szCs w:val="22"/>
        </w:rPr>
        <w:t xml:space="preserve">Sohn des Qdm,</w:t>
      </w:r>
    </w:p>
    <w:p>
      <w:pPr>
        <w:spacing w:after="40"/>
      </w:pPr>
      <w:r>
        <w:rPr>
          <w:rFonts w:ascii="Georgia" w:cs="Georgia" w:eastAsia="Georgia" w:hAnsi="Georgia"/>
          <w:sz w:val="22"/>
          <w:szCs w:val="22"/>
        </w:rPr>
        <w:t xml:space="preserve">Sohn des ʾnʿm, Sohn des Rʿ,</w:t>
      </w:r>
    </w:p>
    <w:p>
      <w:pPr>
        <w:spacing w:after="40"/>
      </w:pPr>
      <w:r>
        <w:rPr>
          <w:rFonts w:ascii="Georgia" w:cs="Georgia" w:eastAsia="Georgia" w:hAnsi="Georgia"/>
          <w:sz w:val="22"/>
          <w:szCs w:val="22"/>
        </w:rPr>
        <w:t xml:space="preserve">vom Stamm ----</w:t>
      </w:r>
    </w:p>
    <w:p>
      <w:r>
        <w:br w:type="page"/>
      </w:r>
    </w:p>
    <w:p>
      <w:pPr>
        <w:spacing w:before="240" w:after="0"/>
      </w:pPr>
      <w:r>
        <w:rPr>
          <w:rFonts w:ascii="Georgia" w:cs="Georgia" w:eastAsia="Georgia" w:hAnsi="Georgia"/>
          <w:b/>
          <w:color w:val="7A5C3E"/>
          <w:sz w:val="40"/>
          <w:szCs w:val="40"/>
        </w:rPr>
        <w:t xml:space="preserve">VI</w:t>
      </w:r>
    </w:p>
    <w:p>
      <w:pPr>
        <w:spacing w:after="40"/>
      </w:pPr>
      <w:r>
        <w:rPr>
          <w:rFonts w:ascii="Georgia" w:cs="Georgia" w:eastAsia="Georgia" w:hAnsi="Georgia"/>
          <w:b/>
          <w:sz w:val="30"/>
          <w:szCs w:val="30"/>
        </w:rPr>
        <w:t xml:space="preserve">klage</w:t>
      </w:r>
    </w:p>
    <w:p>
      <w:pPr>
        <w:spacing w:before="260" w:after="40"/>
      </w:pPr>
      <w:r>
        <w:rPr>
          <w:rFonts w:ascii="Georgia" w:cs="Georgia" w:eastAsia="Georgia" w:hAnsi="Georgia"/>
          <w:color w:val="7A5C3E"/>
          <w:sz w:val="16"/>
          <w:szCs w:val="16"/>
        </w:rPr>
        <w:t xml:space="preserve">al-ʿĪsāwī · LP 540</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before="260" w:after="40"/>
      </w:pPr>
      <w:r>
        <w:rPr>
          <w:rFonts w:ascii="Georgia" w:cs="Georgia" w:eastAsia="Georgia" w:hAnsi="Georgia"/>
          <w:color w:val="7A5C3E"/>
          <w:sz w:val="16"/>
          <w:szCs w:val="16"/>
        </w:rPr>
        <w:t xml:space="preserve">Wādī Salma · KRS 17</w:t>
      </w:r>
    </w:p>
    <w:p>
      <w:pPr>
        <w:spacing w:after="40"/>
      </w:pPr>
      <w:r>
        <w:rPr>
          <w:rFonts w:ascii="Georgia" w:cs="Georgia" w:eastAsia="Georgia" w:hAnsi="Georgia"/>
          <w:sz w:val="22"/>
          <w:szCs w:val="22"/>
        </w:rPr>
        <w:t xml:space="preserve">Er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ihn.</w:t>
      </w:r>
    </w:p>
    <w:p>
      <w:pPr>
        <w:spacing w:after="40"/>
      </w:pPr>
      <w:r>
        <w:rPr>
          <w:rFonts w:ascii="Georgia" w:cs="Georgia" w:eastAsia="Georgia" w:hAnsi="Georgia"/>
          <w:sz w:val="22"/>
          <w:szCs w:val="22"/>
        </w:rPr>
        <w:t xml:space="preserve">Er dachte an den Bruder, den sie fortführten,</w:t>
      </w:r>
    </w:p>
    <w:p>
      <w:pPr>
        <w:spacing w:after="40"/>
      </w:pPr>
      <w:r>
        <w:rPr>
          <w:rFonts w:ascii="Georgia" w:cs="Georgia" w:eastAsia="Georgia" w:hAnsi="Georgia"/>
          <w:sz w:val="22"/>
          <w:szCs w:val="22"/>
        </w:rPr>
        <w:t xml:space="preserve">und wurde schwer.</w:t>
      </w:r>
    </w:p>
    <w:p>
      <w:pPr>
        <w:spacing w:before="260" w:after="40"/>
      </w:pPr>
      <w:r>
        <w:rPr>
          <w:rFonts w:ascii="Georgia" w:cs="Georgia" w:eastAsia="Georgia" w:hAnsi="Georgia"/>
          <w:color w:val="7A5C3E"/>
          <w:sz w:val="16"/>
          <w:szCs w:val="16"/>
        </w:rPr>
        <w:t xml:space="preserve">Site 12 · AbaNS 361</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einen, den er liebte.</w:t>
      </w:r>
    </w:p>
    <w:p>
      <w:pPr>
        <w:spacing w:before="260" w:after="40"/>
      </w:pPr>
      <w:r>
        <w:rPr>
          <w:rFonts w:ascii="Georgia" w:cs="Georgia" w:eastAsia="Georgia" w:hAnsi="Georgia"/>
          <w:color w:val="7A5C3E"/>
          <w:sz w:val="16"/>
          <w:szCs w:val="16"/>
        </w:rPr>
        <w:t xml:space="preserve">Al-Suwaydā · C 4273</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und um den Bruder, zu früh dahin,</w:t>
      </w:r>
    </w:p>
    <w:p>
      <w:pPr>
        <w:spacing w:after="40"/>
      </w:pPr>
      <w:r>
        <w:rPr>
          <w:rFonts w:ascii="Georgia" w:cs="Georgia" w:eastAsia="Georgia" w:hAnsi="Georgia"/>
          <w:sz w:val="22"/>
          <w:szCs w:val="22"/>
        </w:rPr>
        <w:t xml:space="preserve">und um Ḫlṣ und um ʾtm.</w:t>
      </w:r>
    </w:p>
    <w:p>
      <w:pPr>
        <w:spacing w:before="260" w:after="40"/>
      </w:pPr>
      <w:r>
        <w:rPr>
          <w:rFonts w:ascii="Georgia" w:cs="Georgia" w:eastAsia="Georgia" w:hAnsi="Georgia"/>
          <w:color w:val="7A5C3E"/>
          <w:sz w:val="16"/>
          <w:szCs w:val="16"/>
        </w:rPr>
        <w:t xml:space="preserve">Qāʿ al-Maḥfūr · CSNS 781</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1517</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Site 13 · AbaNS 453</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3829</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3029</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Fly.</w:t>
      </w:r>
    </w:p>
    <w:p>
      <w:pPr>
        <w:spacing w:before="260" w:after="40"/>
      </w:pPr>
      <w:r>
        <w:rPr>
          <w:rFonts w:ascii="Georgia" w:cs="Georgia" w:eastAsia="Georgia" w:hAnsi="Georgia"/>
          <w:color w:val="7A5C3E"/>
          <w:sz w:val="16"/>
          <w:szCs w:val="16"/>
        </w:rPr>
        <w:t xml:space="preserve">Fundort unbekannt · WH 2825</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319</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10 · HaNS 708</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346</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seinen Sohn Wlym.</w:t>
      </w:r>
    </w:p>
    <w:p>
      <w:pPr>
        <w:spacing w:before="260" w:after="40"/>
      </w:pPr>
      <w:r>
        <w:rPr>
          <w:rFonts w:ascii="Georgia" w:cs="Georgia" w:eastAsia="Georgia" w:hAnsi="Georgia"/>
          <w:color w:val="7A5C3E"/>
          <w:sz w:val="16"/>
          <w:szCs w:val="16"/>
        </w:rPr>
        <w:t xml:space="preserve">Jordanien (allg.) · HNSD 13</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bei Ruwayshid · SIJ 1001</w:t>
      </w:r>
    </w:p>
    <w:p>
      <w:pPr>
        <w:spacing w:after="40"/>
      </w:pPr>
      <w:r>
        <w:rPr>
          <w:rFonts w:ascii="Georgia" w:cs="Georgia" w:eastAsia="Georgia" w:hAnsi="Georgia"/>
          <w:sz w:val="22"/>
          <w:szCs w:val="22"/>
        </w:rPr>
        <w:t xml:space="preserve">Sie weinten vor Kummer.</w:t>
      </w:r>
    </w:p>
    <w:p>
      <w:pPr>
        <w:spacing w:before="260" w:after="40"/>
      </w:pPr>
      <w:r>
        <w:rPr>
          <w:rFonts w:ascii="Georgia" w:cs="Georgia" w:eastAsia="Georgia" w:hAnsi="Georgia"/>
          <w:color w:val="7A5C3E"/>
          <w:sz w:val="16"/>
          <w:szCs w:val="16"/>
        </w:rPr>
        <w:t xml:space="preserve">Tell al-ʿAbd · SIJ 811</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----Gh.</w:t>
      </w:r>
    </w:p>
    <w:p>
      <w:pPr>
        <w:spacing w:before="260" w:after="40"/>
      </w:pPr>
      <w:r>
        <w:rPr>
          <w:rFonts w:ascii="Georgia" w:cs="Georgia" w:eastAsia="Georgia" w:hAnsi="Georgia"/>
          <w:color w:val="7A5C3E"/>
          <w:sz w:val="16"/>
          <w:szCs w:val="16"/>
        </w:rPr>
        <w:t xml:space="preserve">Wādī Sārah · SSWS 28</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Ḥarrat al-Raǧil · C 5367</w:t>
      </w:r>
    </w:p>
    <w:p>
      <w:pPr>
        <w:spacing w:after="40"/>
      </w:pPr>
      <w:r>
        <w:rPr>
          <w:rFonts w:ascii="Georgia" w:cs="Georgia" w:eastAsia="Georgia" w:hAnsi="Georgia"/>
          <w:sz w:val="22"/>
          <w:szCs w:val="22"/>
        </w:rPr>
        <w:t xml:space="preserve">Er weinte vor Kummer.</w:t>
      </w:r>
    </w:p>
    <w:p>
      <w:r>
        <w:br w:type="page"/>
      </w:r>
    </w:p>
    <w:p>
      <w:pPr>
        <w:spacing w:before="240" w:after="0"/>
      </w:pPr>
      <w:r>
        <w:rPr>
          <w:rFonts w:ascii="Georgia" w:cs="Georgia" w:eastAsia="Georgia" w:hAnsi="Georgia"/>
          <w:b/>
          <w:color w:val="7A5C3E"/>
          <w:sz w:val="40"/>
          <w:szCs w:val="40"/>
        </w:rPr>
        <w:t xml:space="preserve">VII</w:t>
      </w:r>
    </w:p>
    <w:p>
      <w:pPr>
        <w:spacing w:after="40"/>
      </w:pPr>
      <w:r>
        <w:rPr>
          <w:rFonts w:ascii="Georgia" w:cs="Georgia" w:eastAsia="Georgia" w:hAnsi="Georgia"/>
          <w:b/>
          <w:sz w:val="30"/>
          <w:szCs w:val="30"/>
        </w:rPr>
        <w:t xml:space="preserve">verfluche</w:t>
      </w:r>
    </w:p>
    <w:p>
      <w:pPr>
        <w:spacing w:before="260" w:after="40"/>
      </w:pPr>
      <w:r>
        <w:rPr>
          <w:rFonts w:ascii="Georgia" w:cs="Georgia" w:eastAsia="Georgia" w:hAnsi="Georgia"/>
          <w:color w:val="7A5C3E"/>
          <w:sz w:val="16"/>
          <w:szCs w:val="16"/>
        </w:rPr>
        <w:t xml:space="preserve">Zalaf · C 4803</w:t>
      </w:r>
    </w:p>
    <w:p>
      <w:pPr>
        <w:spacing w:after="40"/>
      </w:pPr>
      <w:r>
        <w:rPr>
          <w:rFonts w:ascii="Georgia" w:cs="Georgia" w:eastAsia="Georgia" w:hAnsi="Georgia"/>
          <w:sz w:val="22"/>
          <w:szCs w:val="22"/>
        </w:rPr>
        <w:t xml:space="preserve">Von ʾlwhb, Sohn des Zmr, Sohn des Ḍkr.</w:t>
      </w: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before="260" w:after="40"/>
      </w:pPr>
      <w:r>
        <w:rPr>
          <w:rFonts w:ascii="Georgia" w:cs="Georgia" w:eastAsia="Georgia" w:hAnsi="Georgia"/>
          <w:color w:val="7A5C3E"/>
          <w:sz w:val="16"/>
          <w:szCs w:val="16"/>
        </w:rPr>
        <w:t xml:space="preserve">Tall aḍ-Ḍabiʿ · RSIS 351</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before="260" w:after="40"/>
      </w:pPr>
      <w:r>
        <w:rPr>
          <w:rFonts w:ascii="Georgia" w:cs="Georgia" w:eastAsia="Georgia" w:hAnsi="Georgia"/>
          <w:color w:val="7A5C3E"/>
          <w:sz w:val="16"/>
          <w:szCs w:val="16"/>
        </w:rPr>
        <w:t xml:space="preserve">Al-Mrōshan · LP 243</w:t>
      </w:r>
    </w:p>
    <w:p>
      <w:pPr>
        <w:spacing w:after="40"/>
      </w:pPr>
      <w:r>
        <w:rPr>
          <w:rFonts w:ascii="Georgia" w:cs="Georgia" w:eastAsia="Georgia" w:hAnsi="Georgia"/>
          <w:sz w:val="22"/>
          <w:szCs w:val="22"/>
        </w:rPr>
        <w:t xml:space="preserve">Er weinte, er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Er sehnte sich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before="260" w:after="40"/>
      </w:pPr>
      <w:r>
        <w:rPr>
          <w:rFonts w:ascii="Georgia" w:cs="Georgia" w:eastAsia="Georgia" w:hAnsi="Georgia"/>
          <w:color w:val="7A5C3E"/>
          <w:sz w:val="16"/>
          <w:szCs w:val="16"/>
        </w:rPr>
        <w:t xml:space="preserve">Zalaf · C 2775</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Nr, um Ṣfwn, um Ks¹ṭ,</w:t>
      </w:r>
    </w:p>
    <w:p>
      <w:pPr>
        <w:spacing w:after="40"/>
      </w:pPr>
      <w:r>
        <w:rPr>
          <w:rFonts w:ascii="Georgia" w:cs="Georgia" w:eastAsia="Georgia" w:hAnsi="Georgia"/>
          <w:sz w:val="22"/>
          <w:szCs w:val="22"/>
        </w:rPr>
        <w:t xml:space="preserve">und war verstört um die Gefährten.</w:t>
      </w:r>
    </w:p>
    <w:p>
      <w:pPr>
        <w:spacing w:after="40"/>
      </w:pPr>
      <w:r>
        <w:rPr>
          <w:rFonts w:ascii="Georgia" w:cs="Georgia" w:eastAsia="Georgia" w:hAnsi="Georgia"/>
          <w:sz w:val="22"/>
          <w:szCs w:val="22"/>
        </w:rPr>
        <w:t xml:space="preserve">Wer dies auskratzt: erblinde.</w:t>
      </w:r>
    </w:p>
    <w:p>
      <w:pPr>
        <w:spacing w:before="260" w:after="40"/>
      </w:pPr>
      <w:r>
        <w:rPr>
          <w:rFonts w:ascii="Georgia" w:cs="Georgia" w:eastAsia="Georgia" w:hAnsi="Georgia"/>
          <w:color w:val="7A5C3E"/>
          <w:sz w:val="16"/>
          <w:szCs w:val="16"/>
        </w:rPr>
        <w:t xml:space="preserve">Fundort unbekannt · WH 368</w:t>
      </w:r>
    </w:p>
    <w:p>
      <w:pPr>
        <w:spacing w:after="40"/>
      </w:pPr>
      <w:r>
        <w:rPr>
          <w:rFonts w:ascii="Georgia" w:cs="Georgia" w:eastAsia="Georgia" w:hAnsi="Georgia"/>
          <w:sz w:val="22"/>
          <w:szCs w:val="22"/>
        </w:rPr>
        <w:t xml:space="preserve">Diese Schrift.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dem, der sie austilgt:</w:t>
      </w:r>
    </w:p>
    <w:p>
      <w:pPr>
        <w:spacing w:after="40"/>
      </w:pPr>
      <w:r>
        <w:rPr>
          <w:rFonts w:ascii="Georgia" w:cs="Georgia" w:eastAsia="Georgia" w:hAnsi="Georgia"/>
          <w:sz w:val="22"/>
          <w:szCs w:val="22"/>
        </w:rPr>
        <w:t xml:space="preserve">Blindheit und Lähmung,</w:t>
      </w:r>
    </w:p>
    <w:p>
      <w:pPr>
        <w:spacing w:after="40"/>
      </w:pPr>
      <w:r>
        <w:rPr>
          <w:rFonts w:ascii="Georgia" w:cs="Georgia" w:eastAsia="Georgia" w:hAnsi="Georgia"/>
          <w:sz w:val="22"/>
          <w:szCs w:val="22"/>
        </w:rPr>
        <w:t xml:space="preserve">Stummheit, Krätze und Räude.</w:t>
      </w:r>
    </w:p>
    <w:p>
      <w:pPr>
        <w:spacing w:before="260" w:after="40"/>
      </w:pPr>
      <w:r>
        <w:rPr>
          <w:rFonts w:ascii="Georgia" w:cs="Georgia" w:eastAsia="Georgia" w:hAnsi="Georgia"/>
          <w:color w:val="7A5C3E"/>
          <w:sz w:val="16"/>
          <w:szCs w:val="16"/>
        </w:rPr>
        <w:t xml:space="preserve">al-ʿĪsāwī · LP 461</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Gm,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after="40"/>
      </w:pPr>
      <w:r>
        <w:rPr>
          <w:rFonts w:ascii="Georgia" w:cs="Georgia" w:eastAsia="Georgia" w:hAnsi="Georgia"/>
          <w:sz w:val="22"/>
          <w:szCs w:val="22"/>
        </w:rPr>
        <w:t xml:space="preserve">Und blende, wer dies austilgt.</w:t>
      </w:r>
    </w:p>
    <w:p>
      <w:pPr>
        <w:spacing w:before="260" w:after="40"/>
      </w:pPr>
      <w:r>
        <w:rPr>
          <w:rFonts w:ascii="Georgia" w:cs="Georgia" w:eastAsia="Georgia" w:hAnsi="Georgia"/>
          <w:color w:val="7A5C3E"/>
          <w:sz w:val="16"/>
          <w:szCs w:val="16"/>
        </w:rPr>
        <w:t xml:space="preserve">Al-Mafraq · KRS 813</w:t>
      </w:r>
    </w:p>
    <w:p>
      <w:pPr>
        <w:spacing w:after="40"/>
      </w:pPr>
      <w:r>
        <w:rPr>
          <w:rFonts w:ascii="Georgia" w:cs="Georgia" w:eastAsia="Georgia" w:hAnsi="Georgia"/>
          <w:sz w:val="22"/>
          <w:szCs w:val="22"/>
        </w:rPr>
        <w:t xml:space="preserve">Er trauerte um Ṣʿd.</w:t>
      </w:r>
    </w:p>
    <w:p>
      <w:pPr>
        <w:spacing w:after="40"/>
      </w:pPr>
      <w:r>
        <w:rPr>
          <w:rFonts w:ascii="Georgia" w:cs="Georgia" w:eastAsia="Georgia" w:hAnsi="Georgia"/>
          <w:sz w:val="22"/>
          <w:szCs w:val="22"/>
        </w:rPr>
        <w:t xml:space="preserve">Allat — blende, wer dies auskratzt,</w:t>
      </w:r>
    </w:p>
    <w:p>
      <w:pPr>
        <w:spacing w:after="40"/>
      </w:pPr>
      <w:r>
        <w:rPr>
          <w:rFonts w:ascii="Georgia" w:cs="Georgia" w:eastAsia="Georgia" w:hAnsi="Georgia"/>
          <w:sz w:val="22"/>
          <w:szCs w:val="22"/>
        </w:rPr>
        <w:t xml:space="preserve">und werfe ihn aus dem Grab.</w:t>
      </w:r>
    </w:p>
    <w:p>
      <w:pPr>
        <w:spacing w:before="260" w:after="40"/>
      </w:pPr>
      <w:r>
        <w:rPr>
          <w:rFonts w:ascii="Georgia" w:cs="Georgia" w:eastAsia="Georgia" w:hAnsi="Georgia"/>
          <w:color w:val="7A5C3E"/>
          <w:sz w:val="16"/>
          <w:szCs w:val="16"/>
        </w:rPr>
        <w:t xml:space="preserve">Al-Mafraq · KRS 941</w:t>
      </w:r>
    </w:p>
    <w:p>
      <w:pPr>
        <w:spacing w:after="40"/>
      </w:pPr>
      <w:r>
        <w:rPr>
          <w:rFonts w:ascii="Georgia" w:cs="Georgia" w:eastAsia="Georgia" w:hAnsi="Georgia"/>
          <w:sz w:val="22"/>
          <w:szCs w:val="22"/>
        </w:rPr>
        <w:t xml:space="preserve">Er fand die Spuren des Ṣʿd</w:t>
      </w:r>
    </w:p>
    <w:p>
      <w:pPr>
        <w:spacing w:after="40"/>
      </w:pPr>
      <w:r>
        <w:rPr>
          <w:rFonts w:ascii="Georgia" w:cs="Georgia" w:eastAsia="Georgia" w:hAnsi="Georgia"/>
          <w:sz w:val="22"/>
          <w:szCs w:val="22"/>
        </w:rPr>
        <w:t xml:space="preserve">und trauerte vor Schmerz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Das Schicksal schlug ihn nieder.</w:t>
      </w:r>
    </w:p>
    <w:p>
      <w:pPr>
        <w:spacing w:before="260" w:after="40"/>
      </w:pPr>
      <w:r>
        <w:rPr>
          <w:rFonts w:ascii="Georgia" w:cs="Georgia" w:eastAsia="Georgia" w:hAnsi="Georgia"/>
          <w:color w:val="7A5C3E"/>
          <w:sz w:val="16"/>
          <w:szCs w:val="16"/>
        </w:rPr>
        <w:t xml:space="preserve">al-ʿĪsāwī · Is.Mu 242</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Gḥmn,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before="260" w:after="40"/>
      </w:pPr>
      <w:r>
        <w:rPr>
          <w:rFonts w:ascii="Georgia" w:cs="Georgia" w:eastAsia="Georgia" w:hAnsi="Georgia"/>
          <w:color w:val="7A5C3E"/>
          <w:sz w:val="16"/>
          <w:szCs w:val="16"/>
        </w:rPr>
        <w:t xml:space="preserve">Hani · HCH 85</w:t>
      </w:r>
    </w:p>
    <w:p>
      <w:pPr>
        <w:spacing w:after="40"/>
      </w:pPr>
      <w:r>
        <w:rPr>
          <w:rFonts w:ascii="Georgia" w:cs="Georgia" w:eastAsia="Georgia" w:hAnsi="Georgia"/>
          <w:sz w:val="22"/>
          <w:szCs w:val="22"/>
        </w:rPr>
        <w:t xml:space="preserve">Er trauerte um Hnʾ</w:t>
      </w:r>
    </w:p>
    <w:p>
      <w:pPr>
        <w:spacing w:after="40"/>
      </w:pPr>
      <w:r>
        <w:rPr>
          <w:rFonts w:ascii="Georgia" w:cs="Georgia" w:eastAsia="Georgia" w:hAnsi="Georgia"/>
          <w:sz w:val="22"/>
          <w:szCs w:val="22"/>
        </w:rPr>
        <w:t xml:space="preserve">und um Gls¹.</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Blindheit dem, der dies auskratzt.</w:t>
      </w:r>
    </w:p>
    <w:p>
      <w:pPr>
        <w:spacing w:before="260" w:after="40"/>
      </w:pPr>
      <w:r>
        <w:rPr>
          <w:rFonts w:ascii="Georgia" w:cs="Georgia" w:eastAsia="Georgia" w:hAnsi="Georgia"/>
          <w:color w:val="7A5C3E"/>
          <w:sz w:val="16"/>
          <w:szCs w:val="16"/>
        </w:rPr>
        <w:t xml:space="preserve">Rif Dimašq · C 286</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wer dies austilgt,</w:t>
      </w:r>
    </w:p>
    <w:p>
      <w:pPr>
        <w:spacing w:after="40"/>
      </w:pPr>
      <w:r>
        <w:rPr>
          <w:rFonts w:ascii="Georgia" w:cs="Georgia" w:eastAsia="Georgia" w:hAnsi="Georgia"/>
          <w:sz w:val="22"/>
          <w:szCs w:val="22"/>
        </w:rPr>
        <w:t xml:space="preserve">erblinde.</w:t>
      </w:r>
    </w:p>
    <w:p>
      <w:pPr>
        <w:spacing w:before="260" w:after="40"/>
      </w:pPr>
      <w:r>
        <w:rPr>
          <w:rFonts w:ascii="Georgia" w:cs="Georgia" w:eastAsia="Georgia" w:hAnsi="Georgia"/>
          <w:color w:val="7A5C3E"/>
          <w:sz w:val="16"/>
          <w:szCs w:val="16"/>
        </w:rPr>
        <w:t xml:space="preserve">Zalaf · C 1658</w:t>
      </w:r>
    </w:p>
    <w:p>
      <w:pPr>
        <w:spacing w:after="40"/>
      </w:pPr>
      <w:r>
        <w:rPr>
          <w:rFonts w:ascii="Georgia" w:cs="Georgia" w:eastAsia="Georgia" w:hAnsi="Georgia"/>
          <w:sz w:val="22"/>
          <w:szCs w:val="22"/>
        </w:rPr>
        <w:t xml:space="preserve">Die beiden Kamele,</w:t>
      </w:r>
    </w:p>
    <w:p>
      <w:pPr>
        <w:spacing w:after="40"/>
      </w:pPr>
      <w:r>
        <w:rPr>
          <w:rFonts w:ascii="Georgia" w:cs="Georgia" w:eastAsia="Georgia" w:hAnsi="Georgia"/>
          <w:sz w:val="22"/>
          <w:szCs w:val="22"/>
        </w:rPr>
        <w:t xml:space="preserve">Allat und Rudā geweiht.</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blende, wer dies austilgt.</w:t>
      </w:r>
    </w:p>
    <w:p>
      <w:pPr>
        <w:spacing w:before="260" w:after="40"/>
      </w:pPr>
      <w:r>
        <w:rPr>
          <w:rFonts w:ascii="Georgia" w:cs="Georgia" w:eastAsia="Georgia" w:hAnsi="Georgia"/>
          <w:color w:val="7A5C3E"/>
          <w:sz w:val="16"/>
          <w:szCs w:val="16"/>
        </w:rPr>
        <w:t xml:space="preserve">Zalaf · C 1845</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blende, wer dies auskratzt.</w:t>
      </w:r>
    </w:p>
    <w:p>
      <w:pPr>
        <w:spacing w:before="260" w:after="40"/>
      </w:pPr>
      <w:r>
        <w:rPr>
          <w:rFonts w:ascii="Georgia" w:cs="Georgia" w:eastAsia="Georgia" w:hAnsi="Georgia"/>
          <w:color w:val="7A5C3E"/>
          <w:sz w:val="16"/>
          <w:szCs w:val="16"/>
        </w:rPr>
        <w:t xml:space="preserve">Zalaf · C 2551</w:t>
      </w:r>
    </w:p>
    <w:p>
      <w:pPr>
        <w:spacing w:after="40"/>
      </w:pPr>
      <w:r>
        <w:rPr>
          <w:rFonts w:ascii="Georgia" w:cs="Georgia" w:eastAsia="Georgia" w:hAnsi="Georgia"/>
          <w:sz w:val="22"/>
          <w:szCs w:val="22"/>
        </w:rPr>
        <w:t xml:space="preserve">Er erkannte eine weitere der Ritzungen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Rache an dem, der die Tat beging.</w:t>
      </w:r>
    </w:p>
    <w:p>
      <w:pPr>
        <w:spacing w:before="260" w:after="40"/>
      </w:pPr>
      <w:r>
        <w:rPr>
          <w:rFonts w:ascii="Georgia" w:cs="Georgia" w:eastAsia="Georgia" w:hAnsi="Georgia"/>
          <w:color w:val="7A5C3E"/>
          <w:sz w:val="16"/>
          <w:szCs w:val="16"/>
        </w:rPr>
        <w:t xml:space="preserve">Zalaf · C 3138</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dies auskratzt.</w:t>
      </w:r>
    </w:p>
    <w:p>
      <w:pPr>
        <w:spacing w:before="260" w:after="40"/>
      </w:pPr>
      <w:r>
        <w:rPr>
          <w:rFonts w:ascii="Georgia" w:cs="Georgia" w:eastAsia="Georgia" w:hAnsi="Georgia"/>
          <w:color w:val="7A5C3E"/>
          <w:sz w:val="16"/>
          <w:szCs w:val="16"/>
        </w:rPr>
        <w:t xml:space="preserve">Al-Suwaydā · C 4439</w:t>
      </w:r>
    </w:p>
    <w:p>
      <w:pPr>
        <w:spacing w:after="40"/>
      </w:pPr>
      <w:r>
        <w:rPr>
          <w:rFonts w:ascii="Georgia" w:cs="Georgia" w:eastAsia="Georgia" w:hAnsi="Georgia"/>
          <w:sz w:val="22"/>
          <w:szCs w:val="22"/>
        </w:rPr>
        <w:t xml:space="preserve">Er kam zurück zum Wasser</w:t>
      </w:r>
    </w:p>
    <w:p>
      <w:pPr>
        <w:spacing w:after="40"/>
      </w:pPr>
      <w:r>
        <w:rPr>
          <w:rFonts w:ascii="Georgia" w:cs="Georgia" w:eastAsia="Georgia" w:hAnsi="Georgia"/>
          <w:sz w:val="22"/>
          <w:szCs w:val="22"/>
        </w:rPr>
        <w:t xml:space="preserve">im Jahr, als die Römer S²mt erschlugen.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pPr>
        <w:spacing w:before="260" w:after="40"/>
      </w:pPr>
      <w:r>
        <w:rPr>
          <w:rFonts w:ascii="Georgia" w:cs="Georgia" w:eastAsia="Georgia" w:hAnsi="Georgia"/>
          <w:color w:val="7A5C3E"/>
          <w:sz w:val="16"/>
          <w:szCs w:val="16"/>
        </w:rPr>
        <w:t xml:space="preserve">Ḥarrat al-Raǧil · C 5299</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 Schrift auskratzt.</w:t>
      </w:r>
    </w:p>
    <w:p>
      <w:pPr>
        <w:spacing w:before="260" w:after="40"/>
      </w:pPr>
      <w:r>
        <w:rPr>
          <w:rFonts w:ascii="Georgia" w:cs="Georgia" w:eastAsia="Georgia" w:hAnsi="Georgia"/>
          <w:color w:val="7A5C3E"/>
          <w:sz w:val="16"/>
          <w:szCs w:val="16"/>
        </w:rPr>
        <w:t xml:space="preserve">al-ʿĪsāwī · LP 308</w:t>
      </w:r>
    </w:p>
    <w:p>
      <w:pPr>
        <w:spacing w:after="40"/>
      </w:pPr>
      <w:r>
        <w:rPr>
          <w:rFonts w:ascii="Georgia" w:cs="Georgia" w:eastAsia="Georgia" w:hAnsi="Georgia"/>
          <w:sz w:val="22"/>
          <w:szCs w:val="22"/>
        </w:rPr>
        <w:t xml:space="preserve">Er trauerte um Mqm,</w:t>
      </w:r>
    </w:p>
    <w:p>
      <w:pPr>
        <w:spacing w:after="40"/>
      </w:pPr>
      <w:r>
        <w:rPr>
          <w:rFonts w:ascii="Georgia" w:cs="Georgia" w:eastAsia="Georgia" w:hAnsi="Georgia"/>
          <w:sz w:val="22"/>
          <w:szCs w:val="22"/>
        </w:rPr>
        <w:t xml:space="preserve">um ʿqrb, um S¹ḫr,</w:t>
      </w:r>
    </w:p>
    <w:p>
      <w:pPr>
        <w:spacing w:after="40"/>
      </w:pPr>
      <w:r>
        <w:rPr>
          <w:rFonts w:ascii="Georgia" w:cs="Georgia" w:eastAsia="Georgia" w:hAnsi="Georgia"/>
          <w:sz w:val="22"/>
          <w:szCs w:val="22"/>
        </w:rPr>
        <w:t xml:space="preserve">um Tmʾl, um Mqm, um Ḥml.</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r>
        <w:br w:type="page"/>
      </w:r>
    </w:p>
    <w:p>
      <w:pPr>
        <w:spacing w:before="240" w:after="0"/>
      </w:pPr>
      <w:r>
        <w:rPr>
          <w:rFonts w:ascii="Georgia" w:cs="Georgia" w:eastAsia="Georgia" w:hAnsi="Georgia"/>
          <w:b/>
          <w:color w:val="7A5C3E"/>
          <w:sz w:val="40"/>
          <w:szCs w:val="40"/>
        </w:rPr>
        <w:t xml:space="preserve">VIII</w:t>
      </w:r>
    </w:p>
    <w:p>
      <w:pPr>
        <w:spacing w:after="40"/>
      </w:pPr>
      <w:r>
        <w:rPr>
          <w:rFonts w:ascii="Georgia" w:cs="Georgia" w:eastAsia="Georgia" w:hAnsi="Georgia"/>
          <w:b/>
          <w:sz w:val="30"/>
          <w:szCs w:val="30"/>
        </w:rPr>
        <w:t xml:space="preserve">bezeuge</w:t>
      </w:r>
    </w:p>
    <w:p>
      <w:pPr>
        <w:spacing w:before="260" w:after="40"/>
      </w:pPr>
      <w:r>
        <w:rPr>
          <w:rFonts w:ascii="Georgia" w:cs="Georgia" w:eastAsia="Georgia" w:hAnsi="Georgia"/>
          <w:color w:val="7A5C3E"/>
          <w:sz w:val="16"/>
          <w:szCs w:val="16"/>
        </w:rPr>
        <w:t xml:space="preserve">Jordanien (allg.) · HSNS 5</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before="260" w:after="40"/>
      </w:pPr>
      <w:r>
        <w:rPr>
          <w:rFonts w:ascii="Georgia" w:cs="Georgia" w:eastAsia="Georgia" w:hAnsi="Georgia"/>
          <w:color w:val="7A5C3E"/>
          <w:sz w:val="16"/>
          <w:szCs w:val="16"/>
        </w:rPr>
        <w:t xml:space="preserve">Rif Dimašq · LP 653</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before="260" w:after="40"/>
      </w:pPr>
      <w:r>
        <w:rPr>
          <w:rFonts w:ascii="Georgia" w:cs="Georgia" w:eastAsia="Georgia" w:hAnsi="Georgia"/>
          <w:color w:val="7A5C3E"/>
          <w:sz w:val="16"/>
          <w:szCs w:val="16"/>
        </w:rPr>
        <w:t xml:space="preserve">Zalaf · C 2670</w:t>
      </w:r>
    </w:p>
    <w:p>
      <w:pPr>
        <w:spacing w:after="40"/>
      </w:pPr>
      <w:r>
        <w:rPr>
          <w:rFonts w:ascii="Georgia" w:cs="Georgia" w:eastAsia="Georgia" w:hAnsi="Georgia"/>
          <w:sz w:val="22"/>
          <w:szCs w:val="22"/>
        </w:rPr>
        <w:t xml:space="preserve">Er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before="260" w:after="40"/>
      </w:pPr>
      <w:r>
        <w:rPr>
          <w:rFonts w:ascii="Georgia" w:cs="Georgia" w:eastAsia="Georgia" w:hAnsi="Georgia"/>
          <w:color w:val="7A5C3E"/>
          <w:sz w:val="16"/>
          <w:szCs w:val="16"/>
        </w:rPr>
        <w:t xml:space="preserve">Site 4 · ISB 57</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before="260" w:after="40"/>
      </w:pPr>
      <w:r>
        <w:rPr>
          <w:rFonts w:ascii="Georgia" w:cs="Georgia" w:eastAsia="Georgia" w:hAnsi="Georgia"/>
          <w:color w:val="7A5C3E"/>
          <w:sz w:val="16"/>
          <w:szCs w:val="16"/>
        </w:rPr>
        <w:t xml:space="preserve">Jordanien (allg.) · HSNS 1</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als Agrippa starb.</w:t>
      </w:r>
    </w:p>
    <w:p>
      <w:pPr>
        <w:spacing w:before="260" w:after="40"/>
      </w:pPr>
      <w:r>
        <w:rPr>
          <w:rFonts w:ascii="Georgia" w:cs="Georgia" w:eastAsia="Georgia" w:hAnsi="Georgia"/>
          <w:color w:val="7A5C3E"/>
          <w:sz w:val="16"/>
          <w:szCs w:val="16"/>
        </w:rPr>
        <w:t xml:space="preserve">Riǧm Qaʿqūl · RQ.D 3</w:t>
      </w:r>
    </w:p>
    <w:p>
      <w:pPr>
        <w:spacing w:after="40"/>
      </w:pPr>
      <w:r>
        <w:rPr>
          <w:rFonts w:ascii="Georgia" w:cs="Georgia" w:eastAsia="Georgia" w:hAnsi="Georgia"/>
          <w:sz w:val="22"/>
          <w:szCs w:val="22"/>
        </w:rPr>
        <w:t xml:space="preserve">Er trauerte um den Oheim,</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im Jahr des ʾrm.</w:t>
      </w:r>
    </w:p>
    <w:p>
      <w:pPr>
        <w:spacing w:before="260" w:after="40"/>
      </w:pPr>
      <w:r>
        <w:rPr>
          <w:rFonts w:ascii="Georgia" w:cs="Georgia" w:eastAsia="Georgia" w:hAnsi="Georgia"/>
          <w:color w:val="7A5C3E"/>
          <w:sz w:val="16"/>
          <w:szCs w:val="16"/>
        </w:rPr>
        <w:t xml:space="preserve">Syrien (allg.) · LP 1291</w:t>
      </w:r>
    </w:p>
    <w:p>
      <w:pPr>
        <w:spacing w:after="40"/>
      </w:pPr>
      <w:r>
        <w:rPr>
          <w:rFonts w:ascii="Georgia" w:cs="Georgia" w:eastAsia="Georgia" w:hAnsi="Georgia"/>
          <w:sz w:val="22"/>
          <w:szCs w:val="22"/>
        </w:rPr>
        <w:t xml:space="preserve">Er blieb die späten Regen in diesem Tal,</w:t>
      </w:r>
    </w:p>
    <w:p>
      <w:pPr>
        <w:spacing w:after="40"/>
      </w:pPr>
      <w:r>
        <w:rPr>
          <w:rFonts w:ascii="Georgia" w:cs="Georgia" w:eastAsia="Georgia" w:hAnsi="Georgia"/>
          <w:sz w:val="22"/>
          <w:szCs w:val="22"/>
        </w:rPr>
        <w:t xml:space="preserve">im Jahr, als der Sturzbach</w:t>
      </w:r>
    </w:p>
    <w:p>
      <w:pPr>
        <w:spacing w:after="40"/>
      </w:pPr>
      <w:r>
        <w:rPr>
          <w:rFonts w:ascii="Georgia" w:cs="Georgia" w:eastAsia="Georgia" w:hAnsi="Georgia"/>
          <w:sz w:val="22"/>
          <w:szCs w:val="22"/>
        </w:rPr>
        <w:t xml:space="preserve">mit seinen Kamelen vorüberzog.</w:t>
      </w:r>
    </w:p>
    <w:p>
      <w:pPr>
        <w:spacing w:before="260" w:after="40"/>
      </w:pPr>
      <w:r>
        <w:rPr>
          <w:rFonts w:ascii="Georgia" w:cs="Georgia" w:eastAsia="Georgia" w:hAnsi="Georgia"/>
          <w:color w:val="7A5C3E"/>
          <w:sz w:val="16"/>
          <w:szCs w:val="16"/>
        </w:rPr>
        <w:t xml:space="preserve">Zalaf · C 2190</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als der Oheim starb,</w:t>
      </w:r>
    </w:p>
    <w:p>
      <w:pPr>
        <w:spacing w:after="40"/>
      </w:pPr>
      <w:r>
        <w:rPr>
          <w:rFonts w:ascii="Georgia" w:cs="Georgia" w:eastAsia="Georgia" w:hAnsi="Georgia"/>
          <w:sz w:val="22"/>
          <w:szCs w:val="22"/>
        </w:rPr>
        <w:t xml:space="preserve">und trauerte um Ks¹ṭ.</w:t>
      </w:r>
    </w:p>
    <w:p>
      <w:pPr>
        <w:spacing w:before="260" w:after="40"/>
      </w:pPr>
      <w:r>
        <w:rPr>
          <w:rFonts w:ascii="Georgia" w:cs="Georgia" w:eastAsia="Georgia" w:hAnsi="Georgia"/>
          <w:color w:val="7A5C3E"/>
          <w:sz w:val="16"/>
          <w:szCs w:val="16"/>
        </w:rPr>
        <w:t xml:space="preserve">Riǧm Qaʿqūl · RQ.D 6</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den getöteten S²rk</w:t>
      </w:r>
    </w:p>
    <w:p>
      <w:pPr>
        <w:spacing w:after="40"/>
      </w:pPr>
      <w:r>
        <w:rPr>
          <w:rFonts w:ascii="Georgia" w:cs="Georgia" w:eastAsia="Georgia" w:hAnsi="Georgia"/>
          <w:sz w:val="22"/>
          <w:szCs w:val="22"/>
        </w:rPr>
        <w:t xml:space="preserve">und den gefangenen ʿyḏ,</w:t>
      </w:r>
    </w:p>
    <w:p>
      <w:pPr>
        <w:spacing w:after="40"/>
      </w:pPr>
      <w:r>
        <w:rPr>
          <w:rFonts w:ascii="Georgia" w:cs="Georgia" w:eastAsia="Georgia" w:hAnsi="Georgia"/>
          <w:sz w:val="22"/>
          <w:szCs w:val="22"/>
        </w:rPr>
        <w:t xml:space="preserve">im Jahr der Rm.</w:t>
      </w:r>
    </w:p>
    <w:p>
      <w:pPr>
        <w:spacing w:before="260" w:after="40"/>
      </w:pPr>
      <w:r>
        <w:rPr>
          <w:rFonts w:ascii="Georgia" w:cs="Georgia" w:eastAsia="Georgia" w:hAnsi="Georgia"/>
          <w:color w:val="7A5C3E"/>
          <w:sz w:val="16"/>
          <w:szCs w:val="16"/>
        </w:rPr>
        <w:t xml:space="preserve">al-ʿĪsāwī · Is.L 202</w:t>
      </w:r>
    </w:p>
    <w:p>
      <w:pPr>
        <w:spacing w:after="40"/>
      </w:pPr>
      <w:r>
        <w:rPr>
          <w:rFonts w:ascii="Georgia" w:cs="Georgia" w:eastAsia="Georgia" w:hAnsi="Georgia"/>
          <w:sz w:val="22"/>
          <w:szCs w:val="22"/>
        </w:rPr>
        <w:t xml:space="preserve">Er weidete auf dem Frühjahrsgras</w:t>
      </w:r>
    </w:p>
    <w:p>
      <w:pPr>
        <w:spacing w:after="40"/>
      </w:pPr>
      <w:r>
        <w:rPr>
          <w:rFonts w:ascii="Georgia" w:cs="Georgia" w:eastAsia="Georgia" w:hAnsi="Georgia"/>
          <w:sz w:val="22"/>
          <w:szCs w:val="22"/>
        </w:rPr>
        <w:t xml:space="preserve">im Jahr von Taymāʾ.</w:t>
      </w:r>
    </w:p>
    <w:p>
      <w:pPr>
        <w:spacing w:before="260" w:after="40"/>
      </w:pPr>
      <w:r>
        <w:rPr>
          <w:rFonts w:ascii="Georgia" w:cs="Georgia" w:eastAsia="Georgia" w:hAnsi="Georgia"/>
          <w:color w:val="7A5C3E"/>
          <w:sz w:val="16"/>
          <w:szCs w:val="16"/>
        </w:rPr>
        <w:t xml:space="preserve">Al-Mafraq · ASFF 267</w:t>
      </w:r>
    </w:p>
    <w:p>
      <w:pPr>
        <w:spacing w:after="40"/>
      </w:pPr>
      <w:r>
        <w:rPr>
          <w:rFonts w:ascii="Georgia" w:cs="Georgia" w:eastAsia="Georgia" w:hAnsi="Georgia"/>
          <w:sz w:val="22"/>
          <w:szCs w:val="22"/>
        </w:rPr>
        <w:t xml:space="preserve">Er kam zurück von S¹mwt</w:t>
      </w:r>
    </w:p>
    <w:p>
      <w:pPr>
        <w:spacing w:after="40"/>
      </w:pPr>
      <w:r>
        <w:rPr>
          <w:rFonts w:ascii="Georgia" w:cs="Georgia" w:eastAsia="Georgia" w:hAnsi="Georgia"/>
          <w:sz w:val="22"/>
          <w:szCs w:val="22"/>
        </w:rPr>
        <w:t xml:space="preserve">im Jahr des Kampfes des Mʿṣ.</w:t>
      </w:r>
    </w:p>
    <w:p>
      <w:pPr>
        <w:spacing w:before="260" w:after="40"/>
      </w:pPr>
      <w:r>
        <w:rPr>
          <w:rFonts w:ascii="Georgia" w:cs="Georgia" w:eastAsia="Georgia" w:hAnsi="Georgia"/>
          <w:color w:val="7A5C3E"/>
          <w:sz w:val="16"/>
          <w:szCs w:val="16"/>
        </w:rPr>
        <w:t xml:space="preserve">Al-Mafraq · KRS 1586</w:t>
      </w:r>
    </w:p>
    <w:p>
      <w:pPr>
        <w:spacing w:after="40"/>
      </w:pPr>
      <w:r>
        <w:rPr>
          <w:rFonts w:ascii="Georgia" w:cs="Georgia" w:eastAsia="Georgia" w:hAnsi="Georgia"/>
          <w:sz w:val="22"/>
          <w:szCs w:val="22"/>
        </w:rPr>
        <w:t xml:space="preserve">Der Unterstand gehört ʿzgd.</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im Jahr des ṣh.</w:t>
      </w:r>
    </w:p>
    <w:p>
      <w:pPr>
        <w:spacing w:before="260" w:after="40"/>
      </w:pPr>
      <w:r>
        <w:rPr>
          <w:rFonts w:ascii="Georgia" w:cs="Georgia" w:eastAsia="Georgia" w:hAnsi="Georgia"/>
          <w:color w:val="7A5C3E"/>
          <w:sz w:val="16"/>
          <w:szCs w:val="16"/>
        </w:rPr>
        <w:t xml:space="preserve">Rif Dimašq · C 4681</w:t>
      </w:r>
    </w:p>
    <w:p>
      <w:pPr>
        <w:spacing w:after="40"/>
      </w:pPr>
      <w:r>
        <w:rPr>
          <w:rFonts w:ascii="Georgia" w:cs="Georgia" w:eastAsia="Georgia" w:hAnsi="Georgia"/>
          <w:sz w:val="22"/>
          <w:szCs w:val="22"/>
        </w:rPr>
        <w:t xml:space="preserve">Er baute den kleinen Unterstand</w:t>
      </w:r>
    </w:p>
    <w:p>
      <w:pPr>
        <w:spacing w:after="40"/>
      </w:pPr>
      <w:r>
        <w:rPr>
          <w:rFonts w:ascii="Georgia" w:cs="Georgia" w:eastAsia="Georgia" w:hAnsi="Georgia"/>
          <w:sz w:val="22"/>
          <w:szCs w:val="22"/>
        </w:rPr>
        <w:t xml:space="preserve">im Jahr, als die Sturzfluten</w:t>
      </w:r>
    </w:p>
    <w:p>
      <w:pPr>
        <w:spacing w:after="40"/>
      </w:pPr>
      <w:r>
        <w:rPr>
          <w:rFonts w:ascii="Georgia" w:cs="Georgia" w:eastAsia="Georgia" w:hAnsi="Georgia"/>
          <w:sz w:val="22"/>
          <w:szCs w:val="22"/>
        </w:rPr>
        <w:t xml:space="preserve">in diese Raḥaba kamen.</w:t>
      </w:r>
    </w:p>
    <w:p>
      <w:pPr>
        <w:spacing w:after="40"/>
      </w:pPr>
      <w:r>
        <w:rPr>
          <w:rFonts w:ascii="Georgia" w:cs="Georgia" w:eastAsia="Georgia" w:hAnsi="Georgia"/>
          <w:sz w:val="22"/>
          <w:szCs w:val="22"/>
        </w:rPr>
        <w:t xml:space="preserve">Allat — Sicherheit;</w:t>
      </w:r>
    </w:p>
    <w:p>
      <w:pPr>
        <w:spacing w:after="40"/>
      </w:pPr>
      <w:r>
        <w:rPr>
          <w:rFonts w:ascii="Georgia" w:cs="Georgia" w:eastAsia="Georgia" w:hAnsi="Georgia"/>
          <w:sz w:val="22"/>
          <w:szCs w:val="22"/>
        </w:rPr>
        <w:t xml:space="preserve">Blindheit dem, der dies auskratzt.</w:t>
      </w:r>
    </w:p>
    <w:p>
      <w:pPr>
        <w:spacing w:before="260" w:after="40"/>
      </w:pPr>
      <w:r>
        <w:rPr>
          <w:rFonts w:ascii="Georgia" w:cs="Georgia" w:eastAsia="Georgia" w:hAnsi="Georgia"/>
          <w:color w:val="7A5C3E"/>
          <w:sz w:val="16"/>
          <w:szCs w:val="16"/>
        </w:rPr>
        <w:t xml:space="preserve">Zimlet Nāṣir · ZN 1</w:t>
      </w:r>
    </w:p>
    <w:p>
      <w:pPr>
        <w:spacing w:after="40"/>
      </w:pPr>
      <w:r>
        <w:rPr>
          <w:rFonts w:ascii="Georgia" w:cs="Georgia" w:eastAsia="Georgia" w:hAnsi="Georgia"/>
          <w:sz w:val="22"/>
          <w:szCs w:val="22"/>
        </w:rPr>
        <w:t xml:space="preserve">Er trauerte um den Bruder,</w:t>
      </w:r>
    </w:p>
    <w:p>
      <w:pPr>
        <w:spacing w:after="40"/>
      </w:pPr>
      <w:r>
        <w:rPr>
          <w:rFonts w:ascii="Georgia" w:cs="Georgia" w:eastAsia="Georgia" w:hAnsi="Georgia"/>
          <w:sz w:val="22"/>
          <w:szCs w:val="22"/>
        </w:rPr>
        <w:t xml:space="preserve">der getötet wurde,</w:t>
      </w:r>
    </w:p>
    <w:p>
      <w:pPr>
        <w:spacing w:after="40"/>
      </w:pPr>
      <w:r>
        <w:rPr>
          <w:rFonts w:ascii="Georgia" w:cs="Georgia" w:eastAsia="Georgia" w:hAnsi="Georgia"/>
          <w:sz w:val="22"/>
          <w:szCs w:val="22"/>
        </w:rPr>
        <w:t xml:space="preserve">im Jahr des Qbr.</w:t>
      </w:r>
    </w:p>
    <w:p>
      <w:pPr>
        <w:spacing w:before="260" w:after="40"/>
      </w:pPr>
      <w:r>
        <w:rPr>
          <w:rFonts w:ascii="Georgia" w:cs="Georgia" w:eastAsia="Georgia" w:hAnsi="Georgia"/>
          <w:color w:val="7A5C3E"/>
          <w:sz w:val="16"/>
          <w:szCs w:val="16"/>
        </w:rPr>
        <w:t xml:space="preserve">Wādī Salma · RWQ 304</w:t>
      </w:r>
    </w:p>
    <w:p>
      <w:pPr>
        <w:spacing w:after="40"/>
      </w:pPr>
      <w:r>
        <w:rPr>
          <w:rFonts w:ascii="Georgia" w:cs="Georgia" w:eastAsia="Georgia" w:hAnsi="Georgia"/>
          <w:sz w:val="22"/>
          <w:szCs w:val="22"/>
        </w:rPr>
        <w:t xml:space="preserve">Er nahm diesen Ort in Besitz</w:t>
      </w:r>
    </w:p>
    <w:p>
      <w:pPr>
        <w:spacing w:after="40"/>
      </w:pPr>
      <w:r>
        <w:rPr>
          <w:rFonts w:ascii="Georgia" w:cs="Georgia" w:eastAsia="Georgia" w:hAnsi="Georgia"/>
          <w:sz w:val="22"/>
          <w:szCs w:val="22"/>
        </w:rPr>
        <w:t xml:space="preserve">im Jahr des ʾrzʾ.</w:t>
      </w:r>
    </w:p>
    <w:p>
      <w:pPr>
        <w:spacing w:before="260" w:after="40"/>
      </w:pPr>
      <w:r>
        <w:rPr>
          <w:rFonts w:ascii="Georgia" w:cs="Georgia" w:eastAsia="Georgia" w:hAnsi="Georgia"/>
          <w:color w:val="7A5C3E"/>
          <w:sz w:val="16"/>
          <w:szCs w:val="16"/>
        </w:rPr>
        <w:t xml:space="preserve">Wādī Miqāṭ · BWM 3</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als Ḥrb und ʾlmn erschlagen wurden,</w:t>
      </w:r>
    </w:p>
    <w:p>
      <w:pPr>
        <w:spacing w:after="40"/>
      </w:pPr>
      <w:r>
        <w:rPr>
          <w:rFonts w:ascii="Georgia" w:cs="Georgia" w:eastAsia="Georgia" w:hAnsi="Georgia"/>
          <w:sz w:val="22"/>
          <w:szCs w:val="22"/>
        </w:rPr>
        <w:t xml:space="preserve">und zog nach ʾnks¹r.</w:t>
      </w:r>
    </w:p>
    <w:p>
      <w:pPr>
        <w:spacing w:before="260" w:after="40"/>
      </w:pPr>
      <w:r>
        <w:rPr>
          <w:rFonts w:ascii="Georgia" w:cs="Georgia" w:eastAsia="Georgia" w:hAnsi="Georgia"/>
          <w:color w:val="7A5C3E"/>
          <w:sz w:val="16"/>
          <w:szCs w:val="16"/>
        </w:rPr>
        <w:t xml:space="preserve">Tall aḍ-Ḍabiʿ · RSIS 324</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im Jahr des Krieges gegen die Juden.</w:t>
      </w:r>
    </w:p>
    <w:p>
      <w:pPr>
        <w:spacing w:before="260" w:after="40"/>
      </w:pPr>
      <w:r>
        <w:rPr>
          <w:rFonts w:ascii="Georgia" w:cs="Georgia" w:eastAsia="Georgia" w:hAnsi="Georgia"/>
          <w:color w:val="7A5C3E"/>
          <w:sz w:val="16"/>
          <w:szCs w:val="16"/>
        </w:rPr>
        <w:t xml:space="preserve">Rif Dimašq · C 4902</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des großen Regens</w:t>
      </w:r>
    </w:p>
    <w:p>
      <w:pPr>
        <w:spacing w:after="40"/>
      </w:pPr>
      <w:r>
        <w:rPr>
          <w:rFonts w:ascii="Georgia" w:cs="Georgia" w:eastAsia="Georgia" w:hAnsi="Georgia"/>
          <w:sz w:val="22"/>
          <w:szCs w:val="22"/>
        </w:rPr>
        <w:t xml:space="preserve">und jagte auf flachem Land.</w:t>
      </w:r>
    </w:p>
    <w:p>
      <w:r>
        <w:br w:type="page"/>
      </w:r>
    </w:p>
    <w:p>
      <w:r>
        <w:rPr>
          <w:rFonts w:ascii="Georgia" w:cs="Georgia" w:eastAsia="Georgia" w:hAnsi="Georgia"/>
          <w:b/>
          <w:sz w:val="30"/>
          <w:szCs w:val="30"/>
        </w:rPr>
        <w:t xml:space="preserve">Nachwort</w:t>
      </w:r>
    </w:p>
    <w:p>
      <w:pPr>
        <w:spacing w:after="200" w:line="320"/>
      </w:pPr>
      <w:r>
        <w:rPr>
          <w:rFonts w:ascii="Georgia" w:cs="Georgia" w:eastAsia="Georgia" w:hAnsi="Georgia"/>
          <w:sz w:val="22"/>
          <w:szCs w:val="22"/>
        </w:rPr>
        <w:t xml:space="preserve">Die meisten sind keine Gedichte. Viele kürzer als ein Satz, manche nur Name. Die Formen - safaitisch - schreiben heißt, an einen Stein zu klopfen, an dem man gerade vorbeikommt — er bleibt, wenn man weitergeht.</w:t>
      </w:r>
    </w:p>
    <w:p>
      <w:pPr>
        <w:spacing w:after="200" w:line="320"/>
      </w:pPr>
      <w:r>
        <w:rPr>
          <w:rFonts w:ascii="Georgia" w:cs="Georgia" w:eastAsia="Georgia" w:hAnsi="Georgia"/>
          <w:sz w:val="22"/>
          <w:szCs w:val="22"/>
        </w:rPr>
        <w:t xml:space="preserve">Das Verständigen anderer Art, die antiken Beduinen nicht auf die Gleichzeitigkeit von Sender und Empfänger angewiesen. Es schließt Wüste, Hitze und Kälte, Steine als Zeugen ein und kennt Schweigen als eigene Aussage kennt. Im Gegensatz zu modernen Feeds operieren die Inschriften über minimale Zeichenzahl existenzieller Tiefe über lange Dauer.</w:t>
      </w:r>
    </w:p>
    <w:p>
      <w:pPr>
        <w:spacing w:after="200" w:line="320"/>
      </w:pPr>
      <w:r>
        <w:rPr>
          <w:rFonts w:ascii="Georgia" w:cs="Georgia" w:eastAsia="Georgia" w:hAnsi="Georgia"/>
          <w:sz w:val="22"/>
          <w:szCs w:val="22"/>
        </w:rPr>
        <w:t xml:space="preserve">Jedes der acht Register dieses Bandes eine andere Art, mit dem Stein zu sprechen — vom Stehen in der Ahnenreihe und dem bloßen Dasein über das Warten und Bitten zum Verstummen, weiter zur Klage und zum Fluch bis zuletzt zum Zeugnis. Die Ordnung folgt der Sprechhaltung, nicht einem Lebenslauf: das Verstummen steht bewusst in der Mitte, nicht am Ende. Die Register eröffnen einige lange Inschriften, es folgen knappere Stimmen.</w:t>
      </w:r>
    </w:p>
    <w:p>
      <w:pPr>
        <w:spacing w:after="200" w:line="320"/>
      </w:pPr>
      <w:r>
        <w:rPr>
          <w:rFonts w:ascii="Georgia" w:cs="Georgia" w:eastAsia="Georgia" w:hAnsi="Georgia"/>
          <w:sz w:val="22"/>
          <w:szCs w:val="22"/>
        </w:rPr>
        <w:t xml:space="preserve">Texte stehen in der dritten Person, wie ihre Originale (l-Fulān, „Von X“, danach „und er …“). Das safaitische l- (‚von‘) bleibt dabei selbst offen: dieselbe Partikel heißt zugleich ‚für‘ und ‚gehörig zu‘ und lässt Urheber, Adressat und Besitzer in einem unbestimmt. Genealogien sind getilgt — außer in „stehe“ (I), wo die Ahnenreihe selbst der Akt ist, und in „schweige“ (V), wo das Fehlen spricht. Lücken werden hier nicht geglättet; die Striche ---- bleiben stehen. Die unregelmäßige Oberfläche des Steins und Erosion oder Beschädigung des Steins bilden eine untrennbare Einheit.</w:t>
      </w:r>
    </w:p>
    <w:p>
      <w:pPr>
        <w:spacing w:after="200" w:line="320"/>
      </w:pPr>
      <w:r>
        <w:rPr>
          <w:rFonts w:ascii="Georgia" w:cs="Georgia" w:eastAsia="Georgia" w:hAnsi="Georgia"/>
          <w:sz w:val="22"/>
          <w:szCs w:val="22"/>
        </w:rPr>
        <w:t xml:space="preserve">Der Band schöpft aus dem Vollkorpus der ~31.800 safaitischen Inschriften (OCIANA), die zwischen dem ersten und vierten Jahrhundert n. Chr. in Süden Syriens und in Nordjordanien entstanden sind. Erschlossen sind damit auch rund 18.500 reinen Signaturen und die Minimal-Texte — sie tragen die Register „stehe“ (die Ahnenreihen) und „schreibe“ (die Signaturen „Von X“). Revier- und Präsenzmarkierung, indifferent gegenüber dem konkreten Empfänger. Sie steht im Raum, unabhängig davon, ob und wann sie gelesen wird.</w:t>
      </w:r>
    </w:p>
    <w:p>
      <w:pPr>
        <w:spacing w:after="200" w:line="320"/>
      </w:pPr>
      <w:r>
        <w:rPr>
          <w:rFonts w:ascii="Georgia" w:cs="Georgia" w:eastAsia="Georgia" w:hAnsi="Georgia"/>
          <w:sz w:val="22"/>
          <w:szCs w:val="22"/>
        </w:rPr>
        <w:t xml:space="preserve">Jedes Register speist aus seinem eigenen Korpus-Material: die Signaturen für „schreibe“ und „stehe“, die Anrufungen für „bitte“, die Fluchformeln für „verfluche“, die fragmentarischen Steine für „schweige“, die datierten für „bezeuge“. Die Auswahl ist kuratiert, nicht repräsentativ; jede Nachdichtung trägt die Sigle ihrer Quelle im Korpus.</w:t>
      </w:r>
    </w:p>
    <w:p>
      <w:pPr>
        <w:spacing w:after="200" w:line="320"/>
      </w:pPr>
      <w:r>
        <w:rPr>
          <w:rFonts w:ascii="Georgia" w:cs="Georgia" w:eastAsia="Georgia" w:hAnsi="Georgia"/>
          <w:sz w:val="22"/>
          <w:szCs w:val="22"/>
        </w:rPr>
        <w:t xml:space="preserve">Übersetzungskette: gemeißelter Stein → philologische Lesung → englische OCIANA-Edition → deutsche Nachdichtung. Eckige Klammern und Striche ---- der Philologen bleiben im Register „schweige“ sichtbar. Protokolle eines kaum sterblichen sprachlichen Systems.</w:t>
      </w:r>
    </w:p>
    <w:p>
      <w:pPr>
        <w:spacing w:before="200" w:after="80"/>
      </w:pPr>
      <w:r>
        <w:rPr>
          <w:rFonts w:ascii="Georgia" w:cs="Georgia" w:eastAsia="Georgia" w:hAnsi="Georgia"/>
          <w:b/>
          <w:sz w:val="24"/>
          <w:szCs w:val="24"/>
        </w:rPr>
        <w:t xml:space="preserve">Zu den Kapiteltiteln</w:t>
      </w:r>
    </w:p>
    <w:p>
      <w:pPr>
        <w:spacing w:after="200" w:line="320"/>
      </w:pPr>
      <w:r>
        <w:rPr>
          <w:rFonts w:ascii="Georgia" w:cs="Georgia" w:eastAsia="Georgia" w:hAnsi="Georgia"/>
          <w:sz w:val="22"/>
          <w:szCs w:val="22"/>
        </w:rPr>
        <w:t xml:space="preserve">Die acht Titel sind jeweils der Infinitiv des Verbs ohne das End-„n“ (schreiben → schreibe, stehen → stehe, …). Diese verkürzte Form ist absichtlich mehrdeutig: Sie ist zugleich erste Person Singular Präsens („ich schreibe“ — die aneignende Stimme), dritte Person Konjunktiv Präsens („er schreibe“ — der Wunsch, der die dritte Person und die Bitten und Flüche der Originale trifft), Imperativ („schreibe!“ — der Befehl an den späteren Leser oder die Gottheit) und mitunter Nomen (die Klage, die Bitte). Weil das Wort auf keine dieser Lesarten festgelegt ist, wird es — im Wortspiel mit „Infinitiv“ — infinit: unbegrenzt, in mehrere Richtungen zugleich offen. Das entspricht dem Gegenstand des Bandes: der aufgeschobenen Inschrift ohne festen Sender und Empfänger, die Aussage, Wunsch und Befehl in einem ist. Im Safaitischen (einer nordarabischen Konsonantenschrift) sind Vokale und damit exakte grammatische Modi oft hochgradig mehrdeutig oder aus dem Kontext zu erschließen. Die Reduktion auf die wurzelhafte Stammform im Deutschen bildet diese semantische Offenheit präzise ab.</w:t>
      </w:r>
    </w:p>
    <w:p>
      <w:pPr>
        <w:spacing w:before="200" w:after="80"/>
      </w:pPr>
      <w:r>
        <w:rPr>
          <w:rFonts w:ascii="Georgia" w:cs="Georgia" w:eastAsia="Georgia" w:hAnsi="Georgia"/>
          <w:b/>
          <w:sz w:val="24"/>
          <w:szCs w:val="24"/>
        </w:rPr>
        <w:t xml:space="preserve">Die Corpus-Siglen</w:t>
      </w:r>
    </w:p>
    <w:p>
      <w:pPr>
        <w:spacing w:after="200" w:line="320"/>
      </w:pPr>
      <w:r>
        <w:rPr>
          <w:rFonts w:ascii="Georgia" w:cs="Georgia" w:eastAsia="Georgia" w:hAnsi="Georgia"/>
          <w:sz w:val="22"/>
          <w:szCs w:val="22"/>
        </w:rPr>
        <w:t xml:space="preserve">Jede Nachdichtung trägt als Kopfzeile zuerst den Fundort, dann die Corpus-Sigle. Die Siglen bezeichnen die Sammlung oder Edition, in der die Inschrift zuerst erfasst wurde:</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Corpus Inscriptionum Semiticarum, Pars V — safaitische Inschriften (u. a. Dussaud &amp; Macler; Ryckmans 1950).</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LP</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E. Littmann, Safāʾitic Inscriptions (Leiden 1943).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&amp; G. L. Harding, Inscriptions from Fifty Safaitic Cairns (Toronto 1978).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 Desert Rescue Survey (G. M. H. King, 1989) — NO-jordanische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HCH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 L. Harding, The Cairn of Hāniʾ (1953).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SIJ</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Safaitic Inscriptions from Jordan (Toronto 1957).</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ISB</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 G. Oxtoby, Some Inscriptions of the Safaitic Bedouin (New Haven 1968).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V. A. Clark, A Study of New Safaitic Inscriptions from Jordan (1979).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Rees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 W. B. Rees, frühe Aufnahmen aus der Ḥarrat al-Raǧil (1920er).</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Is.L / Is.Mu</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Sammlungen aus al-ʿĪsāwī (Rif Dimašq); Nachweis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RQ.A / RQ.D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Aufnahmen aus Riǧm Qaʿqūl (Rif Dimašq);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RSIS / ASWS / SSWS / AbSWS / RWQ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Surveys der Wādī-Sārah-/Salma-Region (Al-Mafraq);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AbaNS / HaNSB / HaNS / HNSD / HSNS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nordjordanische Safaitic-Surveys;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JaS / KWQ / CEDS / GSSH / MKJS / BS / HYGQ / WAMS / RVP / BWM / ASFF / ZN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OCIANA-Survey-Siglen; vollständiger Editionsnachweis jeweils im OCIANA-Eintrag.</w:t>
            </w:r>
          </w:p>
        </w:tc>
      </w:tr>
    </w:tbl>
    <w:p/>
    <w:p>
      <w:pPr>
        <w:spacing w:before="200" w:after="80"/>
      </w:pPr>
      <w:r>
        <w:rPr>
          <w:rFonts w:ascii="Georgia" w:cs="Georgia" w:eastAsia="Georgia" w:hAnsi="Georgia"/>
          <w:b/>
          <w:sz w:val="24"/>
          <w:szCs w:val="24"/>
        </w:rPr>
        <w:t xml:space="preserve">Die Fundorte</w:t>
      </w:r>
    </w:p>
    <w:p>
      <w:pPr>
        <w:spacing w:after="200" w:line="320"/>
      </w:pPr>
      <w:r>
        <w:rPr>
          <w:rFonts w:ascii="Georgia" w:cs="Georgia" w:eastAsia="Georgia" w:hAnsi="Georgia"/>
          <w:sz w:val="22"/>
          <w:szCs w:val="22"/>
        </w:rPr>
        <w:t xml:space="preserve">Der Fundort ist normalisiert (spezifischster benannter Ort); zwei Zonen ordnen: die nordostjordanische Ḥarrah und die südsyrische Ṣafā.</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Hani</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Steinhügel (Cairn) des Ḥāniʾ, NO-jordanische Ḥarrah; 1953 von Harding ergraben (Sammlung HCH).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Km 612</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Kilometerstein 612 (≈ 32 km westl. Badana) an der Pipeline-Piste — Survey-Fundpunkt,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Salma</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Salma,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Sārah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Sārah,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Ḥarrat al-Raǧil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Basaltwüste al-Raǧil, NO-Jordanien / nördl. Saudi-Arabien.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Jathum</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Jathum,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Jawa / Wādī Miqāṭ / Qāʿ al-Maḥfūr / Zimlet Nāṣir / bei Safawi / bei Ruwayshid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Fundpunkte der NO-jordanischen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Zalaf</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Gegend um Zalaf am Wādī al-Shām,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al-ʿĪsāwī</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al-ʿĪsāwī, Rif Dimašq,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Riǧm Qaʿqūl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Riǧm Qaʿqūl,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Ǧabal Says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Ǧabal Says (Basaltmassiv),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Tall aḍ-Ḍabiʿ</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Tall aḍ-Ḍabiʿ / Wādī as-Samin,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Khirbat al-Hubayrīyah / al-Umbāšī / Al-Mrōshan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Fundpunkte in Al-Suwaydā,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Al-Mafraq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Provinz Al-Mafraq (NO-Jordanien)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Rif Dimašq / Al-Suwaydā</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südsyrische Provinzen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Jordanien / Syrien (allg.)</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nur das Land überliefert (Ḥarrah bzw.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Site / Tell / EDS / Cairn / WH Cairn + Nr.</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interne Survey-Codes — Fundpunkt ohne benannten Ort.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Fundort unbekannt</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keine Ortsangabe im OCIANA-Eintrag.</w:t>
            </w:r>
          </w:p>
        </w:tc>
      </w:tr>
    </w:tbl>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