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sz w:val="52"/>
          <w:szCs w:val="52"/>
        </w:rPr>
        <w:t xml:space="preserve">Antike safaitische Inschriften</w:t>
      </w:r>
    </w:p>
    <w:p>
      <w:pPr>
        <w:jc w:val="center"/>
      </w:pPr>
      <w:r>
        <w:rPr>
          <w:rFonts w:ascii="Georgia" w:cs="Georgia" w:eastAsia="Georgia" w:hAnsi="Georgia"/>
          <w:color w:val="7A5C3E"/>
          <w:sz w:val="22"/>
          <w:szCs w:val="22"/>
        </w:rPr>
        <w:t xml:space="preserve">nomadischer Beduinen Nordarabiens · 1. Jh. v. Chr. – 4. Jh. n. Chr.</w:t>
      </w:r>
    </w:p>
    <w:p>
      <w:pPr>
        <w:jc w:val="center"/>
      </w:pPr>
      <w:r>
        <w:rPr>
          <w:rFonts w:ascii="Georgia" w:cs="Georgia" w:eastAsia="Georgia" w:hAnsi="Georgia"/>
          <w:sz w:val="20"/>
          <w:szCs w:val="20"/>
        </w:rPr>
        <w:t xml:space="preserve">»Wer dies liest, lebe lang« — in deutscher Nachdichtung</w:t>
      </w:r>
    </w:p>
    <w:p>
      <w:pPr>
        <w:jc w:val="center"/>
      </w:pPr>
      <w:r>
        <w:rPr>
          <w:rFonts w:ascii="Georgia" w:cs="Georgia" w:eastAsia="Georgia" w:hAnsi="Georgia"/>
          <w:sz w:val="20"/>
          <w:szCs w:val="20"/>
        </w:rPr>
        <w:t xml:space="preserve">Acht Register · nach Sprechakten geordnet</w:t>
      </w:r>
    </w:p>
    <w:p>
      <w:r>
        <w:br w:type="page"/>
      </w:r>
    </w:p>
    <w:p>
      <w:pPr>
        <w:spacing w:before="240" w:after="0"/>
      </w:pPr>
      <w:r>
        <w:rPr>
          <w:rFonts w:ascii="Georgia" w:cs="Georgia" w:eastAsia="Georgia" w:hAnsi="Georgia"/>
          <w:b/>
          <w:color w:val="7A5C3E"/>
          <w:sz w:val="40"/>
          <w:szCs w:val="40"/>
        </w:rPr>
        <w:t xml:space="preserve">I</w:t>
      </w:r>
    </w:p>
    <w:p>
      <w:pPr>
        <w:spacing w:after="40"/>
      </w:pPr>
      <w:r>
        <w:rPr>
          <w:rFonts w:ascii="Georgia" w:cs="Georgia" w:eastAsia="Georgia" w:hAnsi="Georgia"/>
          <w:b/>
          <w:sz w:val="30"/>
          <w:szCs w:val="30"/>
        </w:rPr>
        <w:t xml:space="preserve">stehe</w:t>
      </w:r>
    </w:p>
    <w:p>
      <w:pPr>
        <w:spacing w:before="260" w:after="40"/>
      </w:pPr>
      <w:r>
        <w:rPr>
          <w:rFonts w:ascii="Georgia" w:cs="Georgia" w:eastAsia="Georgia" w:hAnsi="Georgia"/>
          <w:color w:val="7A5C3E"/>
          <w:sz w:val="16"/>
          <w:szCs w:val="16"/>
        </w:rPr>
        <w:t xml:space="preserve">Km 612 · JaS 4</w:t>
      </w:r>
    </w:p>
    <w:p>
      <w:pPr>
        <w:spacing w:after="40"/>
      </w:pPr>
      <w:r>
        <w:rPr>
          <w:rFonts w:ascii="Georgia" w:cs="Georgia" w:eastAsia="Georgia" w:hAnsi="Georgia"/>
          <w:sz w:val="22"/>
          <w:szCs w:val="22"/>
        </w:rPr>
        <w:t xml:space="preserve">Von Msk, Sohn des S²dt,</w:t>
      </w:r>
    </w:p>
    <w:p>
      <w:pPr>
        <w:spacing w:after="40"/>
      </w:pPr>
      <w:r>
        <w:rPr>
          <w:rFonts w:ascii="Georgia" w:cs="Georgia" w:eastAsia="Georgia" w:hAnsi="Georgia"/>
          <w:sz w:val="22"/>
          <w:szCs w:val="22"/>
        </w:rPr>
        <w:t xml:space="preserve">Sohn des Mḥlm, Sohn des S²dt,</w:t>
      </w:r>
    </w:p>
    <w:p>
      <w:pPr>
        <w:spacing w:after="40"/>
      </w:pPr>
      <w:r>
        <w:rPr>
          <w:rFonts w:ascii="Georgia" w:cs="Georgia" w:eastAsia="Georgia" w:hAnsi="Georgia"/>
          <w:sz w:val="22"/>
          <w:szCs w:val="22"/>
        </w:rPr>
        <w:t xml:space="preserve">Sohn des Mḥlm,</w:t>
      </w:r>
    </w:p>
    <w:p>
      <w:pPr>
        <w:spacing w:after="40"/>
      </w:pPr>
      <w:r>
        <w:rPr>
          <w:rFonts w:ascii="Georgia" w:cs="Georgia" w:eastAsia="Georgia" w:hAnsi="Georgia"/>
          <w:sz w:val="22"/>
          <w:szCs w:val="22"/>
        </w:rPr>
        <w:t xml:space="preserve">vom Stamm Tm.</w:t>
      </w:r>
    </w:p>
    <w:p>
      <w:pPr>
        <w:spacing w:before="260" w:after="40"/>
      </w:pPr>
      <w:r>
        <w:rPr>
          <w:rFonts w:ascii="Georgia" w:cs="Georgia" w:eastAsia="Georgia" w:hAnsi="Georgia"/>
          <w:color w:val="7A5C3E"/>
          <w:sz w:val="16"/>
          <w:szCs w:val="16"/>
        </w:rPr>
        <w:t xml:space="preserve">Km 612 · JaS 5</w:t>
      </w:r>
    </w:p>
    <w:p>
      <w:pPr>
        <w:spacing w:after="40"/>
      </w:pPr>
      <w:r>
        <w:rPr>
          <w:rFonts w:ascii="Georgia" w:cs="Georgia" w:eastAsia="Georgia" w:hAnsi="Georgia"/>
          <w:sz w:val="22"/>
          <w:szCs w:val="22"/>
        </w:rPr>
        <w:t xml:space="preserve">Von Tm, Sohn des Mḥlm,</w:t>
      </w:r>
    </w:p>
    <w:p>
      <w:pPr>
        <w:spacing w:after="40"/>
      </w:pPr>
      <w:r>
        <w:rPr>
          <w:rFonts w:ascii="Georgia" w:cs="Georgia" w:eastAsia="Georgia" w:hAnsi="Georgia"/>
          <w:sz w:val="22"/>
          <w:szCs w:val="22"/>
        </w:rPr>
        <w:t xml:space="preserve">Sohn des S²dt, Sohn des Mḥlm,</w:t>
      </w:r>
    </w:p>
    <w:p>
      <w:pPr>
        <w:spacing w:after="40"/>
      </w:pPr>
      <w:r>
        <w:rPr>
          <w:rFonts w:ascii="Georgia" w:cs="Georgia" w:eastAsia="Georgia" w:hAnsi="Georgia"/>
          <w:sz w:val="22"/>
          <w:szCs w:val="22"/>
        </w:rPr>
        <w:t xml:space="preserve">vom Stamm Tm.</w:t>
      </w:r>
    </w:p>
    <w:p>
      <w:pPr>
        <w:spacing w:before="260" w:after="40"/>
      </w:pPr>
      <w:r>
        <w:rPr>
          <w:rFonts w:ascii="Georgia" w:cs="Georgia" w:eastAsia="Georgia" w:hAnsi="Georgia"/>
          <w:color w:val="7A5C3E"/>
          <w:sz w:val="16"/>
          <w:szCs w:val="16"/>
        </w:rPr>
        <w:t xml:space="preserve">Km 612 · JaS 15</w:t>
      </w:r>
    </w:p>
    <w:p>
      <w:pPr>
        <w:spacing w:after="40"/>
      </w:pPr>
      <w:r>
        <w:rPr>
          <w:rFonts w:ascii="Georgia" w:cs="Georgia" w:eastAsia="Georgia" w:hAnsi="Georgia"/>
          <w:sz w:val="22"/>
          <w:szCs w:val="22"/>
        </w:rPr>
        <w:t xml:space="preserve">Von Ḥmr, Sohn des Bnġdw,</w:t>
      </w:r>
    </w:p>
    <w:p>
      <w:pPr>
        <w:spacing w:after="40"/>
      </w:pPr>
      <w:r>
        <w:rPr>
          <w:rFonts w:ascii="Georgia" w:cs="Georgia" w:eastAsia="Georgia" w:hAnsi="Georgia"/>
          <w:sz w:val="22"/>
          <w:szCs w:val="22"/>
        </w:rPr>
        <w:t xml:space="preserve">Sohn des S¹fʾ, Sohn des Ḥnf.</w:t>
      </w:r>
    </w:p>
    <w:p>
      <w:pPr>
        <w:spacing w:before="260" w:after="40"/>
      </w:pPr>
      <w:r>
        <w:rPr>
          <w:rFonts w:ascii="Georgia" w:cs="Georgia" w:eastAsia="Georgia" w:hAnsi="Georgia"/>
          <w:color w:val="7A5C3E"/>
          <w:sz w:val="16"/>
          <w:szCs w:val="16"/>
        </w:rPr>
        <w:t xml:space="preserve">Km 612 · JaS 22</w:t>
      </w:r>
    </w:p>
    <w:p>
      <w:pPr>
        <w:spacing w:after="40"/>
      </w:pPr>
      <w:r>
        <w:rPr>
          <w:rFonts w:ascii="Georgia" w:cs="Georgia" w:eastAsia="Georgia" w:hAnsi="Georgia"/>
          <w:sz w:val="22"/>
          <w:szCs w:val="22"/>
        </w:rPr>
        <w:t xml:space="preserve">Von Hnʾ, Sohn des S²nʾ,</w:t>
      </w:r>
    </w:p>
    <w:p>
      <w:pPr>
        <w:spacing w:after="40"/>
      </w:pPr>
      <w:r>
        <w:rPr>
          <w:rFonts w:ascii="Georgia" w:cs="Georgia" w:eastAsia="Georgia" w:hAnsi="Georgia"/>
          <w:sz w:val="22"/>
          <w:szCs w:val="22"/>
        </w:rPr>
        <w:t xml:space="preserve">Sohn des Gmr, Sohn des Ḍʾ.</w:t>
      </w:r>
    </w:p>
    <w:p>
      <w:pPr>
        <w:spacing w:before="260" w:after="40"/>
      </w:pPr>
      <w:r>
        <w:rPr>
          <w:rFonts w:ascii="Georgia" w:cs="Georgia" w:eastAsia="Georgia" w:hAnsi="Georgia"/>
          <w:color w:val="7A5C3E"/>
          <w:sz w:val="16"/>
          <w:szCs w:val="16"/>
        </w:rPr>
        <w:t xml:space="preserve">Km 612 · JaS 13</w:t>
      </w:r>
    </w:p>
    <w:p>
      <w:pPr>
        <w:spacing w:after="40"/>
      </w:pPr>
      <w:r>
        <w:rPr>
          <w:rFonts w:ascii="Georgia" w:cs="Georgia" w:eastAsia="Georgia" w:hAnsi="Georgia"/>
          <w:sz w:val="22"/>
          <w:szCs w:val="22"/>
        </w:rPr>
        <w:t xml:space="preserve">Von Gs²m, Sohn des S¹mr,</w:t>
      </w:r>
    </w:p>
    <w:p>
      <w:pPr>
        <w:spacing w:after="40"/>
      </w:pPr>
      <w:r>
        <w:rPr>
          <w:rFonts w:ascii="Georgia" w:cs="Georgia" w:eastAsia="Georgia" w:hAnsi="Georgia"/>
          <w:sz w:val="22"/>
          <w:szCs w:val="22"/>
        </w:rPr>
        <w:t xml:space="preserve">vom Stamm Bs¹ʾ.</w:t>
      </w:r>
    </w:p>
    <w:p>
      <w:pPr>
        <w:spacing w:after="40"/>
      </w:pPr>
      <w:r>
        <w:rPr>
          <w:rFonts w:ascii="Georgia" w:cs="Georgia" w:eastAsia="Georgia" w:hAnsi="Georgia"/>
          <w:sz w:val="22"/>
          <w:szCs w:val="22"/>
        </w:rPr>
        <w:t xml:space="preserve">Und er trauerte um Nḥṭ.</w:t>
      </w:r>
    </w:p>
    <w:p>
      <w:pPr>
        <w:spacing w:before="260" w:after="40"/>
      </w:pPr>
      <w:r>
        <w:rPr>
          <w:rFonts w:ascii="Georgia" w:cs="Georgia" w:eastAsia="Georgia" w:hAnsi="Georgia"/>
          <w:color w:val="7A5C3E"/>
          <w:sz w:val="16"/>
          <w:szCs w:val="16"/>
        </w:rPr>
        <w:t xml:space="preserve">Km 612 · JaS 21</w:t>
      </w:r>
    </w:p>
    <w:p>
      <w:pPr>
        <w:spacing w:after="40"/>
      </w:pPr>
      <w:r>
        <w:rPr>
          <w:rFonts w:ascii="Georgia" w:cs="Georgia" w:eastAsia="Georgia" w:hAnsi="Georgia"/>
          <w:sz w:val="22"/>
          <w:szCs w:val="22"/>
        </w:rPr>
        <w:t xml:space="preserve">Von Tʾl, Sohn des ʿz.</w:t>
      </w:r>
    </w:p>
    <w:p>
      <w:pPr>
        <w:spacing w:after="40"/>
      </w:pPr>
      <w:r>
        <w:rPr>
          <w:rFonts w:ascii="Georgia" w:cs="Georgia" w:eastAsia="Georgia" w:hAnsi="Georgia"/>
          <w:sz w:val="22"/>
          <w:szCs w:val="22"/>
        </w:rPr>
        <w:t xml:space="preserve">Und er trauerte um den Vater.</w:t>
      </w:r>
    </w:p>
    <w:p>
      <w:pPr>
        <w:spacing w:before="260" w:after="40"/>
      </w:pPr>
      <w:r>
        <w:rPr>
          <w:rFonts w:ascii="Georgia" w:cs="Georgia" w:eastAsia="Georgia" w:hAnsi="Georgia"/>
          <w:color w:val="7A5C3E"/>
          <w:sz w:val="16"/>
          <w:szCs w:val="16"/>
        </w:rPr>
        <w:t xml:space="preserve">Hani · HCH 99</w:t>
      </w:r>
    </w:p>
    <w:p>
      <w:pPr>
        <w:spacing w:after="40"/>
      </w:pPr>
      <w:r>
        <w:rPr>
          <w:rFonts w:ascii="Georgia" w:cs="Georgia" w:eastAsia="Georgia" w:hAnsi="Georgia"/>
          <w:sz w:val="22"/>
          <w:szCs w:val="22"/>
        </w:rPr>
        <w:t xml:space="preserve">Von ʿrb, Sohn des Hrs¹.</w:t>
      </w:r>
    </w:p>
    <w:p>
      <w:pPr>
        <w:spacing w:after="40"/>
      </w:pPr>
      <w:r>
        <w:rPr>
          <w:rFonts w:ascii="Georgia" w:cs="Georgia" w:eastAsia="Georgia" w:hAnsi="Georgia"/>
          <w:sz w:val="22"/>
          <w:szCs w:val="22"/>
        </w:rPr>
        <w:t xml:space="preserve">Und er trauerte um Hnʾ.</w:t>
      </w:r>
    </w:p>
    <w:p>
      <w:pPr>
        <w:spacing w:before="260" w:after="40"/>
      </w:pPr>
      <w:r>
        <w:rPr>
          <w:rFonts w:ascii="Georgia" w:cs="Georgia" w:eastAsia="Georgia" w:hAnsi="Georgia"/>
          <w:color w:val="7A5C3E"/>
          <w:sz w:val="16"/>
          <w:szCs w:val="16"/>
        </w:rPr>
        <w:t xml:space="preserve">Hani · HCH 22</w:t>
      </w:r>
    </w:p>
    <w:p>
      <w:pPr>
        <w:spacing w:after="40"/>
      </w:pPr>
      <w:r>
        <w:rPr>
          <w:rFonts w:ascii="Georgia" w:cs="Georgia" w:eastAsia="Georgia" w:hAnsi="Georgia"/>
          <w:sz w:val="22"/>
          <w:szCs w:val="22"/>
        </w:rPr>
        <w:t xml:space="preserve">Von Tm, Sohn des Ḫlṣ,</w:t>
      </w:r>
    </w:p>
    <w:p>
      <w:pPr>
        <w:spacing w:after="40"/>
      </w:pPr>
      <w:r>
        <w:rPr>
          <w:rFonts w:ascii="Georgia" w:cs="Georgia" w:eastAsia="Georgia" w:hAnsi="Georgia"/>
          <w:sz w:val="22"/>
          <w:szCs w:val="22"/>
        </w:rPr>
        <w:t xml:space="preserve">Sohn des Tm, Sohn des S²ʿ.</w:t>
      </w:r>
    </w:p>
    <w:p>
      <w:pPr>
        <w:spacing w:after="40"/>
      </w:pPr>
      <w:r>
        <w:rPr>
          <w:rFonts w:ascii="Georgia" w:cs="Georgia" w:eastAsia="Georgia" w:hAnsi="Georgia"/>
          <w:sz w:val="22"/>
          <w:szCs w:val="22"/>
        </w:rPr>
        <w:t xml:space="preserve">Und er trauerte um Hnʾ.</w:t>
      </w:r>
    </w:p>
    <w:p>
      <w:pPr>
        <w:spacing w:before="260" w:after="40"/>
      </w:pPr>
      <w:r>
        <w:rPr>
          <w:rFonts w:ascii="Georgia" w:cs="Georgia" w:eastAsia="Georgia" w:hAnsi="Georgia"/>
          <w:color w:val="7A5C3E"/>
          <w:sz w:val="16"/>
          <w:szCs w:val="16"/>
        </w:rPr>
        <w:t xml:space="preserve">Hani · HCH 38</w:t>
      </w:r>
    </w:p>
    <w:p>
      <w:pPr>
        <w:spacing w:after="40"/>
      </w:pPr>
      <w:r>
        <w:rPr>
          <w:rFonts w:ascii="Georgia" w:cs="Georgia" w:eastAsia="Georgia" w:hAnsi="Georgia"/>
          <w:sz w:val="22"/>
          <w:szCs w:val="22"/>
        </w:rPr>
        <w:t xml:space="preserve">Von S¹ʿd, Sohn des Ẓn, Sohn des Ṯlm.</w:t>
      </w:r>
    </w:p>
    <w:p>
      <w:pPr>
        <w:spacing w:after="40"/>
      </w:pPr>
      <w:r>
        <w:rPr>
          <w:rFonts w:ascii="Georgia" w:cs="Georgia" w:eastAsia="Georgia" w:hAnsi="Georgia"/>
          <w:sz w:val="22"/>
          <w:szCs w:val="22"/>
        </w:rPr>
        <w:t xml:space="preserve">Und er trauerte um Hnʾ.</w:t>
      </w:r>
    </w:p>
    <w:p>
      <w:r>
        <w:br w:type="page"/>
      </w:r>
    </w:p>
    <w:p>
      <w:pPr>
        <w:spacing w:before="240" w:after="0"/>
      </w:pPr>
      <w:r>
        <w:rPr>
          <w:rFonts w:ascii="Georgia" w:cs="Georgia" w:eastAsia="Georgia" w:hAnsi="Georgia"/>
          <w:b/>
          <w:color w:val="7A5C3E"/>
          <w:sz w:val="40"/>
          <w:szCs w:val="40"/>
        </w:rPr>
        <w:t xml:space="preserve">II</w:t>
      </w:r>
    </w:p>
    <w:p>
      <w:pPr>
        <w:spacing w:after="40"/>
      </w:pPr>
      <w:r>
        <w:rPr>
          <w:rFonts w:ascii="Georgia" w:cs="Georgia" w:eastAsia="Georgia" w:hAnsi="Georgia"/>
          <w:b/>
          <w:sz w:val="30"/>
          <w:szCs w:val="30"/>
        </w:rPr>
        <w:t xml:space="preserve">schreibe</w:t>
      </w:r>
    </w:p>
    <w:p>
      <w:pPr>
        <w:spacing w:before="260" w:after="40"/>
      </w:pPr>
      <w:r>
        <w:rPr>
          <w:rFonts w:ascii="Georgia" w:cs="Georgia" w:eastAsia="Georgia" w:hAnsi="Georgia"/>
          <w:color w:val="7A5C3E"/>
          <w:sz w:val="16"/>
          <w:szCs w:val="16"/>
        </w:rPr>
        <w:t xml:space="preserve">Wādī Salma · RWQ 342</w:t>
      </w:r>
    </w:p>
    <w:p>
      <w:pPr>
        <w:spacing w:after="40"/>
      </w:pPr>
      <w:r>
        <w:rPr>
          <w:rFonts w:ascii="Georgia" w:cs="Georgia" w:eastAsia="Georgia" w:hAnsi="Georgia"/>
          <w:sz w:val="22"/>
          <w:szCs w:val="22"/>
        </w:rPr>
        <w:t xml:space="preserve">Hier.</w:t>
      </w:r>
    </w:p>
    <w:p>
      <w:pPr>
        <w:spacing w:after="40"/>
      </w:pPr>
      <w:r>
        <w:rPr>
          <w:rFonts w:ascii="Georgia" w:cs="Georgia" w:eastAsia="Georgia" w:hAnsi="Georgia"/>
          <w:sz w:val="22"/>
          <w:szCs w:val="22"/>
        </w:rPr>
        <w:t xml:space="preserve">Und der Himmel regnete,</w:t>
      </w:r>
    </w:p>
    <w:p>
      <w:pPr>
        <w:spacing w:after="40"/>
      </w:pPr>
      <w:r>
        <w:rPr>
          <w:rFonts w:ascii="Georgia" w:cs="Georgia" w:eastAsia="Georgia" w:hAnsi="Georgia"/>
          <w:sz w:val="22"/>
          <w:szCs w:val="22"/>
        </w:rPr>
        <w:t xml:space="preserve">nach langer Zeit ohne Regen.</w:t>
      </w:r>
    </w:p>
    <w:p>
      <w:pPr>
        <w:spacing w:before="260" w:after="40"/>
      </w:pPr>
      <w:r>
        <w:rPr>
          <w:rFonts w:ascii="Georgia" w:cs="Georgia" w:eastAsia="Georgia" w:hAnsi="Georgia"/>
          <w:color w:val="7A5C3E"/>
          <w:sz w:val="16"/>
          <w:szCs w:val="16"/>
        </w:rPr>
        <w:t xml:space="preserve">Wādī Salma · RWQ 187</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und sah den Löwen</w:t>
      </w:r>
    </w:p>
    <w:p>
      <w:pPr>
        <w:spacing w:after="40"/>
      </w:pPr>
      <w:r>
        <w:rPr>
          <w:rFonts w:ascii="Georgia" w:cs="Georgia" w:eastAsia="Georgia" w:hAnsi="Georgia"/>
          <w:sz w:val="22"/>
          <w:szCs w:val="22"/>
        </w:rPr>
        <w:t xml:space="preserve">an der Nordseite.</w:t>
      </w:r>
    </w:p>
    <w:p>
      <w:pPr>
        <w:spacing w:before="260" w:after="40"/>
      </w:pPr>
      <w:r>
        <w:drawing>
          <wp:anchor distT="0" distB="0" distL="114300" distR="114300" simplePos="0" relativeHeight="251667241" behindDoc="0" locked="0" layoutInCell="1" allowOverlap="1">
            <wp:simplePos x="0" y="0"/>
            <wp:positionH relativeFrom="margin">
              <wp:align>right</wp:align>
            </wp:positionH>
            <wp:positionV relativeFrom="paragraph">
              <wp:posOffset>0</wp:posOffset>
            </wp:positionV>
            <wp:extent cx="1650000" cy="1637625"/>
            <wp:effectExtent l="0" t="0" r="0" b="0"/>
            <wp:wrapSquare wrapText="left"/>
            <wp:docPr id="9001" name="rockart9001"/>
            <wp:cNvGraphicFramePr/>
            <a:graphic xmlns:a="http://schemas.openxmlformats.org/drawingml/2006/main">
              <a:graphicData uri="http://schemas.openxmlformats.org/drawingml/2006/picture">
                <pic:pic xmlns:pic="http://schemas.openxmlformats.org/drawingml/2006/picture">
                  <pic:nvPicPr>
                    <pic:cNvPr id="9001" name="rockart9001"/>
                    <pic:cNvPicPr/>
                  </pic:nvPicPr>
                  <pic:blipFill>
                    <a:blip r:embed="rId9001"/>
                    <a:stretch>
                      <a:fillRect/>
                    </a:stretch>
                  </pic:blipFill>
                  <pic:spPr>
                    <a:xfrm>
                      <a:off x="0" y="0"/>
                      <a:ext cx="1650000" cy="1637625"/>
                    </a:xfrm>
                    <a:prstGeom prst="rect">
                      <a:avLst/>
                    </a:prstGeom>
                  </pic:spPr>
                </pic:pic>
              </a:graphicData>
            </a:graphic>
          </wp:anchor>
        </w:drawing>
      </w:r>
      <w:r>
        <w:rPr>
          <w:rFonts w:ascii="Georgia" w:cs="Georgia" w:eastAsia="Georgia" w:hAnsi="Georgia"/>
          <w:color w:val="7A5C3E"/>
          <w:sz w:val="16"/>
          <w:szCs w:val="16"/>
        </w:rPr>
        <w:t xml:space="preserve">Fundort unbekannt · HYGQ 24</w:t>
      </w:r>
    </w:p>
    <w:p>
      <w:pPr>
        <w:spacing w:after="40"/>
      </w:pPr>
      <w:r>
        <w:rPr>
          <w:rFonts w:ascii="Georgia" w:cs="Georgia" w:eastAsia="Georgia" w:hAnsi="Georgia"/>
          <w:sz w:val="22"/>
          <w:szCs w:val="22"/>
        </w:rPr>
        <w:t xml:space="preserve">Der Löwe.</w:t>
      </w:r>
    </w:p>
    <w:p>
      <w:pPr>
        <w:spacing w:before="260" w:after="40"/>
      </w:pPr>
      <w:r>
        <w:drawing>
          <wp:anchor distT="0" distB="0" distL="114300" distR="114300" simplePos="0" relativeHeight="251667242" behindDoc="0" locked="0" layoutInCell="1" allowOverlap="1">
            <wp:simplePos x="0" y="0"/>
            <wp:positionH relativeFrom="margin">
              <wp:align>right</wp:align>
            </wp:positionH>
            <wp:positionV relativeFrom="paragraph">
              <wp:posOffset>0</wp:posOffset>
            </wp:positionV>
            <wp:extent cx="1650000" cy="1254000"/>
            <wp:effectExtent l="0" t="0" r="0" b="0"/>
            <wp:wrapSquare wrapText="left"/>
            <wp:docPr id="9002" name="rockart9002"/>
            <wp:cNvGraphicFramePr/>
            <a:graphic xmlns:a="http://schemas.openxmlformats.org/drawingml/2006/main">
              <a:graphicData uri="http://schemas.openxmlformats.org/drawingml/2006/picture">
                <pic:pic xmlns:pic="http://schemas.openxmlformats.org/drawingml/2006/picture">
                  <pic:nvPicPr>
                    <pic:cNvPr id="9002" name="rockart9002"/>
                    <pic:cNvPicPr/>
                  </pic:nvPicPr>
                  <pic:blipFill>
                    <a:blip r:embed="rId9002"/>
                    <a:stretch>
                      <a:fillRect/>
                    </a:stretch>
                  </pic:blipFill>
                  <pic:spPr>
                    <a:xfrm>
                      <a:off x="0" y="0"/>
                      <a:ext cx="1650000" cy="1254000"/>
                    </a:xfrm>
                    <a:prstGeom prst="rect">
                      <a:avLst/>
                    </a:prstGeom>
                  </pic:spPr>
                </pic:pic>
              </a:graphicData>
            </a:graphic>
          </wp:anchor>
        </w:drawing>
      </w:r>
      <w:r>
        <w:rPr>
          <w:rFonts w:ascii="Georgia" w:cs="Georgia" w:eastAsia="Georgia" w:hAnsi="Georgia"/>
          <w:color w:val="7A5C3E"/>
          <w:sz w:val="16"/>
          <w:szCs w:val="16"/>
        </w:rPr>
        <w:t xml:space="preserve">Al-Mafraq · KRS 1341</w:t>
      </w:r>
    </w:p>
    <w:p>
      <w:pPr>
        <w:spacing w:after="40"/>
      </w:pPr>
      <w:r>
        <w:rPr>
          <w:rFonts w:ascii="Georgia" w:cs="Georgia" w:eastAsia="Georgia" w:hAnsi="Georgia"/>
          <w:sz w:val="22"/>
          <w:szCs w:val="22"/>
        </w:rPr>
        <w:t xml:space="preserve">Die Zeichnung des Löwen.</w:t>
      </w:r>
    </w:p>
    <w:p>
      <w:pPr>
        <w:spacing w:before="260" w:after="40"/>
      </w:pPr>
      <w:r>
        <w:rPr>
          <w:rFonts w:ascii="Georgia" w:cs="Georgia" w:eastAsia="Georgia" w:hAnsi="Georgia"/>
          <w:color w:val="7A5C3E"/>
          <w:sz w:val="16"/>
          <w:szCs w:val="16"/>
        </w:rPr>
        <w:t xml:space="preserve">Km 612 · JaS 16</w:t>
      </w:r>
    </w:p>
    <w:p>
      <w:pPr>
        <w:spacing w:after="40"/>
      </w:pPr>
      <w:r>
        <w:rPr>
          <w:rFonts w:ascii="Georgia" w:cs="Georgia" w:eastAsia="Georgia" w:hAnsi="Georgia"/>
          <w:sz w:val="22"/>
          <w:szCs w:val="22"/>
        </w:rPr>
        <w:t xml:space="preserve">Von Bnḥt.</w:t>
      </w:r>
    </w:p>
    <w:p>
      <w:pPr>
        <w:spacing w:before="260" w:after="40"/>
      </w:pPr>
      <w:r>
        <w:rPr>
          <w:rFonts w:ascii="Georgia" w:cs="Georgia" w:eastAsia="Georgia" w:hAnsi="Georgia"/>
          <w:color w:val="7A5C3E"/>
          <w:sz w:val="16"/>
          <w:szCs w:val="16"/>
        </w:rPr>
        <w:t xml:space="preserve">Hani · HCH 117</w:t>
      </w:r>
    </w:p>
    <w:p>
      <w:pPr>
        <w:spacing w:after="40"/>
      </w:pPr>
      <w:r>
        <w:rPr>
          <w:rFonts w:ascii="Georgia" w:cs="Georgia" w:eastAsia="Georgia" w:hAnsi="Georgia"/>
          <w:sz w:val="22"/>
          <w:szCs w:val="22"/>
        </w:rPr>
        <w:t xml:space="preserve">Von ʾnʿm.</w:t>
      </w:r>
    </w:p>
    <w:p>
      <w:pPr>
        <w:spacing w:before="260" w:after="40"/>
      </w:pPr>
      <w:r>
        <w:rPr>
          <w:rFonts w:ascii="Georgia" w:cs="Georgia" w:eastAsia="Georgia" w:hAnsi="Georgia"/>
          <w:color w:val="7A5C3E"/>
          <w:sz w:val="16"/>
          <w:szCs w:val="16"/>
        </w:rPr>
        <w:t xml:space="preserve">Hani · HCH 156</w:t>
      </w:r>
    </w:p>
    <w:p>
      <w:pPr>
        <w:spacing w:after="40"/>
      </w:pPr>
      <w:r>
        <w:rPr>
          <w:rFonts w:ascii="Georgia" w:cs="Georgia" w:eastAsia="Georgia" w:hAnsi="Georgia"/>
          <w:sz w:val="22"/>
          <w:szCs w:val="22"/>
        </w:rPr>
        <w:t xml:space="preserve">Von S¹ḫr.</w:t>
      </w:r>
    </w:p>
    <w:p>
      <w:pPr>
        <w:spacing w:before="260" w:after="40"/>
      </w:pPr>
      <w:r>
        <w:rPr>
          <w:rFonts w:ascii="Georgia" w:cs="Georgia" w:eastAsia="Georgia" w:hAnsi="Georgia"/>
          <w:color w:val="7A5C3E"/>
          <w:sz w:val="16"/>
          <w:szCs w:val="16"/>
        </w:rPr>
        <w:t xml:space="preserve">Hani · HCH 160</w:t>
      </w:r>
    </w:p>
    <w:p>
      <w:pPr>
        <w:spacing w:after="40"/>
      </w:pPr>
      <w:r>
        <w:rPr>
          <w:rFonts w:ascii="Georgia" w:cs="Georgia" w:eastAsia="Georgia" w:hAnsi="Georgia"/>
          <w:sz w:val="22"/>
          <w:szCs w:val="22"/>
        </w:rPr>
        <w:t xml:space="preserve">Von Gḥs².</w:t>
      </w:r>
    </w:p>
    <w:p>
      <w:pPr>
        <w:spacing w:before="260" w:after="40"/>
      </w:pPr>
      <w:r>
        <w:rPr>
          <w:rFonts w:ascii="Georgia" w:cs="Georgia" w:eastAsia="Georgia" w:hAnsi="Georgia"/>
          <w:color w:val="7A5C3E"/>
          <w:sz w:val="16"/>
          <w:szCs w:val="16"/>
        </w:rPr>
        <w:t xml:space="preserve">Hani · HCH 158.1</w:t>
      </w:r>
    </w:p>
    <w:p>
      <w:pPr>
        <w:spacing w:after="40"/>
      </w:pPr>
      <w:r>
        <w:rPr>
          <w:rFonts w:ascii="Georgia" w:cs="Georgia" w:eastAsia="Georgia" w:hAnsi="Georgia"/>
          <w:sz w:val="22"/>
          <w:szCs w:val="22"/>
        </w:rPr>
        <w:t xml:space="preserve">Von Gḥs².</w:t>
      </w:r>
    </w:p>
    <w:p>
      <w:pPr>
        <w:spacing w:before="260" w:after="40"/>
      </w:pPr>
      <w:r>
        <w:rPr>
          <w:rFonts w:ascii="Georgia" w:cs="Georgia" w:eastAsia="Georgia" w:hAnsi="Georgia"/>
          <w:color w:val="7A5C3E"/>
          <w:sz w:val="16"/>
          <w:szCs w:val="16"/>
        </w:rPr>
        <w:t xml:space="preserve">Hani · HCH 75</w:t>
      </w:r>
    </w:p>
    <w:p>
      <w:pPr>
        <w:spacing w:after="40"/>
      </w:pPr>
      <w:r>
        <w:rPr>
          <w:rFonts w:ascii="Georgia" w:cs="Georgia" w:eastAsia="Georgia" w:hAnsi="Georgia"/>
          <w:sz w:val="22"/>
          <w:szCs w:val="22"/>
        </w:rPr>
        <w:t xml:space="preserve">Von ʿdy.</w:t>
      </w:r>
    </w:p>
    <w:p>
      <w:pPr>
        <w:spacing w:before="260" w:after="40"/>
      </w:pPr>
      <w:r>
        <w:rPr>
          <w:rFonts w:ascii="Georgia" w:cs="Georgia" w:eastAsia="Georgia" w:hAnsi="Georgia"/>
          <w:color w:val="7A5C3E"/>
          <w:sz w:val="16"/>
          <w:szCs w:val="16"/>
        </w:rPr>
        <w:t xml:space="preserve">Hani · HCH 158.2</w:t>
      </w:r>
    </w:p>
    <w:p>
      <w:pPr>
        <w:spacing w:after="40"/>
      </w:pPr>
      <w:r>
        <w:rPr>
          <w:rFonts w:ascii="Georgia" w:cs="Georgia" w:eastAsia="Georgia" w:hAnsi="Georgia"/>
          <w:sz w:val="22"/>
          <w:szCs w:val="22"/>
        </w:rPr>
        <w:t xml:space="preserve">Von S¹ʿd.</w:t>
      </w:r>
    </w:p>
    <w:p>
      <w:pPr>
        <w:spacing w:before="260" w:after="40"/>
      </w:pPr>
      <w:r>
        <w:rPr>
          <w:rFonts w:ascii="Georgia" w:cs="Georgia" w:eastAsia="Georgia" w:hAnsi="Georgia"/>
          <w:color w:val="7A5C3E"/>
          <w:sz w:val="16"/>
          <w:szCs w:val="16"/>
        </w:rPr>
        <w:t xml:space="preserve">Hani · HCH 31.1</w:t>
      </w:r>
    </w:p>
    <w:p>
      <w:pPr>
        <w:spacing w:after="40"/>
      </w:pPr>
      <w:r>
        <w:rPr>
          <w:rFonts w:ascii="Georgia" w:cs="Georgia" w:eastAsia="Georgia" w:hAnsi="Georgia"/>
          <w:sz w:val="22"/>
          <w:szCs w:val="22"/>
        </w:rPr>
        <w:t xml:space="preserve">Von ʿṭs¹.</w:t>
      </w:r>
    </w:p>
    <w:p>
      <w:pPr>
        <w:spacing w:before="260" w:after="40"/>
      </w:pPr>
      <w:r>
        <w:rPr>
          <w:rFonts w:ascii="Georgia" w:cs="Georgia" w:eastAsia="Georgia" w:hAnsi="Georgia"/>
          <w:color w:val="7A5C3E"/>
          <w:sz w:val="16"/>
          <w:szCs w:val="16"/>
        </w:rPr>
        <w:t xml:space="preserve">Ḥarrat al-Raǧil · Rees 150</w:t>
      </w:r>
    </w:p>
    <w:p>
      <w:pPr>
        <w:spacing w:after="40"/>
      </w:pPr>
      <w:r>
        <w:rPr>
          <w:rFonts w:ascii="Georgia" w:cs="Georgia" w:eastAsia="Georgia" w:hAnsi="Georgia"/>
          <w:sz w:val="22"/>
          <w:szCs w:val="22"/>
        </w:rPr>
        <w:t xml:space="preserve">Von S¹lf.</w:t>
      </w:r>
    </w:p>
    <w:p>
      <w:pPr>
        <w:spacing w:before="260" w:after="40"/>
      </w:pPr>
      <w:r>
        <w:rPr>
          <w:rFonts w:ascii="Georgia" w:cs="Georgia" w:eastAsia="Georgia" w:hAnsi="Georgia"/>
          <w:color w:val="7A5C3E"/>
          <w:sz w:val="16"/>
          <w:szCs w:val="16"/>
        </w:rPr>
        <w:t xml:space="preserve">Ḥarrat al-Raǧil · Rees 151</w:t>
      </w:r>
    </w:p>
    <w:p>
      <w:pPr>
        <w:spacing w:after="40"/>
      </w:pPr>
      <w:r>
        <w:rPr>
          <w:rFonts w:ascii="Georgia" w:cs="Georgia" w:eastAsia="Georgia" w:hAnsi="Georgia"/>
          <w:sz w:val="22"/>
          <w:szCs w:val="22"/>
        </w:rPr>
        <w:t xml:space="preserve">Von ʾḫwn.</w:t>
      </w:r>
    </w:p>
    <w:p>
      <w:pPr>
        <w:spacing w:before="260" w:after="40"/>
      </w:pPr>
      <w:r>
        <w:rPr>
          <w:rFonts w:ascii="Georgia" w:cs="Georgia" w:eastAsia="Georgia" w:hAnsi="Georgia"/>
          <w:color w:val="7A5C3E"/>
          <w:sz w:val="16"/>
          <w:szCs w:val="16"/>
        </w:rPr>
        <w:t xml:space="preserve">Ḥarrat al-Raǧil · Rees 155</w:t>
      </w:r>
    </w:p>
    <w:p>
      <w:pPr>
        <w:spacing w:after="40"/>
      </w:pPr>
      <w:r>
        <w:rPr>
          <w:rFonts w:ascii="Georgia" w:cs="Georgia" w:eastAsia="Georgia" w:hAnsi="Georgia"/>
          <w:sz w:val="22"/>
          <w:szCs w:val="22"/>
        </w:rPr>
        <w:t xml:space="preserve">Von S²d.</w:t>
      </w:r>
    </w:p>
    <w:p>
      <w:pPr>
        <w:spacing w:before="260" w:after="40"/>
      </w:pPr>
      <w:r>
        <w:rPr>
          <w:rFonts w:ascii="Georgia" w:cs="Georgia" w:eastAsia="Georgia" w:hAnsi="Georgia"/>
          <w:color w:val="7A5C3E"/>
          <w:sz w:val="16"/>
          <w:szCs w:val="16"/>
        </w:rPr>
        <w:t xml:space="preserve">Ḥarrat al-Raǧil · Rees 161 4</w:t>
      </w:r>
    </w:p>
    <w:p>
      <w:pPr>
        <w:spacing w:after="40"/>
      </w:pPr>
      <w:r>
        <w:rPr>
          <w:rFonts w:ascii="Georgia" w:cs="Georgia" w:eastAsia="Georgia" w:hAnsi="Georgia"/>
          <w:sz w:val="22"/>
          <w:szCs w:val="22"/>
        </w:rPr>
        <w:t xml:space="preserve">Von Hnb.</w:t>
      </w:r>
    </w:p>
    <w:p>
      <w:pPr>
        <w:spacing w:before="260" w:after="40"/>
      </w:pPr>
      <w:r>
        <w:rPr>
          <w:rFonts w:ascii="Georgia" w:cs="Georgia" w:eastAsia="Georgia" w:hAnsi="Georgia"/>
          <w:color w:val="7A5C3E"/>
          <w:sz w:val="16"/>
          <w:szCs w:val="16"/>
        </w:rPr>
        <w:t xml:space="preserve">Ḥarrat al-Raǧil · Rees 176</w:t>
      </w:r>
    </w:p>
    <w:p>
      <w:pPr>
        <w:spacing w:after="40"/>
      </w:pPr>
      <w:r>
        <w:rPr>
          <w:rFonts w:ascii="Georgia" w:cs="Georgia" w:eastAsia="Georgia" w:hAnsi="Georgia"/>
          <w:sz w:val="22"/>
          <w:szCs w:val="22"/>
        </w:rPr>
        <w:t xml:space="preserve">Von S¹drt.</w:t>
      </w:r>
    </w:p>
    <w:p>
      <w:r>
        <w:br w:type="page"/>
      </w:r>
    </w:p>
    <w:p>
      <w:pPr>
        <w:spacing w:before="240" w:after="0"/>
      </w:pPr>
      <w:r>
        <w:rPr>
          <w:rFonts w:ascii="Georgia" w:cs="Georgia" w:eastAsia="Georgia" w:hAnsi="Georgia"/>
          <w:b/>
          <w:color w:val="7A5C3E"/>
          <w:sz w:val="40"/>
          <w:szCs w:val="40"/>
        </w:rPr>
        <w:t xml:space="preserve">III</w:t>
      </w:r>
    </w:p>
    <w:p>
      <w:pPr>
        <w:spacing w:after="40"/>
      </w:pPr>
      <w:r>
        <w:rPr>
          <w:rFonts w:ascii="Georgia" w:cs="Georgia" w:eastAsia="Georgia" w:hAnsi="Georgia"/>
          <w:b/>
          <w:sz w:val="30"/>
          <w:szCs w:val="30"/>
        </w:rPr>
        <w:t xml:space="preserve">warte</w:t>
      </w:r>
    </w:p>
    <w:p>
      <w:pPr>
        <w:spacing w:before="260" w:after="40"/>
      </w:pPr>
      <w:r>
        <w:rPr>
          <w:rFonts w:ascii="Georgia" w:cs="Georgia" w:eastAsia="Georgia" w:hAnsi="Georgia"/>
          <w:color w:val="7A5C3E"/>
          <w:sz w:val="16"/>
          <w:szCs w:val="16"/>
        </w:rPr>
        <w:t xml:space="preserve">Wādī Sārah · ASWS 73</w:t>
      </w:r>
    </w:p>
    <w:p>
      <w:pPr>
        <w:spacing w:after="40"/>
      </w:pPr>
      <w:r>
        <w:rPr>
          <w:rFonts w:ascii="Georgia" w:cs="Georgia" w:eastAsia="Georgia" w:hAnsi="Georgia"/>
          <w:sz w:val="22"/>
          <w:szCs w:val="22"/>
        </w:rPr>
        <w:t xml:space="preserve">Von Rbʾl, Sohn des Ḥnn, Sohn des Ẓ˥n,</w:t>
      </w:r>
    </w:p>
    <w:p>
      <w:pPr>
        <w:spacing w:after="40"/>
      </w:pPr>
      <w:r>
        <w:rPr>
          <w:rFonts w:ascii="Georgia" w:cs="Georgia" w:eastAsia="Georgia" w:hAnsi="Georgia"/>
          <w:sz w:val="22"/>
          <w:szCs w:val="22"/>
        </w:rPr>
        <w:t xml:space="preserve">Sohn des Ḫyḏ, Sohn des ˥ḏr.</w:t>
      </w:r>
    </w:p>
    <w:p>
      <w:pPr>
        <w:spacing w:after="40"/>
      </w:pPr>
      <w:r>
        <w:rPr>
          <w:rFonts w:ascii="Georgia" w:cs="Georgia" w:eastAsia="Georgia" w:hAnsi="Georgia"/>
          <w:sz w:val="22"/>
          <w:szCs w:val="22"/>
        </w:rPr>
        <w:t xml:space="preserve">Und er zog zum Wasser, der Dürre gewärtig —</w:t>
      </w:r>
    </w:p>
    <w:p>
      <w:pPr>
        <w:spacing w:after="40"/>
      </w:pPr>
      <w:r>
        <w:rPr>
          <w:rFonts w:ascii="Georgia" w:cs="Georgia" w:eastAsia="Georgia" w:hAnsi="Georgia"/>
          <w:sz w:val="22"/>
          <w:szCs w:val="22"/>
        </w:rPr>
        <w:t xml:space="preserve">dann wieder im Wassermann, dann im Widder,</w:t>
      </w:r>
    </w:p>
    <w:p>
      <w:pPr>
        <w:spacing w:after="40"/>
      </w:pPr>
      <w:r>
        <w:rPr>
          <w:rFonts w:ascii="Georgia" w:cs="Georgia" w:eastAsia="Georgia" w:hAnsi="Georgia"/>
          <w:sz w:val="22"/>
          <w:szCs w:val="22"/>
        </w:rPr>
        <w:t xml:space="preserve">dann in der Waage, dann abermals in der Waage,</w:t>
      </w:r>
    </w:p>
    <w:p>
      <w:pPr>
        <w:spacing w:after="40"/>
      </w:pPr>
      <w:r>
        <w:rPr>
          <w:rFonts w:ascii="Georgia" w:cs="Georgia" w:eastAsia="Georgia" w:hAnsi="Georgia"/>
          <w:sz w:val="22"/>
          <w:szCs w:val="22"/>
        </w:rPr>
        <w:t xml:space="preserve">zwei Jahre in Folge —,</w:t>
      </w:r>
    </w:p>
    <w:p>
      <w:pPr>
        <w:spacing w:after="40"/>
      </w:pPr>
      <w:r>
        <w:rPr>
          <w:rFonts w:ascii="Georgia" w:cs="Georgia" w:eastAsia="Georgia" w:hAnsi="Georgia"/>
          <w:sz w:val="22"/>
          <w:szCs w:val="22"/>
        </w:rPr>
        <w:t xml:space="preserve">und in dieser Zeit trauerte er vor Schmerz</w:t>
      </w:r>
    </w:p>
    <w:p>
      <w:pPr>
        <w:spacing w:after="40"/>
      </w:pPr>
      <w:r>
        <w:rPr>
          <w:rFonts w:ascii="Georgia" w:cs="Georgia" w:eastAsia="Georgia" w:hAnsi="Georgia"/>
          <w:sz w:val="22"/>
          <w:szCs w:val="22"/>
        </w:rPr>
        <w:t xml:space="preserve">um einen, den er liebte,</w:t>
      </w:r>
    </w:p>
    <w:p>
      <w:pPr>
        <w:spacing w:after="40"/>
      </w:pPr>
      <w:r>
        <w:rPr>
          <w:rFonts w:ascii="Georgia" w:cs="Georgia" w:eastAsia="Georgia" w:hAnsi="Georgia"/>
          <w:sz w:val="22"/>
          <w:szCs w:val="22"/>
        </w:rPr>
        <w:t xml:space="preserve">und um die Kamele, die er weidete,</w:t>
      </w:r>
    </w:p>
    <w:p>
      <w:pPr>
        <w:spacing w:after="40"/>
      </w:pPr>
      <w:r>
        <w:rPr>
          <w:rFonts w:ascii="Georgia" w:cs="Georgia" w:eastAsia="Georgia" w:hAnsi="Georgia"/>
          <w:sz w:val="22"/>
          <w:szCs w:val="22"/>
        </w:rPr>
        <w:t xml:space="preserve">hinausgezogen aus der inneren Wüste,</w:t>
      </w:r>
    </w:p>
    <w:p>
      <w:pPr>
        <w:spacing w:after="40"/>
      </w:pPr>
      <w:r>
        <w:rPr>
          <w:rFonts w:ascii="Georgia" w:cs="Georgia" w:eastAsia="Georgia" w:hAnsi="Georgia"/>
          <w:sz w:val="22"/>
          <w:szCs w:val="22"/>
        </w:rPr>
        <w:t xml:space="preserve">im Jahr, als Bnt starb.</w:t>
      </w:r>
    </w:p>
    <w:p>
      <w:pPr>
        <w:spacing w:before="260" w:after="40"/>
      </w:pPr>
      <w:r>
        <w:rPr>
          <w:rFonts w:ascii="Georgia" w:cs="Georgia" w:eastAsia="Georgia" w:hAnsi="Georgia"/>
          <w:color w:val="7A5C3E"/>
          <w:sz w:val="16"/>
          <w:szCs w:val="16"/>
        </w:rPr>
        <w:t xml:space="preserve">Tall aḍ-Ḍabiʿ · RSIS 110</w:t>
      </w:r>
    </w:p>
    <w:p>
      <w:pPr>
        <w:spacing w:after="40"/>
      </w:pPr>
      <w:r>
        <w:rPr>
          <w:rFonts w:ascii="Georgia" w:cs="Georgia" w:eastAsia="Georgia" w:hAnsi="Georgia"/>
          <w:sz w:val="22"/>
          <w:szCs w:val="22"/>
        </w:rPr>
        <w:t xml:space="preserve">Er war an diesem Ort</w:t>
      </w:r>
    </w:p>
    <w:p>
      <w:pPr>
        <w:spacing w:after="40"/>
      </w:pPr>
      <w:r>
        <w:rPr>
          <w:rFonts w:ascii="Georgia" w:cs="Georgia" w:eastAsia="Georgia" w:hAnsi="Georgia"/>
          <w:sz w:val="22"/>
          <w:szCs w:val="22"/>
        </w:rPr>
        <w:t xml:space="preserve">und hielt Ausschau nach den Brüdern.</w:t>
      </w:r>
    </w:p>
    <w:p>
      <w:pPr>
        <w:spacing w:after="40"/>
      </w:pPr>
      <w:r>
        <w:rPr>
          <w:rFonts w:ascii="Georgia" w:cs="Georgia" w:eastAsia="Georgia" w:hAnsi="Georgia"/>
          <w:sz w:val="22"/>
          <w:szCs w:val="22"/>
        </w:rPr>
        <w:t xml:space="preserve">Sie fehlten ihm.</w:t>
      </w:r>
    </w:p>
    <w:p>
      <w:pPr>
        <w:spacing w:before="260" w:after="40"/>
      </w:pPr>
      <w:r>
        <w:rPr>
          <w:rFonts w:ascii="Georgia" w:cs="Georgia" w:eastAsia="Georgia" w:hAnsi="Georgia"/>
          <w:color w:val="7A5C3E"/>
          <w:sz w:val="16"/>
          <w:szCs w:val="16"/>
        </w:rPr>
        <w:t xml:space="preserve">al-ʿĪsāwī · Is.Mu 255</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der Geliebten.</w:t>
      </w:r>
    </w:p>
    <w:p>
      <w:pPr>
        <w:spacing w:after="40"/>
      </w:pPr>
      <w:r>
        <w:rPr>
          <w:rFonts w:ascii="Georgia" w:cs="Georgia" w:eastAsia="Georgia" w:hAnsi="Georgia"/>
          <w:sz w:val="22"/>
          <w:szCs w:val="22"/>
        </w:rPr>
        <w:t xml:space="preserve">Jaʾlat — gib Sicherheit.</w:t>
      </w:r>
    </w:p>
    <w:p>
      <w:pPr>
        <w:spacing w:before="260" w:after="40"/>
      </w:pPr>
      <w:r>
        <w:rPr>
          <w:rFonts w:ascii="Georgia" w:cs="Georgia" w:eastAsia="Georgia" w:hAnsi="Georgia"/>
          <w:color w:val="7A5C3E"/>
          <w:sz w:val="16"/>
          <w:szCs w:val="16"/>
        </w:rPr>
        <w:t xml:space="preserve">Jathum · SIJ 30</w:t>
      </w:r>
    </w:p>
    <w:p>
      <w:pPr>
        <w:spacing w:after="40"/>
      </w:pPr>
      <w:r>
        <w:rPr>
          <w:rFonts w:ascii="Georgia" w:cs="Georgia" w:eastAsia="Georgia" w:hAnsi="Georgia"/>
          <w:sz w:val="22"/>
          <w:szCs w:val="22"/>
        </w:rPr>
        <w:t xml:space="preserve">Er wartete</w:t>
      </w:r>
    </w:p>
    <w:p>
      <w:pPr>
        <w:spacing w:after="40"/>
      </w:pPr>
      <w:r>
        <w:rPr>
          <w:rFonts w:ascii="Georgia" w:cs="Georgia" w:eastAsia="Georgia" w:hAnsi="Georgia"/>
          <w:sz w:val="22"/>
          <w:szCs w:val="22"/>
        </w:rPr>
        <w:t xml:space="preserve">auf den Schnee</w:t>
      </w:r>
    </w:p>
    <w:p>
      <w:pPr>
        <w:spacing w:after="40"/>
      </w:pPr>
      <w:r>
        <w:rPr>
          <w:rFonts w:ascii="Georgia" w:cs="Georgia" w:eastAsia="Georgia" w:hAnsi="Georgia"/>
          <w:sz w:val="22"/>
          <w:szCs w:val="22"/>
        </w:rPr>
        <w:t xml:space="preserve">über dem Hauran.</w:t>
      </w:r>
    </w:p>
    <w:p>
      <w:pPr>
        <w:spacing w:before="260" w:after="40"/>
      </w:pPr>
      <w:r>
        <w:rPr>
          <w:rFonts w:ascii="Georgia" w:cs="Georgia" w:eastAsia="Georgia" w:hAnsi="Georgia"/>
          <w:color w:val="7A5C3E"/>
          <w:sz w:val="16"/>
          <w:szCs w:val="16"/>
        </w:rPr>
        <w:t xml:space="preserve">Rif Dimašq · LP 1196</w:t>
      </w:r>
    </w:p>
    <w:p>
      <w:pPr>
        <w:spacing w:after="40"/>
      </w:pPr>
      <w:r>
        <w:rPr>
          <w:rFonts w:ascii="Georgia" w:cs="Georgia" w:eastAsia="Georgia" w:hAnsi="Georgia"/>
          <w:sz w:val="22"/>
          <w:szCs w:val="22"/>
        </w:rPr>
        <w:t xml:space="preserve">Von Ms¹wd, Sohn des Whbn,</w:t>
      </w:r>
    </w:p>
    <w:p>
      <w:pPr>
        <w:spacing w:after="40"/>
      </w:pPr>
      <w:r>
        <w:rPr>
          <w:rFonts w:ascii="Georgia" w:cs="Georgia" w:eastAsia="Georgia" w:hAnsi="Georgia"/>
          <w:sz w:val="22"/>
          <w:szCs w:val="22"/>
        </w:rPr>
        <w:t xml:space="preserve">Sohn des Hrṯ, Sohn des Ms¹k,</w:t>
      </w:r>
    </w:p>
    <w:p>
      <w:pPr>
        <w:spacing w:after="40"/>
      </w:pPr>
      <w:r>
        <w:rPr>
          <w:rFonts w:ascii="Georgia" w:cs="Georgia" w:eastAsia="Georgia" w:hAnsi="Georgia"/>
          <w:sz w:val="22"/>
          <w:szCs w:val="22"/>
        </w:rPr>
        <w:t xml:space="preserve">Sohn des Qmr, Sohn des ʿwḏ,</w:t>
      </w:r>
    </w:p>
    <w:p>
      <w:pPr>
        <w:spacing w:after="40"/>
      </w:pPr>
      <w:r>
        <w:rPr>
          <w:rFonts w:ascii="Georgia" w:cs="Georgia" w:eastAsia="Georgia" w:hAnsi="Georgia"/>
          <w:sz w:val="22"/>
          <w:szCs w:val="22"/>
        </w:rPr>
        <w:t xml:space="preserve">Sohn des Whbʾl —</w:t>
      </w:r>
    </w:p>
    <w:p>
      <w:pPr>
        <w:spacing w:after="40"/>
      </w:pPr>
      <w:r>
        <w:rPr>
          <w:rFonts w:ascii="Georgia" w:cs="Georgia" w:eastAsia="Georgia" w:hAnsi="Georgia"/>
          <w:sz w:val="22"/>
          <w:szCs w:val="22"/>
        </w:rPr>
        <w:t xml:space="preserve">und er hielt Ausschau</w:t>
      </w:r>
    </w:p>
    <w:p>
      <w:pPr>
        <w:spacing w:after="40"/>
      </w:pPr>
      <w:r>
        <w:rPr>
          <w:rFonts w:ascii="Georgia" w:cs="Georgia" w:eastAsia="Georgia" w:hAnsi="Georgia"/>
          <w:sz w:val="22"/>
          <w:szCs w:val="22"/>
        </w:rPr>
        <w:t xml:space="preserve">nach dem Reiterzug.</w:t>
      </w:r>
    </w:p>
    <w:p>
      <w:pPr>
        <w:spacing w:before="260" w:after="40"/>
      </w:pPr>
      <w:r>
        <w:drawing>
          <wp:anchor distT="0" distB="0" distL="114300" distR="114300" simplePos="0" relativeHeight="251667243" behindDoc="0" locked="0" layoutInCell="1" allowOverlap="1">
            <wp:simplePos x="0" y="0"/>
            <wp:positionH relativeFrom="margin">
              <wp:align>right</wp:align>
            </wp:positionH>
            <wp:positionV relativeFrom="paragraph">
              <wp:posOffset>0</wp:posOffset>
            </wp:positionV>
            <wp:extent cx="1650000" cy="833250"/>
            <wp:effectExtent l="0" t="0" r="0" b="0"/>
            <wp:wrapSquare wrapText="left"/>
            <wp:docPr id="9003" name="rockart9003"/>
            <wp:cNvGraphicFramePr/>
            <a:graphic xmlns:a="http://schemas.openxmlformats.org/drawingml/2006/main">
              <a:graphicData uri="http://schemas.openxmlformats.org/drawingml/2006/picture">
                <pic:pic xmlns:pic="http://schemas.openxmlformats.org/drawingml/2006/picture">
                  <pic:nvPicPr>
                    <pic:cNvPr id="9003" name="rockart9003"/>
                    <pic:cNvPicPr/>
                  </pic:nvPicPr>
                  <pic:blipFill>
                    <a:blip r:embed="rId9003"/>
                    <a:stretch>
                      <a:fillRect/>
                    </a:stretch>
                  </pic:blipFill>
                  <pic:spPr>
                    <a:xfrm>
                      <a:off x="0" y="0"/>
                      <a:ext cx="1650000" cy="833250"/>
                    </a:xfrm>
                    <a:prstGeom prst="rect">
                      <a:avLst/>
                    </a:prstGeom>
                  </pic:spPr>
                </pic:pic>
              </a:graphicData>
            </a:graphic>
          </wp:anchor>
        </w:drawing>
      </w:r>
      <w:r>
        <w:rPr>
          <w:rFonts w:ascii="Georgia" w:cs="Georgia" w:eastAsia="Georgia" w:hAnsi="Georgia"/>
          <w:color w:val="7A5C3E"/>
          <w:sz w:val="16"/>
          <w:szCs w:val="16"/>
        </w:rPr>
        <w:t xml:space="preserve">Al-Mafraq · KRS 3051</w:t>
      </w:r>
    </w:p>
    <w:p>
      <w:pPr>
        <w:spacing w:after="40"/>
      </w:pPr>
      <w:r>
        <w:rPr>
          <w:rFonts w:ascii="Georgia" w:cs="Georgia" w:eastAsia="Georgia" w:hAnsi="Georgia"/>
          <w:sz w:val="22"/>
          <w:szCs w:val="22"/>
        </w:rPr>
        <w:t xml:space="preserve">Die junge Kamelstute.</w:t>
      </w:r>
    </w:p>
    <w:p>
      <w:pPr>
        <w:spacing w:after="40"/>
      </w:pPr>
      <w:r>
        <w:rPr>
          <w:rFonts w:ascii="Georgia" w:cs="Georgia" w:eastAsia="Georgia" w:hAnsi="Georgia"/>
          <w:sz w:val="22"/>
          <w:szCs w:val="22"/>
        </w:rPr>
        <w:t xml:space="preserve">Er zog hinaus ins weite, offene Land</w:t>
      </w:r>
    </w:p>
    <w:p>
      <w:pPr>
        <w:spacing w:after="40"/>
      </w:pPr>
      <w:r>
        <w:rPr>
          <w:rFonts w:ascii="Georgia" w:cs="Georgia" w:eastAsia="Georgia" w:hAnsi="Georgia"/>
          <w:sz w:val="22"/>
          <w:szCs w:val="22"/>
        </w:rPr>
        <w:t xml:space="preserve">und verzweifelte</w:t>
      </w:r>
    </w:p>
    <w:p>
      <w:pPr>
        <w:spacing w:after="40"/>
      </w:pPr>
      <w:r>
        <w:rPr>
          <w:rFonts w:ascii="Georgia" w:cs="Georgia" w:eastAsia="Georgia" w:hAnsi="Georgia"/>
          <w:sz w:val="22"/>
          <w:szCs w:val="22"/>
        </w:rPr>
        <w:t xml:space="preserve">auf der Lauer nach der Raubschar.</w:t>
      </w:r>
    </w:p>
    <w:p>
      <w:pPr>
        <w:spacing w:before="260" w:after="40"/>
      </w:pPr>
      <w:r>
        <w:rPr>
          <w:rFonts w:ascii="Georgia" w:cs="Georgia" w:eastAsia="Georgia" w:hAnsi="Georgia"/>
          <w:color w:val="7A5C3E"/>
          <w:sz w:val="16"/>
          <w:szCs w:val="16"/>
        </w:rPr>
        <w:t xml:space="preserve">Qāʿ al-Maḥfūr · CSNS 796</w:t>
      </w:r>
    </w:p>
    <w:p>
      <w:pPr>
        <w:spacing w:after="40"/>
      </w:pPr>
      <w:r>
        <w:rPr>
          <w:rFonts w:ascii="Georgia" w:cs="Georgia" w:eastAsia="Georgia" w:hAnsi="Georgia"/>
          <w:sz w:val="22"/>
          <w:szCs w:val="22"/>
        </w:rPr>
        <w:t xml:space="preserve">Er wartete</w:t>
      </w:r>
    </w:p>
    <w:p>
      <w:pPr>
        <w:spacing w:after="40"/>
      </w:pPr>
      <w:r>
        <w:rPr>
          <w:rFonts w:ascii="Georgia" w:cs="Georgia" w:eastAsia="Georgia" w:hAnsi="Georgia"/>
          <w:sz w:val="22"/>
          <w:szCs w:val="22"/>
        </w:rPr>
        <w:t xml:space="preserve">auf den glückenden Raubzug.</w:t>
      </w:r>
    </w:p>
    <w:p>
      <w:pPr>
        <w:spacing w:before="260" w:after="40"/>
      </w:pPr>
      <w:r>
        <w:rPr>
          <w:rFonts w:ascii="Georgia" w:cs="Georgia" w:eastAsia="Georgia" w:hAnsi="Georgia"/>
          <w:color w:val="7A5C3E"/>
          <w:sz w:val="16"/>
          <w:szCs w:val="16"/>
        </w:rPr>
        <w:t xml:space="preserve">Zalaf · C 2756</w:t>
      </w:r>
    </w:p>
    <w:p>
      <w:pPr>
        <w:spacing w:after="40"/>
      </w:pPr>
      <w:r>
        <w:rPr>
          <w:rFonts w:ascii="Georgia" w:cs="Georgia" w:eastAsia="Georgia" w:hAnsi="Georgia"/>
          <w:sz w:val="22"/>
          <w:szCs w:val="22"/>
        </w:rPr>
        <w:t xml:space="preserve">Er trauerte</w:t>
      </w:r>
    </w:p>
    <w:p>
      <w:pPr>
        <w:spacing w:after="40"/>
      </w:pPr>
      <w:r>
        <w:rPr>
          <w:rFonts w:ascii="Georgia" w:cs="Georgia" w:eastAsia="Georgia" w:hAnsi="Georgia"/>
          <w:sz w:val="22"/>
          <w:szCs w:val="22"/>
        </w:rPr>
        <w:t xml:space="preserve">um die Männer</w:t>
      </w:r>
    </w:p>
    <w:p>
      <w:pPr>
        <w:spacing w:after="40"/>
      </w:pPr>
      <w:r>
        <w:rPr>
          <w:rFonts w:ascii="Georgia" w:cs="Georgia" w:eastAsia="Georgia" w:hAnsi="Georgia"/>
          <w:sz w:val="22"/>
          <w:szCs w:val="22"/>
        </w:rPr>
        <w:t xml:space="preserve">im Späherposten.</w:t>
      </w:r>
    </w:p>
    <w:p>
      <w:pPr>
        <w:spacing w:before="260" w:after="40"/>
      </w:pPr>
      <w:r>
        <w:rPr>
          <w:rFonts w:ascii="Georgia" w:cs="Georgia" w:eastAsia="Georgia" w:hAnsi="Georgia"/>
          <w:color w:val="7A5C3E"/>
          <w:sz w:val="16"/>
          <w:szCs w:val="16"/>
        </w:rPr>
        <w:t xml:space="preserve">Zalaf · C 2753</w:t>
      </w:r>
    </w:p>
    <w:p>
      <w:pPr>
        <w:spacing w:after="40"/>
      </w:pPr>
      <w:r>
        <w:rPr>
          <w:rFonts w:ascii="Georgia" w:cs="Georgia" w:eastAsia="Georgia" w:hAnsi="Georgia"/>
          <w:sz w:val="22"/>
          <w:szCs w:val="22"/>
        </w:rPr>
        <w:t xml:space="preserve">Um die Männer im Späherposten</w:t>
      </w:r>
    </w:p>
    <w:p>
      <w:pPr>
        <w:spacing w:after="40"/>
      </w:pPr>
      <w:r>
        <w:rPr>
          <w:rFonts w:ascii="Georgia" w:cs="Georgia" w:eastAsia="Georgia" w:hAnsi="Georgia"/>
          <w:sz w:val="22"/>
          <w:szCs w:val="22"/>
        </w:rPr>
        <w:t xml:space="preserve">trauerte er.</w:t>
      </w:r>
    </w:p>
    <w:p>
      <w:pPr>
        <w:spacing w:before="260" w:after="40"/>
      </w:pPr>
      <w:r>
        <w:rPr>
          <w:rFonts w:ascii="Georgia" w:cs="Georgia" w:eastAsia="Georgia" w:hAnsi="Georgia"/>
          <w:color w:val="7A5C3E"/>
          <w:sz w:val="16"/>
          <w:szCs w:val="16"/>
        </w:rPr>
        <w:t xml:space="preserve">Tall aḍ-Ḍabiʿ · RSIS 322</w:t>
      </w:r>
    </w:p>
    <w:p>
      <w:pPr>
        <w:spacing w:after="40"/>
      </w:pPr>
      <w:r>
        <w:rPr>
          <w:rFonts w:ascii="Georgia" w:cs="Georgia" w:eastAsia="Georgia" w:hAnsi="Georgia"/>
          <w:sz w:val="22"/>
          <w:szCs w:val="22"/>
        </w:rPr>
        <w:t xml:space="preserve">Er hielt Wache,</w:t>
      </w:r>
    </w:p>
    <w:p>
      <w:pPr>
        <w:spacing w:after="40"/>
      </w:pPr>
      <w:r>
        <w:rPr>
          <w:rFonts w:ascii="Georgia" w:cs="Georgia" w:eastAsia="Georgia" w:hAnsi="Georgia"/>
          <w:sz w:val="22"/>
          <w:szCs w:val="22"/>
        </w:rPr>
        <w:t xml:space="preserve">auf der Lauer nach dem Löwen.</w:t>
      </w:r>
    </w:p>
    <w:p>
      <w:pPr>
        <w:spacing w:before="260" w:after="40"/>
      </w:pPr>
      <w:r>
        <w:rPr>
          <w:rFonts w:ascii="Georgia" w:cs="Georgia" w:eastAsia="Georgia" w:hAnsi="Georgia"/>
          <w:color w:val="7A5C3E"/>
          <w:sz w:val="16"/>
          <w:szCs w:val="16"/>
        </w:rPr>
        <w:t xml:space="preserve">WH Cairn 7 · WH 175</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und hielt Ausschau.</w:t>
      </w:r>
    </w:p>
    <w:p>
      <w:pPr>
        <w:spacing w:before="260" w:after="40"/>
      </w:pPr>
      <w:r>
        <w:rPr>
          <w:rFonts w:ascii="Georgia" w:cs="Georgia" w:eastAsia="Georgia" w:hAnsi="Georgia"/>
          <w:color w:val="7A5C3E"/>
          <w:sz w:val="16"/>
          <w:szCs w:val="16"/>
        </w:rPr>
        <w:t xml:space="preserve">Wādī Salma · AbSWS 15</w:t>
      </w:r>
    </w:p>
    <w:p>
      <w:pPr>
        <w:spacing w:after="40"/>
      </w:pPr>
      <w:r>
        <w:rPr>
          <w:rFonts w:ascii="Georgia" w:cs="Georgia" w:eastAsia="Georgia" w:hAnsi="Georgia"/>
          <w:sz w:val="22"/>
          <w:szCs w:val="22"/>
        </w:rPr>
        <w:t xml:space="preserve">Von S¹ʿd, Sohn des Ġyrʾl,</w:t>
      </w:r>
    </w:p>
    <w:p>
      <w:pPr>
        <w:spacing w:after="40"/>
      </w:pPr>
      <w:r>
        <w:rPr>
          <w:rFonts w:ascii="Georgia" w:cs="Georgia" w:eastAsia="Georgia" w:hAnsi="Georgia"/>
          <w:sz w:val="22"/>
          <w:szCs w:val="22"/>
        </w:rPr>
        <w:t xml:space="preserve">Sohn des S¹krn, Sohn des Zkr,</w:t>
      </w:r>
    </w:p>
    <w:p>
      <w:pPr>
        <w:spacing w:after="40"/>
      </w:pPr>
      <w:r>
        <w:rPr>
          <w:rFonts w:ascii="Georgia" w:cs="Georgia" w:eastAsia="Georgia" w:hAnsi="Georgia"/>
          <w:sz w:val="22"/>
          <w:szCs w:val="22"/>
        </w:rPr>
        <w:t xml:space="preserve">Sohn des Ẓnʾl —</w:t>
      </w:r>
    </w:p>
    <w:p>
      <w:pPr>
        <w:spacing w:after="40"/>
      </w:pPr>
      <w:r>
        <w:rPr>
          <w:rFonts w:ascii="Georgia" w:cs="Georgia" w:eastAsia="Georgia" w:hAnsi="Georgia"/>
          <w:sz w:val="22"/>
          <w:szCs w:val="22"/>
        </w:rPr>
        <w:t xml:space="preserve">und er hielt Ausschau.</w:t>
      </w:r>
    </w:p>
    <w:p>
      <w:pPr>
        <w:spacing w:before="260" w:after="40"/>
      </w:pPr>
      <w:r>
        <w:rPr>
          <w:rFonts w:ascii="Georgia" w:cs="Georgia" w:eastAsia="Georgia" w:hAnsi="Georgia"/>
          <w:color w:val="7A5C3E"/>
          <w:sz w:val="16"/>
          <w:szCs w:val="16"/>
        </w:rPr>
        <w:t xml:space="preserve">Tell 5 · KWQ 113</w:t>
      </w:r>
    </w:p>
    <w:p>
      <w:pPr>
        <w:spacing w:after="40"/>
      </w:pPr>
      <w:r>
        <w:rPr>
          <w:rFonts w:ascii="Georgia" w:cs="Georgia" w:eastAsia="Georgia" w:hAnsi="Georgia"/>
          <w:sz w:val="22"/>
          <w:szCs w:val="22"/>
        </w:rPr>
        <w:t xml:space="preserve">Er ging mit den Ziegen</w:t>
      </w:r>
    </w:p>
    <w:p>
      <w:pPr>
        <w:spacing w:after="40"/>
      </w:pPr>
      <w:r>
        <w:rPr>
          <w:rFonts w:ascii="Georgia" w:cs="Georgia" w:eastAsia="Georgia" w:hAnsi="Georgia"/>
          <w:sz w:val="22"/>
          <w:szCs w:val="22"/>
        </w:rPr>
        <w:t xml:space="preserve">und hielt Ausschau.</w:t>
      </w:r>
    </w:p>
    <w:p>
      <w:pPr>
        <w:spacing w:before="260" w:after="40"/>
      </w:pPr>
      <w:r>
        <w:rPr>
          <w:rFonts w:ascii="Georgia" w:cs="Georgia" w:eastAsia="Georgia" w:hAnsi="Georgia"/>
          <w:color w:val="7A5C3E"/>
          <w:sz w:val="16"/>
          <w:szCs w:val="16"/>
        </w:rPr>
        <w:t xml:space="preserve">Wādī Sārah · ASWS 183</w:t>
      </w:r>
    </w:p>
    <w:p>
      <w:pPr>
        <w:spacing w:after="40"/>
      </w:pPr>
      <w:r>
        <w:rPr>
          <w:rFonts w:ascii="Georgia" w:cs="Georgia" w:eastAsia="Georgia" w:hAnsi="Georgia"/>
          <w:sz w:val="22"/>
          <w:szCs w:val="22"/>
        </w:rPr>
        <w:t xml:space="preserve">Er war auf der Lauer</w:t>
      </w:r>
    </w:p>
    <w:p>
      <w:pPr>
        <w:spacing w:after="40"/>
      </w:pPr>
      <w:r>
        <w:rPr>
          <w:rFonts w:ascii="Georgia" w:cs="Georgia" w:eastAsia="Georgia" w:hAnsi="Georgia"/>
          <w:sz w:val="22"/>
          <w:szCs w:val="22"/>
        </w:rPr>
        <w:t xml:space="preserve">nach dem Löwen.</w:t>
      </w:r>
    </w:p>
    <w:p>
      <w:pPr>
        <w:spacing w:before="260" w:after="40"/>
      </w:pPr>
      <w:r>
        <w:rPr>
          <w:rFonts w:ascii="Georgia" w:cs="Georgia" w:eastAsia="Georgia" w:hAnsi="Georgia"/>
          <w:color w:val="7A5C3E"/>
          <w:sz w:val="16"/>
          <w:szCs w:val="16"/>
        </w:rPr>
        <w:t xml:space="preserve">EDS 80-5 · CEDS 226</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den Pferden.</w:t>
      </w:r>
    </w:p>
    <w:p>
      <w:pPr>
        <w:spacing w:before="260" w:after="40"/>
      </w:pPr>
      <w:r>
        <w:rPr>
          <w:rFonts w:ascii="Georgia" w:cs="Georgia" w:eastAsia="Georgia" w:hAnsi="Georgia"/>
          <w:color w:val="7A5C3E"/>
          <w:sz w:val="16"/>
          <w:szCs w:val="16"/>
        </w:rPr>
        <w:t xml:space="preserve">Jawa · SIJ 323</w:t>
      </w:r>
    </w:p>
    <w:p>
      <w:pPr>
        <w:spacing w:after="40"/>
      </w:pPr>
      <w:r>
        <w:rPr>
          <w:rFonts w:ascii="Georgia" w:cs="Georgia" w:eastAsia="Georgia" w:hAnsi="Georgia"/>
          <w:sz w:val="22"/>
          <w:szCs w:val="22"/>
        </w:rPr>
        <w:t xml:space="preserve">Er folgte den Kamelen</w:t>
      </w:r>
    </w:p>
    <w:p>
      <w:pPr>
        <w:spacing w:after="40"/>
      </w:pPr>
      <w:r>
        <w:rPr>
          <w:rFonts w:ascii="Georgia" w:cs="Georgia" w:eastAsia="Georgia" w:hAnsi="Georgia"/>
          <w:sz w:val="22"/>
          <w:szCs w:val="22"/>
        </w:rPr>
        <w:t xml:space="preserve">und hielt Ausschau.</w:t>
      </w:r>
    </w:p>
    <w:p>
      <w:pPr>
        <w:spacing w:before="260" w:after="40"/>
      </w:pPr>
      <w:r>
        <w:rPr>
          <w:rFonts w:ascii="Georgia" w:cs="Georgia" w:eastAsia="Georgia" w:hAnsi="Georgia"/>
          <w:color w:val="7A5C3E"/>
          <w:sz w:val="16"/>
          <w:szCs w:val="16"/>
        </w:rPr>
        <w:t xml:space="preserve">Jathum · SIJ 14</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nach dem Löwen.</w:t>
      </w:r>
    </w:p>
    <w:p>
      <w:pPr>
        <w:spacing w:before="260" w:after="40"/>
      </w:pPr>
      <w:r>
        <w:rPr>
          <w:rFonts w:ascii="Georgia" w:cs="Georgia" w:eastAsia="Georgia" w:hAnsi="Georgia"/>
          <w:color w:val="7A5C3E"/>
          <w:sz w:val="16"/>
          <w:szCs w:val="16"/>
        </w:rPr>
        <w:t xml:space="preserve">Al-Mafraq · GSSH 1</w:t>
      </w:r>
    </w:p>
    <w:p>
      <w:pPr>
        <w:spacing w:after="40"/>
      </w:pPr>
      <w:r>
        <w:rPr>
          <w:rFonts w:ascii="Georgia" w:cs="Georgia" w:eastAsia="Georgia" w:hAnsi="Georgia"/>
          <w:sz w:val="22"/>
          <w:szCs w:val="22"/>
        </w:rPr>
        <w:t xml:space="preserve">Er lag auf der Lauer</w:t>
      </w:r>
    </w:p>
    <w:p>
      <w:pPr>
        <w:spacing w:after="40"/>
      </w:pPr>
      <w:r>
        <w:rPr>
          <w:rFonts w:ascii="Georgia" w:cs="Georgia" w:eastAsia="Georgia" w:hAnsi="Georgia"/>
          <w:sz w:val="22"/>
          <w:szCs w:val="22"/>
        </w:rPr>
        <w:t xml:space="preserve">am Späherplatz,</w:t>
      </w:r>
    </w:p>
    <w:p>
      <w:pPr>
        <w:spacing w:after="40"/>
      </w:pPr>
      <w:r>
        <w:rPr>
          <w:rFonts w:ascii="Georgia" w:cs="Georgia" w:eastAsia="Georgia" w:hAnsi="Georgia"/>
          <w:sz w:val="22"/>
          <w:szCs w:val="22"/>
        </w:rPr>
        <w:t xml:space="preserve">nach Feinden mit Kamelen.</w:t>
      </w:r>
    </w:p>
    <w:p>
      <w:pPr>
        <w:spacing w:before="260" w:after="40"/>
      </w:pPr>
      <w:r>
        <w:rPr>
          <w:rFonts w:ascii="Georgia" w:cs="Georgia" w:eastAsia="Georgia" w:hAnsi="Georgia"/>
          <w:color w:val="7A5C3E"/>
          <w:sz w:val="16"/>
          <w:szCs w:val="16"/>
        </w:rPr>
        <w:t xml:space="preserve">Zalaf · C 2194</w:t>
      </w:r>
    </w:p>
    <w:p>
      <w:pPr>
        <w:spacing w:after="40"/>
      </w:pPr>
      <w:r>
        <w:rPr>
          <w:rFonts w:ascii="Georgia" w:cs="Georgia" w:eastAsia="Georgia" w:hAnsi="Georgia"/>
          <w:sz w:val="22"/>
          <w:szCs w:val="22"/>
        </w:rPr>
        <w:t xml:space="preserve">Er hielt Ausschau.</w:t>
      </w:r>
    </w:p>
    <w:p>
      <w:pPr>
        <w:spacing w:after="40"/>
      </w:pPr>
      <w:r>
        <w:rPr>
          <w:rFonts w:ascii="Georgia" w:cs="Georgia" w:eastAsia="Georgia" w:hAnsi="Georgia"/>
          <w:sz w:val="22"/>
          <w:szCs w:val="22"/>
        </w:rPr>
        <w:t xml:space="preserve">Yalt — Beute von den Feinden.</w:t>
      </w:r>
    </w:p>
    <w:p>
      <w:r>
        <w:br w:type="page"/>
      </w:r>
    </w:p>
    <w:p>
      <w:pPr>
        <w:spacing w:before="240" w:after="0"/>
      </w:pPr>
      <w:r>
        <w:rPr>
          <w:rFonts w:ascii="Georgia" w:cs="Georgia" w:eastAsia="Georgia" w:hAnsi="Georgia"/>
          <w:b/>
          <w:color w:val="7A5C3E"/>
          <w:sz w:val="40"/>
          <w:szCs w:val="40"/>
        </w:rPr>
        <w:t xml:space="preserve">IV</w:t>
      </w:r>
    </w:p>
    <w:p>
      <w:pPr>
        <w:spacing w:after="40"/>
      </w:pPr>
      <w:r>
        <w:rPr>
          <w:rFonts w:ascii="Georgia" w:cs="Georgia" w:eastAsia="Georgia" w:hAnsi="Georgia"/>
          <w:b/>
          <w:sz w:val="30"/>
          <w:szCs w:val="30"/>
        </w:rPr>
        <w:t xml:space="preserve">bitte</w:t>
      </w:r>
    </w:p>
    <w:p>
      <w:pPr>
        <w:spacing w:before="260" w:after="40"/>
      </w:pPr>
      <w:r>
        <w:rPr>
          <w:rFonts w:ascii="Georgia" w:cs="Georgia" w:eastAsia="Georgia" w:hAnsi="Georgia"/>
          <w:color w:val="7A5C3E"/>
          <w:sz w:val="16"/>
          <w:szCs w:val="16"/>
        </w:rPr>
        <w:t xml:space="preserve">Al-Mafraq · BS 209</w:t>
      </w:r>
    </w:p>
    <w:p>
      <w:pPr>
        <w:spacing w:after="40"/>
      </w:pPr>
      <w:r>
        <w:rPr>
          <w:rFonts w:ascii="Georgia" w:cs="Georgia" w:eastAsia="Georgia" w:hAnsi="Georgia"/>
          <w:sz w:val="22"/>
          <w:szCs w:val="22"/>
        </w:rPr>
        <w:t xml:space="preserve">Allat, Baalschamin, Schaihaqaum —</w:t>
      </w:r>
    </w:p>
    <w:p>
      <w:pPr>
        <w:spacing w:after="40"/>
      </w:pPr>
      <w:r>
        <w:rPr>
          <w:rFonts w:ascii="Georgia" w:cs="Georgia" w:eastAsia="Georgia" w:hAnsi="Georgia"/>
          <w:sz w:val="22"/>
          <w:szCs w:val="22"/>
        </w:rPr>
        <w:t xml:space="preserve">bringt ihm den Geliebten zurück.</w:t>
      </w:r>
    </w:p>
    <w:p>
      <w:pPr>
        <w:spacing w:before="260" w:after="40"/>
      </w:pPr>
      <w:r>
        <w:rPr>
          <w:rFonts w:ascii="Georgia" w:cs="Georgia" w:eastAsia="Georgia" w:hAnsi="Georgia"/>
          <w:color w:val="7A5C3E"/>
          <w:sz w:val="16"/>
          <w:szCs w:val="16"/>
        </w:rPr>
        <w:t xml:space="preserve">Al-Mafraq · MKJS 80</w:t>
      </w:r>
    </w:p>
    <w:p>
      <w:pPr>
        <w:spacing w:after="40"/>
      </w:pPr>
      <w:r>
        <w:rPr>
          <w:rFonts w:ascii="Georgia" w:cs="Georgia" w:eastAsia="Georgia" w:hAnsi="Georgia"/>
          <w:sz w:val="22"/>
          <w:szCs w:val="22"/>
        </w:rPr>
        <w:t xml:space="preserve">Nasr —</w:t>
      </w:r>
    </w:p>
    <w:p>
      <w:pPr>
        <w:spacing w:after="40"/>
      </w:pPr>
      <w:r>
        <w:rPr>
          <w:rFonts w:ascii="Georgia" w:cs="Georgia" w:eastAsia="Georgia" w:hAnsi="Georgia"/>
          <w:sz w:val="22"/>
          <w:szCs w:val="22"/>
        </w:rPr>
        <w:t xml:space="preserve">hilf dem, der liebt,</w:t>
      </w:r>
    </w:p>
    <w:p>
      <w:pPr>
        <w:spacing w:after="40"/>
      </w:pPr>
      <w:r>
        <w:rPr>
          <w:rFonts w:ascii="Georgia" w:cs="Georgia" w:eastAsia="Georgia" w:hAnsi="Georgia"/>
          <w:sz w:val="22"/>
          <w:szCs w:val="22"/>
        </w:rPr>
        <w:t xml:space="preserve">und nimm die Not.</w:t>
      </w:r>
    </w:p>
    <w:p>
      <w:pPr>
        <w:spacing w:before="260" w:after="40"/>
      </w:pPr>
      <w:r>
        <w:rPr>
          <w:rFonts w:ascii="Georgia" w:cs="Georgia" w:eastAsia="Georgia" w:hAnsi="Georgia"/>
          <w:color w:val="7A5C3E"/>
          <w:sz w:val="16"/>
          <w:szCs w:val="16"/>
        </w:rPr>
        <w:t xml:space="preserve">Al-Suwaydā · LP 1267</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langes Leben</w:t>
      </w:r>
    </w:p>
    <w:p>
      <w:pPr>
        <w:spacing w:after="40"/>
      </w:pPr>
      <w:r>
        <w:rPr>
          <w:rFonts w:ascii="Georgia" w:cs="Georgia" w:eastAsia="Georgia" w:hAnsi="Georgia"/>
          <w:sz w:val="22"/>
          <w:szCs w:val="22"/>
        </w:rPr>
        <w:t xml:space="preserve">dem Bruder Kʿmh.</w:t>
      </w:r>
    </w:p>
    <w:p>
      <w:pPr>
        <w:spacing w:before="260" w:after="40"/>
      </w:pPr>
      <w:r>
        <w:rPr>
          <w:rFonts w:ascii="Georgia" w:cs="Georgia" w:eastAsia="Georgia" w:hAnsi="Georgia"/>
          <w:color w:val="7A5C3E"/>
          <w:sz w:val="16"/>
          <w:szCs w:val="16"/>
        </w:rPr>
        <w:t xml:space="preserve">al-ʿĪsāwī · Is.Mu 88</w:t>
      </w:r>
    </w:p>
    <w:p>
      <w:pPr>
        <w:spacing w:after="40"/>
      </w:pPr>
      <w:r>
        <w:rPr>
          <w:rFonts w:ascii="Georgia" w:cs="Georgia" w:eastAsia="Georgia" w:hAnsi="Georgia"/>
          <w:sz w:val="22"/>
          <w:szCs w:val="22"/>
        </w:rPr>
        <w:t xml:space="preserve">Der Winter brachte keinen Regen</w:t>
      </w:r>
    </w:p>
    <w:p>
      <w:pPr>
        <w:spacing w:after="40"/>
      </w:pPr>
      <w:r>
        <w:rPr>
          <w:rFonts w:ascii="Georgia" w:cs="Georgia" w:eastAsia="Georgia" w:hAnsi="Georgia"/>
          <w:sz w:val="22"/>
          <w:szCs w:val="22"/>
        </w:rPr>
        <w:t xml:space="preserve">in dem Jahr, als Wdn floh.</w:t>
      </w:r>
    </w:p>
    <w:p>
      <w:pPr>
        <w:spacing w:after="40"/>
      </w:pPr>
      <w:r>
        <w:rPr>
          <w:rFonts w:ascii="Georgia" w:cs="Georgia" w:eastAsia="Georgia" w:hAnsi="Georgia"/>
          <w:sz w:val="22"/>
          <w:szCs w:val="22"/>
        </w:rPr>
        <w:t xml:space="preserve">Baalschamin —</w:t>
      </w:r>
    </w:p>
    <w:p>
      <w:pPr>
        <w:spacing w:after="40"/>
      </w:pPr>
      <w:r>
        <w:rPr>
          <w:rFonts w:ascii="Georgia" w:cs="Georgia" w:eastAsia="Georgia" w:hAnsi="Georgia"/>
          <w:sz w:val="22"/>
          <w:szCs w:val="22"/>
        </w:rPr>
        <w:t xml:space="preserve">nimm ihm die Angst und das Nichtwissen.</w:t>
      </w:r>
    </w:p>
    <w:p>
      <w:pPr>
        <w:spacing w:before="260" w:after="40"/>
      </w:pPr>
      <w:r>
        <w:rPr>
          <w:rFonts w:ascii="Georgia" w:cs="Georgia" w:eastAsia="Georgia" w:hAnsi="Georgia"/>
          <w:color w:val="7A5C3E"/>
          <w:sz w:val="16"/>
          <w:szCs w:val="16"/>
        </w:rPr>
        <w:t xml:space="preserve">Wādī Salma · AbSWS 42</w:t>
      </w:r>
    </w:p>
    <w:p>
      <w:pPr>
        <w:spacing w:after="40"/>
      </w:pPr>
      <w:r>
        <w:rPr>
          <w:rFonts w:ascii="Georgia" w:cs="Georgia" w:eastAsia="Georgia" w:hAnsi="Georgia"/>
          <w:sz w:val="22"/>
          <w:szCs w:val="22"/>
        </w:rPr>
        <w:t xml:space="preserve">Er blieb die Trockenzeit.</w:t>
      </w:r>
    </w:p>
    <w:p>
      <w:pPr>
        <w:spacing w:after="40"/>
      </w:pPr>
      <w:r>
        <w:rPr>
          <w:rFonts w:ascii="Georgia" w:cs="Georgia" w:eastAsia="Georgia" w:hAnsi="Georgia"/>
          <w:sz w:val="22"/>
          <w:szCs w:val="22"/>
        </w:rPr>
        <w:t xml:space="preserve">Allat — gib Sicherheit.</w:t>
      </w:r>
    </w:p>
    <w:p>
      <w:pPr>
        <w:spacing w:before="260" w:after="40"/>
      </w:pPr>
      <w:r>
        <w:rPr>
          <w:rFonts w:ascii="Georgia" w:cs="Georgia" w:eastAsia="Georgia" w:hAnsi="Georgia"/>
          <w:color w:val="7A5C3E"/>
          <w:sz w:val="16"/>
          <w:szCs w:val="16"/>
        </w:rPr>
        <w:t xml:space="preserve">Km 910 · WAMS 19.2</w:t>
      </w:r>
    </w:p>
    <w:p>
      <w:pPr>
        <w:spacing w:after="40"/>
      </w:pPr>
      <w:r>
        <w:rPr>
          <w:rFonts w:ascii="Georgia" w:cs="Georgia" w:eastAsia="Georgia" w:hAnsi="Georgia"/>
          <w:sz w:val="22"/>
          <w:szCs w:val="22"/>
        </w:rPr>
        <w:t xml:space="preserve">Er wartete auf das Schicksal.</w:t>
      </w:r>
    </w:p>
    <w:p>
      <w:pPr>
        <w:spacing w:after="40"/>
      </w:pPr>
      <w:r>
        <w:rPr>
          <w:rFonts w:ascii="Georgia" w:cs="Georgia" w:eastAsia="Georgia" w:hAnsi="Georgia"/>
          <w:sz w:val="22"/>
          <w:szCs w:val="22"/>
        </w:rPr>
        <w:t xml:space="preserve">Rudā — errette ihn.</w:t>
      </w:r>
    </w:p>
    <w:p>
      <w:pPr>
        <w:spacing w:before="260" w:after="40"/>
      </w:pPr>
      <w:r>
        <w:rPr>
          <w:rFonts w:ascii="Georgia" w:cs="Georgia" w:eastAsia="Georgia" w:hAnsi="Georgia"/>
          <w:color w:val="7A5C3E"/>
          <w:sz w:val="16"/>
          <w:szCs w:val="16"/>
        </w:rPr>
        <w:t xml:space="preserve">Ǧabal Says · C 64</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gib Sicherheit.</w:t>
      </w:r>
    </w:p>
    <w:p>
      <w:pPr>
        <w:spacing w:before="260" w:after="40"/>
      </w:pPr>
      <w:r>
        <w:rPr>
          <w:rFonts w:ascii="Georgia" w:cs="Georgia" w:eastAsia="Georgia" w:hAnsi="Georgia"/>
          <w:color w:val="7A5C3E"/>
          <w:sz w:val="16"/>
          <w:szCs w:val="16"/>
        </w:rPr>
        <w:t xml:space="preserve">Ǧabal Says · C 134</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schenk Befreiung.</w:t>
      </w:r>
    </w:p>
    <w:p>
      <w:pPr>
        <w:spacing w:before="260" w:after="40"/>
      </w:pPr>
      <w:r>
        <w:rPr>
          <w:rFonts w:ascii="Georgia" w:cs="Georgia" w:eastAsia="Georgia" w:hAnsi="Georgia"/>
          <w:color w:val="7A5C3E"/>
          <w:sz w:val="16"/>
          <w:szCs w:val="16"/>
        </w:rPr>
        <w:t xml:space="preserve">Rif Dimašq · C 218</w:t>
      </w:r>
    </w:p>
    <w:p>
      <w:pPr>
        <w:spacing w:after="40"/>
      </w:pPr>
      <w:r>
        <w:rPr>
          <w:rFonts w:ascii="Georgia" w:cs="Georgia" w:eastAsia="Georgia" w:hAnsi="Georgia"/>
          <w:sz w:val="22"/>
          <w:szCs w:val="22"/>
        </w:rPr>
        <w:t xml:space="preserve">Yaṯaʿ —</w:t>
      </w:r>
    </w:p>
    <w:p>
      <w:pPr>
        <w:spacing w:after="40"/>
      </w:pPr>
      <w:r>
        <w:rPr>
          <w:rFonts w:ascii="Georgia" w:cs="Georgia" w:eastAsia="Georgia" w:hAnsi="Georgia"/>
          <w:sz w:val="22"/>
          <w:szCs w:val="22"/>
        </w:rPr>
        <w:t xml:space="preserve">nimm ihm dies Unheil.</w:t>
      </w:r>
    </w:p>
    <w:p>
      <w:pPr>
        <w:spacing w:before="260" w:after="40"/>
      </w:pPr>
      <w:r>
        <w:rPr>
          <w:rFonts w:ascii="Georgia" w:cs="Georgia" w:eastAsia="Georgia" w:hAnsi="Georgia"/>
          <w:color w:val="7A5C3E"/>
          <w:sz w:val="16"/>
          <w:szCs w:val="16"/>
        </w:rPr>
        <w:t xml:space="preserve">Riǧm Qaʿqūl · C 1412</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pPr>
        <w:spacing w:after="40"/>
      </w:pPr>
      <w:r>
        <w:rPr>
          <w:rFonts w:ascii="Georgia" w:cs="Georgia" w:eastAsia="Georgia" w:hAnsi="Georgia"/>
          <w:sz w:val="22"/>
          <w:szCs w:val="22"/>
        </w:rPr>
        <w:t xml:space="preserve">Allat —</w:t>
      </w:r>
    </w:p>
    <w:p>
      <w:pPr>
        <w:spacing w:before="260" w:after="40"/>
      </w:pPr>
      <w:r>
        <w:rPr>
          <w:rFonts w:ascii="Georgia" w:cs="Georgia" w:eastAsia="Georgia" w:hAnsi="Georgia"/>
          <w:color w:val="7A5C3E"/>
          <w:sz w:val="16"/>
          <w:szCs w:val="16"/>
        </w:rPr>
        <w:t xml:space="preserve">Rif Dimašq · C 805</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schenk Errettung.</w:t>
      </w:r>
    </w:p>
    <w:p>
      <w:pPr>
        <w:spacing w:before="260" w:after="40"/>
      </w:pPr>
      <w:r>
        <w:rPr>
          <w:rFonts w:ascii="Georgia" w:cs="Georgia" w:eastAsia="Georgia" w:hAnsi="Georgia"/>
          <w:color w:val="7A5C3E"/>
          <w:sz w:val="16"/>
          <w:szCs w:val="16"/>
        </w:rPr>
        <w:t xml:space="preserve">Khirbat al-Umbāšī · C 885</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dass er sicher sei.</w:t>
      </w:r>
    </w:p>
    <w:p>
      <w:pPr>
        <w:spacing w:before="260" w:after="40"/>
      </w:pPr>
      <w:r>
        <w:rPr>
          <w:rFonts w:ascii="Georgia" w:cs="Georgia" w:eastAsia="Georgia" w:hAnsi="Georgia"/>
          <w:color w:val="7A5C3E"/>
          <w:sz w:val="16"/>
          <w:szCs w:val="16"/>
        </w:rPr>
        <w:t xml:space="preserve">Khirbat al-Hubayrīyah · C 898</w:t>
      </w:r>
    </w:p>
    <w:p>
      <w:pPr>
        <w:spacing w:after="40"/>
      </w:pPr>
      <w:r>
        <w:rPr>
          <w:rFonts w:ascii="Georgia" w:cs="Georgia" w:eastAsia="Georgia" w:hAnsi="Georgia"/>
          <w:sz w:val="22"/>
          <w:szCs w:val="22"/>
        </w:rPr>
        <w:t xml:space="preserve">Er weidete die Esel.</w:t>
      </w:r>
    </w:p>
    <w:p>
      <w:pPr>
        <w:spacing w:after="40"/>
      </w:pPr>
      <w:r>
        <w:rPr>
          <w:rFonts w:ascii="Georgia" w:cs="Georgia" w:eastAsia="Georgia" w:hAnsi="Georgia"/>
          <w:sz w:val="22"/>
          <w:szCs w:val="22"/>
        </w:rPr>
        <w:t xml:space="preserve">Allat — dass er sicher sei.</w:t>
      </w:r>
    </w:p>
    <w:p>
      <w:pPr>
        <w:spacing w:before="260" w:after="40"/>
      </w:pPr>
      <w:r>
        <w:rPr>
          <w:rFonts w:ascii="Georgia" w:cs="Georgia" w:eastAsia="Georgia" w:hAnsi="Georgia"/>
          <w:color w:val="7A5C3E"/>
          <w:sz w:val="16"/>
          <w:szCs w:val="16"/>
        </w:rPr>
        <w:t xml:space="preserve">Khirbat al-Hubayrīyah · C 907</w:t>
      </w:r>
    </w:p>
    <w:p>
      <w:pPr>
        <w:spacing w:after="40"/>
      </w:pPr>
      <w:r>
        <w:rPr>
          <w:rFonts w:ascii="Georgia" w:cs="Georgia" w:eastAsia="Georgia" w:hAnsi="Georgia"/>
          <w:sz w:val="22"/>
          <w:szCs w:val="22"/>
        </w:rPr>
        <w:t xml:space="preserve">Er war auf der Reise.</w:t>
      </w:r>
    </w:p>
    <w:p>
      <w:pPr>
        <w:spacing w:after="40"/>
      </w:pPr>
      <w:r>
        <w:rPr>
          <w:rFonts w:ascii="Georgia" w:cs="Georgia" w:eastAsia="Georgia" w:hAnsi="Georgia"/>
          <w:sz w:val="22"/>
          <w:szCs w:val="22"/>
        </w:rPr>
        <w:t xml:space="preserve">Allat — dass er sicher sei.</w:t>
      </w:r>
    </w:p>
    <w:p>
      <w:pPr>
        <w:spacing w:before="260" w:after="40"/>
      </w:pPr>
      <w:r>
        <w:rPr>
          <w:rFonts w:ascii="Georgia" w:cs="Georgia" w:eastAsia="Georgia" w:hAnsi="Georgia"/>
          <w:color w:val="7A5C3E"/>
          <w:sz w:val="16"/>
          <w:szCs w:val="16"/>
        </w:rPr>
        <w:t xml:space="preserve">Rif Dimašq · C 1086</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pPr>
        <w:spacing w:before="260" w:after="40"/>
      </w:pPr>
      <w:r>
        <w:rPr>
          <w:rFonts w:ascii="Georgia" w:cs="Georgia" w:eastAsia="Georgia" w:hAnsi="Georgia"/>
          <w:color w:val="7A5C3E"/>
          <w:sz w:val="16"/>
          <w:szCs w:val="16"/>
        </w:rPr>
        <w:t xml:space="preserve">Zalaf · C 1496</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hilf dem ʾlh,</w:t>
      </w:r>
    </w:p>
    <w:p>
      <w:pPr>
        <w:spacing w:after="40"/>
      </w:pPr>
      <w:r>
        <w:rPr>
          <w:rFonts w:ascii="Georgia" w:cs="Georgia" w:eastAsia="Georgia" w:hAnsi="Georgia"/>
          <w:sz w:val="22"/>
          <w:szCs w:val="22"/>
        </w:rPr>
        <w:t xml:space="preserve">Sohn des Bdn.</w:t>
      </w:r>
    </w:p>
    <w:p>
      <w:pPr>
        <w:spacing w:before="260" w:after="40"/>
      </w:pPr>
      <w:r>
        <w:rPr>
          <w:rFonts w:ascii="Georgia" w:cs="Georgia" w:eastAsia="Georgia" w:hAnsi="Georgia"/>
          <w:color w:val="7A5C3E"/>
          <w:sz w:val="16"/>
          <w:szCs w:val="16"/>
        </w:rPr>
        <w:t xml:space="preserve">Zalaf · C 1629</w:t>
      </w:r>
    </w:p>
    <w:p>
      <w:pPr>
        <w:spacing w:after="40"/>
      </w:pPr>
      <w:r>
        <w:rPr>
          <w:rFonts w:ascii="Georgia" w:cs="Georgia" w:eastAsia="Georgia" w:hAnsi="Georgia"/>
          <w:sz w:val="22"/>
          <w:szCs w:val="22"/>
        </w:rPr>
        <w:t xml:space="preserve">Yalt —</w:t>
      </w:r>
    </w:p>
    <w:p>
      <w:pPr>
        <w:spacing w:after="40"/>
      </w:pPr>
      <w:r>
        <w:rPr>
          <w:rFonts w:ascii="Georgia" w:cs="Georgia" w:eastAsia="Georgia" w:hAnsi="Georgia"/>
          <w:sz w:val="22"/>
          <w:szCs w:val="22"/>
        </w:rPr>
        <w:t xml:space="preserve">Entkommen vom Bösen</w:t>
      </w:r>
    </w:p>
    <w:p>
      <w:pPr>
        <w:spacing w:after="40"/>
      </w:pPr>
      <w:r>
        <w:rPr>
          <w:rFonts w:ascii="Georgia" w:cs="Georgia" w:eastAsia="Georgia" w:hAnsi="Georgia"/>
          <w:sz w:val="22"/>
          <w:szCs w:val="22"/>
        </w:rPr>
        <w:t xml:space="preserve">in diesem Jahr.</w:t>
      </w:r>
    </w:p>
    <w:p>
      <w:pPr>
        <w:spacing w:before="260" w:after="40"/>
      </w:pPr>
      <w:r>
        <w:rPr>
          <w:rFonts w:ascii="Georgia" w:cs="Georgia" w:eastAsia="Georgia" w:hAnsi="Georgia"/>
          <w:color w:val="7A5C3E"/>
          <w:sz w:val="16"/>
          <w:szCs w:val="16"/>
        </w:rPr>
        <w:t xml:space="preserve">Zalaf · C 1660</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dass er sicher sei.</w:t>
      </w:r>
    </w:p>
    <w:p>
      <w:r>
        <w:br w:type="page"/>
      </w:r>
    </w:p>
    <w:p>
      <w:pPr>
        <w:spacing w:before="240" w:after="0"/>
      </w:pPr>
      <w:r>
        <w:rPr>
          <w:rFonts w:ascii="Georgia" w:cs="Georgia" w:eastAsia="Georgia" w:hAnsi="Georgia"/>
          <w:b/>
          <w:color w:val="7A5C3E"/>
          <w:sz w:val="40"/>
          <w:szCs w:val="40"/>
        </w:rPr>
        <w:t xml:space="preserve">V</w:t>
      </w:r>
    </w:p>
    <w:p>
      <w:pPr>
        <w:spacing w:after="40"/>
      </w:pPr>
      <w:r>
        <w:rPr>
          <w:rFonts w:ascii="Georgia" w:cs="Georgia" w:eastAsia="Georgia" w:hAnsi="Georgia"/>
          <w:b/>
          <w:sz w:val="30"/>
          <w:szCs w:val="30"/>
        </w:rPr>
        <w:t xml:space="preserve">schweige</w:t>
      </w:r>
    </w:p>
    <w:p>
      <w:pPr>
        <w:spacing w:before="260" w:after="40"/>
      </w:pPr>
      <w:r>
        <w:rPr>
          <w:rFonts w:ascii="Georgia" w:cs="Georgia" w:eastAsia="Georgia" w:hAnsi="Georgia"/>
          <w:color w:val="7A5C3E"/>
          <w:sz w:val="16"/>
          <w:szCs w:val="16"/>
        </w:rPr>
        <w:t xml:space="preserve">Riǧm Qaʿqūl · RQ.A 5</w:t>
      </w:r>
    </w:p>
    <w:p>
      <w:pPr>
        <w:spacing w:after="40"/>
      </w:pPr>
      <w:r>
        <w:rPr>
          <w:rFonts w:ascii="Georgia" w:cs="Georgia" w:eastAsia="Georgia" w:hAnsi="Georgia"/>
          <w:sz w:val="22"/>
          <w:szCs w:val="22"/>
        </w:rPr>
        <w:t xml:space="preserve">Von S¹˥d, Sohn des Gls¹, Sohn des Ṣ˥d,</w:t>
      </w:r>
    </w:p>
    <w:p>
      <w:pPr>
        <w:spacing w:after="40"/>
      </w:pPr>
      <w:r>
        <w:rPr>
          <w:rFonts w:ascii="Georgia" w:cs="Georgia" w:eastAsia="Georgia" w:hAnsi="Georgia"/>
          <w:sz w:val="22"/>
          <w:szCs w:val="22"/>
        </w:rPr>
        <w:t xml:space="preserve">Sohn des Mḥlm, Sohn des ʾn˥m, Sohn des L˥ṯmn.</w:t>
      </w:r>
    </w:p>
    <w:p>
      <w:pPr>
        <w:spacing w:after="40"/>
      </w:pPr>
      <w:r>
        <w:rPr>
          <w:rFonts w:ascii="Georgia" w:cs="Georgia" w:eastAsia="Georgia" w:hAnsi="Georgia"/>
          <w:sz w:val="22"/>
          <w:szCs w:val="22"/>
        </w:rPr>
        <w:t xml:space="preserve">Und er trauerte um seinen Vater,</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seine Schwester,</w:t>
      </w:r>
    </w:p>
    <w:p>
      <w:pPr>
        <w:spacing w:after="40"/>
      </w:pPr>
      <w:r>
        <w:rPr>
          <w:rFonts w:ascii="Georgia" w:cs="Georgia" w:eastAsia="Georgia" w:hAnsi="Georgia"/>
          <w:sz w:val="22"/>
          <w:szCs w:val="22"/>
        </w:rPr>
        <w:t xml:space="preserve">und um eine, deren Name fehlt,</w:t>
      </w:r>
    </w:p>
    <w:p>
      <w:pPr>
        <w:spacing w:after="40"/>
      </w:pPr>
      <w:r>
        <w:rPr>
          <w:rFonts w:ascii="Georgia" w:cs="Georgia" w:eastAsia="Georgia" w:hAnsi="Georgia"/>
          <w:sz w:val="22"/>
          <w:szCs w:val="22"/>
        </w:rPr>
        <w:t xml:space="preserve">und um ʾlṣqt,</w:t>
      </w:r>
    </w:p>
    <w:p>
      <w:pPr>
        <w:spacing w:after="40"/>
      </w:pPr>
      <w:r>
        <w:rPr>
          <w:rFonts w:ascii="Georgia" w:cs="Georgia" w:eastAsia="Georgia" w:hAnsi="Georgia"/>
          <w:sz w:val="22"/>
          <w:szCs w:val="22"/>
        </w:rPr>
        <w:t xml:space="preserve">und um ʾn˥m,</w:t>
      </w:r>
    </w:p>
    <w:p>
      <w:pPr>
        <w:spacing w:after="40"/>
      </w:pPr>
      <w:r>
        <w:rPr>
          <w:rFonts w:ascii="Georgia" w:cs="Georgia" w:eastAsia="Georgia" w:hAnsi="Georgia"/>
          <w:sz w:val="22"/>
          <w:szCs w:val="22"/>
        </w:rPr>
        <w:t xml:space="preserve">und um Ḥg, den er liebte,</w:t>
      </w:r>
    </w:p>
    <w:p>
      <w:pPr>
        <w:spacing w:after="40"/>
      </w:pPr>
      <w:r>
        <w:rPr>
          <w:rFonts w:ascii="Georgia" w:cs="Georgia" w:eastAsia="Georgia" w:hAnsi="Georgia"/>
          <w:sz w:val="22"/>
          <w:szCs w:val="22"/>
        </w:rPr>
        <w:t xml:space="preserve">und um Rq, im Jahr des Qbr,</w:t>
      </w:r>
    </w:p>
    <w:p>
      <w:pPr>
        <w:spacing w:after="40"/>
      </w:pPr>
      <w:r>
        <w:rPr>
          <w:rFonts w:ascii="Georgia" w:cs="Georgia" w:eastAsia="Georgia" w:hAnsi="Georgia"/>
          <w:sz w:val="22"/>
          <w:szCs w:val="22"/>
        </w:rPr>
        <w:t xml:space="preserve">und um Ġfr,</w:t>
      </w:r>
    </w:p>
    <w:p>
      <w:pPr>
        <w:spacing w:after="40"/>
      </w:pPr>
      <w:r>
        <w:rPr>
          <w:rFonts w:ascii="Georgia" w:cs="Georgia" w:eastAsia="Georgia" w:hAnsi="Georgia"/>
          <w:sz w:val="22"/>
          <w:szCs w:val="22"/>
        </w:rPr>
        <w:t xml:space="preserve">und um ˥ḥmn, der gefangen war, im Jahr des Qbr,</w:t>
      </w:r>
    </w:p>
    <w:p>
      <w:pPr>
        <w:spacing w:after="40"/>
      </w:pPr>
      <w:r>
        <w:rPr>
          <w:rFonts w:ascii="Georgia" w:cs="Georgia" w:eastAsia="Georgia" w:hAnsi="Georgia"/>
          <w:sz w:val="22"/>
          <w:szCs w:val="22"/>
        </w:rPr>
        <w:t xml:space="preserve">und um Ṣḥrt,</w:t>
      </w:r>
    </w:p>
    <w:p>
      <w:pPr>
        <w:spacing w:after="40"/>
      </w:pPr>
      <w:r>
        <w:rPr>
          <w:rFonts w:ascii="Georgia" w:cs="Georgia" w:eastAsia="Georgia" w:hAnsi="Georgia"/>
          <w:sz w:val="22"/>
          <w:szCs w:val="22"/>
        </w:rPr>
        <w:t xml:space="preserve">und um Gb,</w:t>
      </w:r>
    </w:p>
    <w:p>
      <w:pPr>
        <w:spacing w:after="40"/>
      </w:pPr>
      <w:r>
        <w:rPr>
          <w:rFonts w:ascii="Georgia" w:cs="Georgia" w:eastAsia="Georgia" w:hAnsi="Georgia"/>
          <w:sz w:val="22"/>
          <w:szCs w:val="22"/>
        </w:rPr>
        <w:t xml:space="preserve">und um einen, dessen Name fehlt,</w:t>
      </w:r>
    </w:p>
    <w:p>
      <w:pPr>
        <w:spacing w:after="40"/>
      </w:pPr>
      <w:r>
        <w:rPr>
          <w:rFonts w:ascii="Georgia" w:cs="Georgia" w:eastAsia="Georgia" w:hAnsi="Georgia"/>
          <w:sz w:val="22"/>
          <w:szCs w:val="22"/>
        </w:rPr>
        <w:t xml:space="preserve">und um Ṣrf.</w:t>
      </w:r>
    </w:p>
    <w:p>
      <w:pPr>
        <w:spacing w:before="260" w:after="40"/>
      </w:pPr>
      <w:r>
        <w:rPr>
          <w:rFonts w:ascii="Georgia" w:cs="Georgia" w:eastAsia="Georgia" w:hAnsi="Georgia"/>
          <w:color w:val="7A5C3E"/>
          <w:sz w:val="16"/>
          <w:szCs w:val="16"/>
        </w:rPr>
        <w:t xml:space="preserve">Fundort unbekannt · WH 1867.1</w:t>
      </w:r>
    </w:p>
    <w:p>
      <w:pPr>
        <w:spacing w:after="40"/>
      </w:pPr>
      <w:r>
        <w:rPr>
          <w:rFonts w:ascii="Georgia" w:cs="Georgia" w:eastAsia="Georgia" w:hAnsi="Georgia"/>
          <w:sz w:val="22"/>
          <w:szCs w:val="22"/>
        </w:rPr>
        <w:t xml:space="preserve">Er weidete die MSTY</w:t>
      </w:r>
    </w:p>
    <w:p>
      <w:pPr>
        <w:spacing w:after="40"/>
      </w:pPr>
      <w:r>
        <w:rPr>
          <w:rFonts w:ascii="Georgia" w:cs="Georgia" w:eastAsia="Georgia" w:hAnsi="Georgia"/>
          <w:sz w:val="22"/>
          <w:szCs w:val="22"/>
        </w:rPr>
        <w:t xml:space="preserve">in einem Jahr,</w:t>
      </w:r>
    </w:p>
    <w:p>
      <w:pPr>
        <w:spacing w:after="40"/>
      </w:pPr>
      <w:r>
        <w:rPr>
          <w:rFonts w:ascii="Georgia" w:cs="Georgia" w:eastAsia="Georgia" w:hAnsi="Georgia"/>
          <w:sz w:val="22"/>
          <w:szCs w:val="22"/>
        </w:rPr>
        <w:t xml:space="preserve">dessen Name fehlt.</w:t>
      </w:r>
    </w:p>
    <w:p>
      <w:pPr>
        <w:spacing w:before="260" w:after="40"/>
      </w:pPr>
      <w:r>
        <w:rPr>
          <w:rFonts w:ascii="Georgia" w:cs="Georgia" w:eastAsia="Georgia" w:hAnsi="Georgia"/>
          <w:color w:val="7A5C3E"/>
          <w:sz w:val="16"/>
          <w:szCs w:val="16"/>
        </w:rPr>
        <w:t xml:space="preserve">Fundort unbekannt · WH 1501.2</w:t>
      </w:r>
    </w:p>
    <w:p>
      <w:pPr>
        <w:spacing w:after="40"/>
      </w:pPr>
      <w:r>
        <w:rPr>
          <w:rFonts w:ascii="Georgia" w:cs="Georgia" w:eastAsia="Georgia" w:hAnsi="Georgia"/>
          <w:sz w:val="22"/>
          <w:szCs w:val="22"/>
        </w:rPr>
        <w:t xml:space="preserve">Ḥlb.</w:t>
      </w:r>
    </w:p>
    <w:p>
      <w:pPr>
        <w:spacing w:after="40"/>
      </w:pPr>
      <w:r>
        <w:rPr>
          <w:rFonts w:ascii="Georgia" w:cs="Georgia" w:eastAsia="Georgia" w:hAnsi="Georgia"/>
          <w:sz w:val="22"/>
          <w:szCs w:val="22"/>
        </w:rPr>
        <w:t xml:space="preserve">Und er weinte vor Kummer.</w:t>
      </w:r>
    </w:p>
    <w:p>
      <w:pPr>
        <w:spacing w:before="260" w:after="40"/>
      </w:pPr>
      <w:r>
        <w:rPr>
          <w:rFonts w:ascii="Georgia" w:cs="Georgia" w:eastAsia="Georgia" w:hAnsi="Georgia"/>
          <w:color w:val="7A5C3E"/>
          <w:sz w:val="16"/>
          <w:szCs w:val="16"/>
        </w:rPr>
        <w:t xml:space="preserve">Km 612 · JaS 23</w:t>
      </w:r>
    </w:p>
    <w:p>
      <w:pPr>
        <w:spacing w:after="40"/>
      </w:pPr>
      <w:r>
        <w:rPr>
          <w:rFonts w:ascii="Georgia" w:cs="Georgia" w:eastAsia="Georgia" w:hAnsi="Georgia"/>
          <w:sz w:val="22"/>
          <w:szCs w:val="22"/>
        </w:rPr>
        <w:t xml:space="preserve">----, Sohn des br,</w:t>
      </w:r>
    </w:p>
    <w:p>
      <w:pPr>
        <w:spacing w:after="40"/>
      </w:pPr>
      <w:r>
        <w:rPr>
          <w:rFonts w:ascii="Georgia" w:cs="Georgia" w:eastAsia="Georgia" w:hAnsi="Georgia"/>
          <w:sz w:val="22"/>
          <w:szCs w:val="22"/>
        </w:rPr>
        <w:t xml:space="preserve">Sohn des ----,</w:t>
      </w:r>
    </w:p>
    <w:p>
      <w:pPr>
        <w:spacing w:after="40"/>
      </w:pPr>
      <w:r>
        <w:rPr>
          <w:rFonts w:ascii="Georgia" w:cs="Georgia" w:eastAsia="Georgia" w:hAnsi="Georgia"/>
          <w:sz w:val="22"/>
          <w:szCs w:val="22"/>
        </w:rPr>
        <w:t xml:space="preserve">ʿbkz ----,</w:t>
      </w:r>
    </w:p>
    <w:p>
      <w:pPr>
        <w:spacing w:after="40"/>
      </w:pPr>
      <w:r>
        <w:rPr>
          <w:rFonts w:ascii="Georgia" w:cs="Georgia" w:eastAsia="Georgia" w:hAnsi="Georgia"/>
          <w:sz w:val="22"/>
          <w:szCs w:val="22"/>
        </w:rPr>
        <w:t xml:space="preserve">vom Stamm ʿmn.</w:t>
      </w:r>
    </w:p>
    <w:p>
      <w:pPr>
        <w:spacing w:before="260" w:after="40"/>
      </w:pPr>
      <w:r>
        <w:rPr>
          <w:rFonts w:ascii="Georgia" w:cs="Georgia" w:eastAsia="Georgia" w:hAnsi="Georgia"/>
          <w:color w:val="7A5C3E"/>
          <w:sz w:val="16"/>
          <w:szCs w:val="16"/>
        </w:rPr>
        <w:t xml:space="preserve">Hani · HCH 102</w:t>
      </w:r>
    </w:p>
    <w:p>
      <w:pPr>
        <w:spacing w:after="40"/>
      </w:pPr>
      <w:r>
        <w:rPr>
          <w:rFonts w:ascii="Georgia" w:cs="Georgia" w:eastAsia="Georgia" w:hAnsi="Georgia"/>
          <w:sz w:val="22"/>
          <w:szCs w:val="22"/>
        </w:rPr>
        <w:t xml:space="preserve">Er hielt Wache</w:t>
      </w:r>
    </w:p>
    <w:p>
      <w:pPr>
        <w:spacing w:after="40"/>
      </w:pPr>
      <w:r>
        <w:rPr>
          <w:rFonts w:ascii="Georgia" w:cs="Georgia" w:eastAsia="Georgia" w:hAnsi="Georgia"/>
          <w:sz w:val="22"/>
          <w:szCs w:val="22"/>
        </w:rPr>
        <w:t xml:space="preserve">um den Bruder,</w:t>
      </w:r>
    </w:p>
    <w:p>
      <w:pPr>
        <w:spacing w:after="40"/>
      </w:pPr>
      <w:r>
        <w:rPr>
          <w:rFonts w:ascii="Georgia" w:cs="Georgia" w:eastAsia="Georgia" w:hAnsi="Georgia"/>
          <w:sz w:val="22"/>
          <w:szCs w:val="22"/>
        </w:rPr>
        <w:t xml:space="preserve">der den Kamelen folgte.</w:t>
      </w:r>
    </w:p>
    <w:p>
      <w:pPr>
        <w:spacing w:after="40"/>
      </w:pPr>
      <w:r>
        <w:rPr>
          <w:rFonts w:ascii="Georgia" w:cs="Georgia" w:eastAsia="Georgia" w:hAnsi="Georgia"/>
          <w:sz w:val="22"/>
          <w:szCs w:val="22"/>
        </w:rPr>
        <w:t xml:space="preserve">Allat und ----</w:t>
      </w:r>
    </w:p>
    <w:p>
      <w:pPr>
        <w:spacing w:after="40"/>
      </w:pPr>
      <w:r>
        <w:rPr>
          <w:rFonts w:ascii="Georgia" w:cs="Georgia" w:eastAsia="Georgia" w:hAnsi="Georgia"/>
          <w:sz w:val="22"/>
          <w:szCs w:val="22"/>
        </w:rPr>
        <w:t xml:space="preserve">S²ʿh ----</w:t>
      </w:r>
    </w:p>
    <w:p>
      <w:pPr>
        <w:spacing w:before="260" w:after="40"/>
      </w:pPr>
      <w:r>
        <w:rPr>
          <w:rFonts w:ascii="Georgia" w:cs="Georgia" w:eastAsia="Georgia" w:hAnsi="Georgia"/>
          <w:color w:val="7A5C3E"/>
          <w:sz w:val="16"/>
          <w:szCs w:val="16"/>
        </w:rPr>
        <w:t xml:space="preserve">Hani · HCH 125</w:t>
      </w:r>
    </w:p>
    <w:p>
      <w:pPr>
        <w:spacing w:after="40"/>
      </w:pPr>
      <w:r>
        <w:rPr>
          <w:rFonts w:ascii="Georgia" w:cs="Georgia" w:eastAsia="Georgia" w:hAnsi="Georgia"/>
          <w:sz w:val="22"/>
          <w:szCs w:val="22"/>
        </w:rPr>
        <w:t xml:space="preserve">Von ʾs²ym, Sohn des Drʾl,</w:t>
      </w:r>
    </w:p>
    <w:p>
      <w:pPr>
        <w:spacing w:after="40"/>
      </w:pPr>
      <w:r>
        <w:rPr>
          <w:rFonts w:ascii="Georgia" w:cs="Georgia" w:eastAsia="Georgia" w:hAnsi="Georgia"/>
          <w:sz w:val="22"/>
          <w:szCs w:val="22"/>
        </w:rPr>
        <w:t xml:space="preserve">Sohn des ʾs²ym, Sohn des Drʾl,</w:t>
      </w:r>
    </w:p>
    <w:p>
      <w:pPr>
        <w:spacing w:after="40"/>
      </w:pPr>
      <w:r>
        <w:rPr>
          <w:rFonts w:ascii="Georgia" w:cs="Georgia" w:eastAsia="Georgia" w:hAnsi="Georgia"/>
          <w:sz w:val="22"/>
          <w:szCs w:val="22"/>
        </w:rPr>
        <w:t xml:space="preserve">Sohn des Ks¹t, Sohn des ʿbd …</w:t>
      </w:r>
    </w:p>
    <w:p>
      <w:pPr>
        <w:spacing w:after="40"/>
      </w:pPr>
      <w:r>
        <w:rPr>
          <w:rFonts w:ascii="Georgia" w:cs="Georgia" w:eastAsia="Georgia" w:hAnsi="Georgia"/>
          <w:sz w:val="22"/>
          <w:szCs w:val="22"/>
        </w:rPr>
        <w:t xml:space="preserve">Sohn des S²rk —</w:t>
      </w:r>
    </w:p>
    <w:p>
      <w:pPr>
        <w:spacing w:after="40"/>
      </w:pPr>
      <w:r>
        <w:rPr>
          <w:rFonts w:ascii="Georgia" w:cs="Georgia" w:eastAsia="Georgia" w:hAnsi="Georgia"/>
          <w:sz w:val="22"/>
          <w:szCs w:val="22"/>
        </w:rPr>
        <w:t xml:space="preserve">ḫrs¹ ----ḫl----</w:t>
      </w:r>
    </w:p>
    <w:p>
      <w:pPr>
        <w:spacing w:before="260" w:after="40"/>
      </w:pPr>
      <w:r>
        <w:rPr>
          <w:rFonts w:ascii="Georgia" w:cs="Georgia" w:eastAsia="Georgia" w:hAnsi="Georgia"/>
          <w:color w:val="7A5C3E"/>
          <w:sz w:val="16"/>
          <w:szCs w:val="16"/>
        </w:rPr>
        <w:t xml:space="preserve">Hani · HCH 151</w:t>
      </w:r>
    </w:p>
    <w:p>
      <w:pPr>
        <w:spacing w:after="40"/>
      </w:pPr>
      <w:r>
        <w:rPr>
          <w:rFonts w:ascii="Georgia" w:cs="Georgia" w:eastAsia="Georgia" w:hAnsi="Georgia"/>
          <w:sz w:val="22"/>
          <w:szCs w:val="22"/>
        </w:rPr>
        <w:t xml:space="preserve">----lkt,</w:t>
      </w:r>
    </w:p>
    <w:p>
      <w:pPr>
        <w:spacing w:after="40"/>
      </w:pPr>
      <w:r>
        <w:rPr>
          <w:rFonts w:ascii="Georgia" w:cs="Georgia" w:eastAsia="Georgia" w:hAnsi="Georgia"/>
          <w:sz w:val="22"/>
          <w:szCs w:val="22"/>
        </w:rPr>
        <w:t xml:space="preserve">vom Stamm Fḍg.</w:t>
      </w:r>
    </w:p>
    <w:p>
      <w:pPr>
        <w:spacing w:after="40"/>
      </w:pPr>
      <w:r>
        <w:rPr>
          <w:rFonts w:ascii="Georgia" w:cs="Georgia" w:eastAsia="Georgia" w:hAnsi="Georgia"/>
          <w:sz w:val="22"/>
          <w:szCs w:val="22"/>
        </w:rPr>
        <w:t xml:space="preserve">Und er trauerte um ----</w:t>
      </w:r>
    </w:p>
    <w:p>
      <w:pPr>
        <w:spacing w:after="40"/>
      </w:pPr>
      <w:r>
        <w:rPr>
          <w:rFonts w:ascii="Georgia" w:cs="Georgia" w:eastAsia="Georgia" w:hAnsi="Georgia"/>
          <w:sz w:val="22"/>
          <w:szCs w:val="22"/>
        </w:rPr>
        <w:t xml:space="preserve">baute ----</w:t>
      </w:r>
    </w:p>
    <w:p>
      <w:pPr>
        <w:spacing w:before="260" w:after="40"/>
      </w:pPr>
      <w:r>
        <w:rPr>
          <w:rFonts w:ascii="Georgia" w:cs="Georgia" w:eastAsia="Georgia" w:hAnsi="Georgia"/>
          <w:color w:val="7A5C3E"/>
          <w:sz w:val="16"/>
          <w:szCs w:val="16"/>
        </w:rPr>
        <w:t xml:space="preserve">Hani · HCH 157</w:t>
      </w:r>
    </w:p>
    <w:p>
      <w:pPr>
        <w:spacing w:after="40"/>
      </w:pPr>
      <w:r>
        <w:rPr>
          <w:rFonts w:ascii="Georgia" w:cs="Georgia" w:eastAsia="Georgia" w:hAnsi="Georgia"/>
          <w:sz w:val="22"/>
          <w:szCs w:val="22"/>
        </w:rPr>
        <w:t xml:space="preserve">----, Sohn des ʾs¹lh,</w:t>
      </w:r>
    </w:p>
    <w:p>
      <w:pPr>
        <w:spacing w:after="40"/>
      </w:pPr>
      <w:r>
        <w:rPr>
          <w:rFonts w:ascii="Georgia" w:cs="Georgia" w:eastAsia="Georgia" w:hAnsi="Georgia"/>
          <w:sz w:val="22"/>
          <w:szCs w:val="22"/>
        </w:rPr>
        <w:t xml:space="preserve">Sohn des Ytm,</w:t>
      </w:r>
    </w:p>
    <w:p>
      <w:pPr>
        <w:spacing w:after="40"/>
      </w:pPr>
      <w:r>
        <w:rPr>
          <w:rFonts w:ascii="Georgia" w:cs="Georgia" w:eastAsia="Georgia" w:hAnsi="Georgia"/>
          <w:sz w:val="22"/>
          <w:szCs w:val="22"/>
        </w:rPr>
        <w:t xml:space="preserve">[----] ʾs¹ʾ</w:t>
      </w:r>
    </w:p>
    <w:p>
      <w:pPr>
        <w:spacing w:before="260" w:after="40"/>
      </w:pPr>
      <w:r>
        <w:rPr>
          <w:rFonts w:ascii="Georgia" w:cs="Georgia" w:eastAsia="Georgia" w:hAnsi="Georgia"/>
          <w:color w:val="7A5C3E"/>
          <w:sz w:val="16"/>
          <w:szCs w:val="16"/>
        </w:rPr>
        <w:t xml:space="preserve">Hani · HCH 164</w:t>
      </w:r>
    </w:p>
    <w:p>
      <w:pPr>
        <w:spacing w:after="40"/>
      </w:pPr>
      <w:r>
        <w:rPr>
          <w:rFonts w:ascii="Georgia" w:cs="Georgia" w:eastAsia="Georgia" w:hAnsi="Georgia"/>
          <w:sz w:val="22"/>
          <w:szCs w:val="22"/>
        </w:rPr>
        <w:t xml:space="preserve">Von Ġṯ, Sohn des ʾḫ.</w:t>
      </w:r>
    </w:p>
    <w:p>
      <w:pPr>
        <w:spacing w:after="40"/>
      </w:pPr>
      <w:r>
        <w:rPr>
          <w:rFonts w:ascii="Georgia" w:cs="Georgia" w:eastAsia="Georgia" w:hAnsi="Georgia"/>
          <w:sz w:val="22"/>
          <w:szCs w:val="22"/>
        </w:rPr>
        <w:t xml:space="preserve">Und er trauerte um den Bruder</w:t>
      </w:r>
    </w:p>
    <w:p>
      <w:pPr>
        <w:spacing w:after="40"/>
      </w:pPr>
      <w:r>
        <w:rPr>
          <w:rFonts w:ascii="Georgia" w:cs="Georgia" w:eastAsia="Georgia" w:hAnsi="Georgia"/>
          <w:sz w:val="22"/>
          <w:szCs w:val="22"/>
        </w:rPr>
        <w:t xml:space="preserve">----</w:t>
      </w:r>
    </w:p>
    <w:p>
      <w:pPr>
        <w:spacing w:before="260" w:after="40"/>
      </w:pPr>
      <w:r>
        <w:rPr>
          <w:rFonts w:ascii="Georgia" w:cs="Georgia" w:eastAsia="Georgia" w:hAnsi="Georgia"/>
          <w:color w:val="7A5C3E"/>
          <w:sz w:val="16"/>
          <w:szCs w:val="16"/>
        </w:rPr>
        <w:t xml:space="preserve">Hani · HCH 183</w:t>
      </w:r>
    </w:p>
    <w:p>
      <w:pPr>
        <w:spacing w:after="40"/>
      </w:pPr>
      <w:r>
        <w:rPr>
          <w:rFonts w:ascii="Georgia" w:cs="Georgia" w:eastAsia="Georgia" w:hAnsi="Georgia"/>
          <w:sz w:val="22"/>
          <w:szCs w:val="22"/>
        </w:rPr>
        <w:t xml:space="preserve">Von S¹ny, Sohn des Ḥwr,</w:t>
      </w:r>
    </w:p>
    <w:p>
      <w:pPr>
        <w:spacing w:after="40"/>
      </w:pPr>
      <w:r>
        <w:rPr>
          <w:rFonts w:ascii="Georgia" w:cs="Georgia" w:eastAsia="Georgia" w:hAnsi="Georgia"/>
          <w:sz w:val="22"/>
          <w:szCs w:val="22"/>
        </w:rPr>
        <w:t xml:space="preserve">Sohn des N----lt,</w:t>
      </w:r>
    </w:p>
    <w:p>
      <w:pPr>
        <w:spacing w:after="40"/>
      </w:pPr>
      <w:r>
        <w:rPr>
          <w:rFonts w:ascii="Georgia" w:cs="Georgia" w:eastAsia="Georgia" w:hAnsi="Georgia"/>
          <w:sz w:val="22"/>
          <w:szCs w:val="22"/>
        </w:rPr>
        <w:t xml:space="preserve">vom Stamm Fṣ----</w:t>
      </w:r>
    </w:p>
    <w:p>
      <w:pPr>
        <w:spacing w:before="260" w:after="40"/>
      </w:pPr>
      <w:r>
        <w:rPr>
          <w:rFonts w:ascii="Georgia" w:cs="Georgia" w:eastAsia="Georgia" w:hAnsi="Georgia"/>
          <w:color w:val="7A5C3E"/>
          <w:sz w:val="16"/>
          <w:szCs w:val="16"/>
        </w:rPr>
        <w:t xml:space="preserve">Hani · HCH 184</w:t>
      </w:r>
    </w:p>
    <w:p>
      <w:pPr>
        <w:spacing w:after="40"/>
      </w:pPr>
      <w:r>
        <w:rPr>
          <w:rFonts w:ascii="Georgia" w:cs="Georgia" w:eastAsia="Georgia" w:hAnsi="Georgia"/>
          <w:sz w:val="22"/>
          <w:szCs w:val="22"/>
        </w:rPr>
        <w:t xml:space="preserve">Von ʿbs¹, Sohn des S²ẓr,</w:t>
      </w:r>
    </w:p>
    <w:p>
      <w:pPr>
        <w:spacing w:after="40"/>
      </w:pPr>
      <w:r>
        <w:rPr>
          <w:rFonts w:ascii="Georgia" w:cs="Georgia" w:eastAsia="Georgia" w:hAnsi="Georgia"/>
          <w:sz w:val="22"/>
          <w:szCs w:val="22"/>
        </w:rPr>
        <w:t xml:space="preserve">und q----ys¹r —</w:t>
      </w:r>
    </w:p>
    <w:p>
      <w:pPr>
        <w:spacing w:after="40"/>
      </w:pPr>
      <w:r>
        <w:rPr>
          <w:rFonts w:ascii="Georgia" w:cs="Georgia" w:eastAsia="Georgia" w:hAnsi="Georgia"/>
          <w:sz w:val="22"/>
          <w:szCs w:val="22"/>
        </w:rPr>
        <w:t xml:space="preserve">----</w:t>
      </w:r>
    </w:p>
    <w:p>
      <w:pPr>
        <w:spacing w:before="260" w:after="40"/>
      </w:pPr>
      <w:r>
        <w:rPr>
          <w:rFonts w:ascii="Georgia" w:cs="Georgia" w:eastAsia="Georgia" w:hAnsi="Georgia"/>
          <w:color w:val="7A5C3E"/>
          <w:sz w:val="16"/>
          <w:szCs w:val="16"/>
        </w:rPr>
        <w:t xml:space="preserve">bei Safawi · HCH 195</w:t>
      </w:r>
    </w:p>
    <w:p>
      <w:pPr>
        <w:spacing w:after="40"/>
      </w:pPr>
      <w:r>
        <w:rPr>
          <w:rFonts w:ascii="Georgia" w:cs="Georgia" w:eastAsia="Georgia" w:hAnsi="Georgia"/>
          <w:sz w:val="22"/>
          <w:szCs w:val="22"/>
        </w:rPr>
        <w:t xml:space="preserve">Von Wrs¹, Sohn des ʾglḥ,</w:t>
      </w:r>
    </w:p>
    <w:p>
      <w:pPr>
        <w:spacing w:after="40"/>
      </w:pPr>
      <w:r>
        <w:rPr>
          <w:rFonts w:ascii="Georgia" w:cs="Georgia" w:eastAsia="Georgia" w:hAnsi="Georgia"/>
          <w:sz w:val="22"/>
          <w:szCs w:val="22"/>
        </w:rPr>
        <w:t xml:space="preserve">Sohn des Ys¹lm, Sohn des ʾglḥ,</w:t>
      </w:r>
    </w:p>
    <w:p>
      <w:pPr>
        <w:spacing w:after="40"/>
      </w:pPr>
      <w:r>
        <w:rPr>
          <w:rFonts w:ascii="Georgia" w:cs="Georgia" w:eastAsia="Georgia" w:hAnsi="Georgia"/>
          <w:sz w:val="22"/>
          <w:szCs w:val="22"/>
        </w:rPr>
        <w:t xml:space="preserve">Sohn des ʾs¹l ----.</w:t>
      </w:r>
    </w:p>
    <w:p>
      <w:pPr>
        <w:spacing w:after="40"/>
      </w:pPr>
      <w:r>
        <w:rPr>
          <w:rFonts w:ascii="Georgia" w:cs="Georgia" w:eastAsia="Georgia" w:hAnsi="Georgia"/>
          <w:sz w:val="22"/>
          <w:szCs w:val="22"/>
        </w:rPr>
        <w:t xml:space="preserve">Und er wartete auf die Regen ----</w:t>
      </w:r>
    </w:p>
    <w:p>
      <w:pPr>
        <w:spacing w:before="260" w:after="40"/>
      </w:pPr>
      <w:r>
        <w:rPr>
          <w:rFonts w:ascii="Georgia" w:cs="Georgia" w:eastAsia="Georgia" w:hAnsi="Georgia"/>
          <w:color w:val="7A5C3E"/>
          <w:sz w:val="16"/>
          <w:szCs w:val="16"/>
        </w:rPr>
        <w:t xml:space="preserve">Riǧm Qaʿqūl · C 1146</w:t>
      </w:r>
    </w:p>
    <w:p>
      <w:pPr>
        <w:spacing w:after="40"/>
      </w:pPr>
      <w:r>
        <w:rPr>
          <w:rFonts w:ascii="Georgia" w:cs="Georgia" w:eastAsia="Georgia" w:hAnsi="Georgia"/>
          <w:sz w:val="22"/>
          <w:szCs w:val="22"/>
        </w:rPr>
        <w:t xml:space="preserve">Von Nḏr, Sohn des ʾs¹,</w:t>
      </w:r>
    </w:p>
    <w:p>
      <w:pPr>
        <w:spacing w:after="40"/>
      </w:pPr>
      <w:r>
        <w:rPr>
          <w:rFonts w:ascii="Georgia" w:cs="Georgia" w:eastAsia="Georgia" w:hAnsi="Georgia"/>
          <w:sz w:val="22"/>
          <w:szCs w:val="22"/>
        </w:rPr>
        <w:t xml:space="preserve">Sohn des Bḥṯ,</w:t>
      </w:r>
    </w:p>
    <w:p>
      <w:pPr>
        <w:spacing w:after="40"/>
      </w:pPr>
      <w:r>
        <w:rPr>
          <w:rFonts w:ascii="Georgia" w:cs="Georgia" w:eastAsia="Georgia" w:hAnsi="Georgia"/>
          <w:sz w:val="22"/>
          <w:szCs w:val="22"/>
        </w:rPr>
        <w:t xml:space="preserve">und wg----</w:t>
      </w:r>
    </w:p>
    <w:p>
      <w:pPr>
        <w:spacing w:before="260" w:after="40"/>
      </w:pPr>
      <w:r>
        <w:rPr>
          <w:rFonts w:ascii="Georgia" w:cs="Georgia" w:eastAsia="Georgia" w:hAnsi="Georgia"/>
          <w:color w:val="7A5C3E"/>
          <w:sz w:val="16"/>
          <w:szCs w:val="16"/>
        </w:rPr>
        <w:t xml:space="preserve">Jathum · SIJ 10</w:t>
      </w:r>
    </w:p>
    <w:p>
      <w:pPr>
        <w:spacing w:after="40"/>
      </w:pPr>
      <w:r>
        <w:rPr>
          <w:rFonts w:ascii="Georgia" w:cs="Georgia" w:eastAsia="Georgia" w:hAnsi="Georgia"/>
          <w:sz w:val="22"/>
          <w:szCs w:val="22"/>
        </w:rPr>
        <w:t xml:space="preserve">Von Frʾ, Sohn des Frq.</w:t>
      </w:r>
    </w:p>
    <w:p>
      <w:pPr>
        <w:spacing w:after="40"/>
      </w:pPr>
      <w:r>
        <w:rPr>
          <w:rFonts w:ascii="Georgia" w:cs="Georgia" w:eastAsia="Georgia" w:hAnsi="Georgia"/>
          <w:sz w:val="22"/>
          <w:szCs w:val="22"/>
        </w:rPr>
        <w:t xml:space="preserve">Und er hielt Wache ---- Feinde.</w:t>
      </w:r>
    </w:p>
    <w:p>
      <w:pPr>
        <w:spacing w:after="40"/>
      </w:pPr>
      <w:r>
        <w:rPr>
          <w:rFonts w:ascii="Georgia" w:cs="Georgia" w:eastAsia="Georgia" w:hAnsi="Georgia"/>
          <w:sz w:val="22"/>
          <w:szCs w:val="22"/>
        </w:rPr>
        <w:t xml:space="preserve">Rudā — Errettung.</w:t>
      </w:r>
    </w:p>
    <w:p>
      <w:pPr>
        <w:spacing w:before="260" w:after="40"/>
      </w:pPr>
      <w:r>
        <w:rPr>
          <w:rFonts w:ascii="Georgia" w:cs="Georgia" w:eastAsia="Georgia" w:hAnsi="Georgia"/>
          <w:color w:val="7A5C3E"/>
          <w:sz w:val="16"/>
          <w:szCs w:val="16"/>
        </w:rPr>
        <w:t xml:space="preserve">Ǧabal Says · C 12</w:t>
      </w:r>
    </w:p>
    <w:p>
      <w:pPr>
        <w:spacing w:after="40"/>
      </w:pPr>
      <w:r>
        <w:rPr>
          <w:rFonts w:ascii="Georgia" w:cs="Georgia" w:eastAsia="Georgia" w:hAnsi="Georgia"/>
          <w:sz w:val="22"/>
          <w:szCs w:val="22"/>
        </w:rPr>
        <w:t xml:space="preserve">Rudā — Beute ---- von Feinden ----,</w:t>
      </w:r>
    </w:p>
    <w:p>
      <w:pPr>
        <w:spacing w:after="40"/>
      </w:pPr>
      <w:r>
        <w:rPr>
          <w:rFonts w:ascii="Georgia" w:cs="Georgia" w:eastAsia="Georgia" w:hAnsi="Georgia"/>
          <w:sz w:val="22"/>
          <w:szCs w:val="22"/>
        </w:rPr>
        <w:t xml:space="preserve">und dem, der ohne Milch darbt.</w:t>
      </w:r>
    </w:p>
    <w:p>
      <w:pPr>
        <w:spacing w:after="40"/>
      </w:pPr>
      <w:r>
        <w:rPr>
          <w:rFonts w:ascii="Georgia" w:cs="Georgia" w:eastAsia="Georgia" w:hAnsi="Georgia"/>
          <w:sz w:val="22"/>
          <w:szCs w:val="22"/>
        </w:rPr>
        <w:t xml:space="preserve">Allat und Schaihaqaum ----</w:t>
      </w:r>
    </w:p>
    <w:p>
      <w:pPr>
        <w:spacing w:before="260" w:after="40"/>
      </w:pPr>
      <w:r>
        <w:rPr>
          <w:rFonts w:ascii="Georgia" w:cs="Georgia" w:eastAsia="Georgia" w:hAnsi="Georgia"/>
          <w:color w:val="7A5C3E"/>
          <w:sz w:val="16"/>
          <w:szCs w:val="16"/>
        </w:rPr>
        <w:t xml:space="preserve">Riǧm Qaʿqūl · C 1312</w:t>
      </w:r>
    </w:p>
    <w:p>
      <w:pPr>
        <w:spacing w:after="40"/>
      </w:pPr>
      <w:r>
        <w:rPr>
          <w:rFonts w:ascii="Georgia" w:cs="Georgia" w:eastAsia="Georgia" w:hAnsi="Georgia"/>
          <w:sz w:val="22"/>
          <w:szCs w:val="22"/>
        </w:rPr>
        <w:t xml:space="preserve">Von Ḥḍg, Sohn des S¹wr ----.</w:t>
      </w:r>
    </w:p>
    <w:p>
      <w:pPr>
        <w:spacing w:after="40"/>
      </w:pPr>
      <w:r>
        <w:rPr>
          <w:rFonts w:ascii="Georgia" w:cs="Georgia" w:eastAsia="Georgia" w:hAnsi="Georgia"/>
          <w:sz w:val="22"/>
          <w:szCs w:val="22"/>
        </w:rPr>
        <w:t xml:space="preserve">Und er hielt Wache ----</w:t>
      </w:r>
    </w:p>
    <w:p>
      <w:pPr>
        <w:spacing w:before="260" w:after="40"/>
      </w:pPr>
      <w:r>
        <w:rPr>
          <w:rFonts w:ascii="Georgia" w:cs="Georgia" w:eastAsia="Georgia" w:hAnsi="Georgia"/>
          <w:color w:val="7A5C3E"/>
          <w:sz w:val="16"/>
          <w:szCs w:val="16"/>
        </w:rPr>
        <w:t xml:space="preserve">Riǧm Qaʿqūl · C 1368</w:t>
      </w:r>
    </w:p>
    <w:p>
      <w:pPr>
        <w:spacing w:after="40"/>
      </w:pPr>
      <w:r>
        <w:rPr>
          <w:rFonts w:ascii="Georgia" w:cs="Georgia" w:eastAsia="Georgia" w:hAnsi="Georgia"/>
          <w:sz w:val="22"/>
          <w:szCs w:val="22"/>
        </w:rPr>
        <w:t xml:space="preserve">Von Ḫlṣ ----,</w:t>
      </w:r>
    </w:p>
    <w:p>
      <w:pPr>
        <w:spacing w:after="40"/>
      </w:pPr>
      <w:r>
        <w:rPr>
          <w:rFonts w:ascii="Georgia" w:cs="Georgia" w:eastAsia="Georgia" w:hAnsi="Georgia"/>
          <w:sz w:val="22"/>
          <w:szCs w:val="22"/>
        </w:rPr>
        <w:t xml:space="preserve">Sohn des Qdm,</w:t>
      </w:r>
    </w:p>
    <w:p>
      <w:pPr>
        <w:spacing w:after="40"/>
      </w:pPr>
      <w:r>
        <w:rPr>
          <w:rFonts w:ascii="Georgia" w:cs="Georgia" w:eastAsia="Georgia" w:hAnsi="Georgia"/>
          <w:sz w:val="22"/>
          <w:szCs w:val="22"/>
        </w:rPr>
        <w:t xml:space="preserve">Sohn des ʾnʿm, Sohn des Rʿ,</w:t>
      </w:r>
    </w:p>
    <w:p>
      <w:pPr>
        <w:spacing w:after="40"/>
      </w:pPr>
      <w:r>
        <w:rPr>
          <w:rFonts w:ascii="Georgia" w:cs="Georgia" w:eastAsia="Georgia" w:hAnsi="Georgia"/>
          <w:sz w:val="22"/>
          <w:szCs w:val="22"/>
        </w:rPr>
        <w:t xml:space="preserve">vom Stamm ----</w:t>
      </w:r>
    </w:p>
    <w:p>
      <w:r>
        <w:br w:type="page"/>
      </w:r>
    </w:p>
    <w:p>
      <w:pPr>
        <w:spacing w:before="240" w:after="0"/>
      </w:pPr>
      <w:r>
        <w:rPr>
          <w:rFonts w:ascii="Georgia" w:cs="Georgia" w:eastAsia="Georgia" w:hAnsi="Georgia"/>
          <w:b/>
          <w:color w:val="7A5C3E"/>
          <w:sz w:val="40"/>
          <w:szCs w:val="40"/>
        </w:rPr>
        <w:t xml:space="preserve">VI</w:t>
      </w:r>
    </w:p>
    <w:p>
      <w:pPr>
        <w:spacing w:after="40"/>
      </w:pPr>
      <w:r>
        <w:rPr>
          <w:rFonts w:ascii="Georgia" w:cs="Georgia" w:eastAsia="Georgia" w:hAnsi="Georgia"/>
          <w:b/>
          <w:sz w:val="30"/>
          <w:szCs w:val="30"/>
        </w:rPr>
        <w:t xml:space="preserve">klage</w:t>
      </w:r>
    </w:p>
    <w:p>
      <w:pPr>
        <w:spacing w:before="260" w:after="40"/>
      </w:pPr>
      <w:r>
        <w:rPr>
          <w:rFonts w:ascii="Georgia" w:cs="Georgia" w:eastAsia="Georgia" w:hAnsi="Georgia"/>
          <w:color w:val="7A5C3E"/>
          <w:sz w:val="16"/>
          <w:szCs w:val="16"/>
        </w:rPr>
        <w:t xml:space="preserve">al-ʿĪsāwī · LP 540</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weinte um sie</w:t>
      </w:r>
    </w:p>
    <w:p>
      <w:pPr>
        <w:spacing w:after="40"/>
      </w:pPr>
      <w:r>
        <w:rPr>
          <w:rFonts w:ascii="Georgia" w:cs="Georgia" w:eastAsia="Georgia" w:hAnsi="Georgia"/>
          <w:sz w:val="22"/>
          <w:szCs w:val="22"/>
        </w:rPr>
        <w:t xml:space="preserve">und baute ihr dieses Grab,</w:t>
      </w:r>
    </w:p>
    <w:p>
      <w:pPr>
        <w:spacing w:after="40"/>
      </w:pPr>
      <w:r>
        <w:rPr>
          <w:rFonts w:ascii="Georgia" w:cs="Georgia" w:eastAsia="Georgia" w:hAnsi="Georgia"/>
          <w:sz w:val="22"/>
          <w:szCs w:val="22"/>
        </w:rPr>
        <w:t xml:space="preserve">im Jahr, als er floh</w:t>
      </w:r>
    </w:p>
    <w:p>
      <w:pPr>
        <w:spacing w:after="40"/>
      </w:pPr>
      <w:r>
        <w:rPr>
          <w:rFonts w:ascii="Georgia" w:cs="Georgia" w:eastAsia="Georgia" w:hAnsi="Georgia"/>
          <w:sz w:val="22"/>
          <w:szCs w:val="22"/>
        </w:rPr>
        <w:t xml:space="preserve">vor Nmrt, dem Mann der Regierung,</w:t>
      </w:r>
    </w:p>
    <w:p>
      <w:pPr>
        <w:spacing w:after="40"/>
      </w:pPr>
      <w:r>
        <w:rPr>
          <w:rFonts w:ascii="Georgia" w:cs="Georgia" w:eastAsia="Georgia" w:hAnsi="Georgia"/>
          <w:sz w:val="22"/>
          <w:szCs w:val="22"/>
        </w:rPr>
        <w:t xml:space="preserve">zum Stamm ˥wḏ.</w:t>
      </w:r>
    </w:p>
    <w:p>
      <w:pPr>
        <w:spacing w:before="260" w:after="40"/>
      </w:pPr>
      <w:r>
        <w:rPr>
          <w:rFonts w:ascii="Georgia" w:cs="Georgia" w:eastAsia="Georgia" w:hAnsi="Georgia"/>
          <w:color w:val="7A5C3E"/>
          <w:sz w:val="16"/>
          <w:szCs w:val="16"/>
        </w:rPr>
        <w:t xml:space="preserve">Wādī Salma · KRS 17</w:t>
      </w:r>
    </w:p>
    <w:p>
      <w:pPr>
        <w:spacing w:after="40"/>
      </w:pPr>
      <w:r>
        <w:rPr>
          <w:rFonts w:ascii="Georgia" w:cs="Georgia" w:eastAsia="Georgia" w:hAnsi="Georgia"/>
          <w:sz w:val="22"/>
          <w:szCs w:val="22"/>
        </w:rPr>
        <w:t xml:space="preserve">Er fand die Schrift des Ms¹k</w:t>
      </w:r>
    </w:p>
    <w:p>
      <w:pPr>
        <w:spacing w:after="40"/>
      </w:pPr>
      <w:r>
        <w:rPr>
          <w:rFonts w:ascii="Georgia" w:cs="Georgia" w:eastAsia="Georgia" w:hAnsi="Georgia"/>
          <w:sz w:val="22"/>
          <w:szCs w:val="22"/>
        </w:rPr>
        <w:t xml:space="preserve">und weinte,</w:t>
      </w:r>
    </w:p>
    <w:p>
      <w:pPr>
        <w:spacing w:after="40"/>
      </w:pPr>
      <w:r>
        <w:rPr>
          <w:rFonts w:ascii="Georgia" w:cs="Georgia" w:eastAsia="Georgia" w:hAnsi="Georgia"/>
          <w:sz w:val="22"/>
          <w:szCs w:val="22"/>
        </w:rPr>
        <w:t xml:space="preserve">und die Trauer legte sich über ihn.</w:t>
      </w:r>
    </w:p>
    <w:p>
      <w:pPr>
        <w:spacing w:after="40"/>
      </w:pPr>
      <w:r>
        <w:rPr>
          <w:rFonts w:ascii="Georgia" w:cs="Georgia" w:eastAsia="Georgia" w:hAnsi="Georgia"/>
          <w:sz w:val="22"/>
          <w:szCs w:val="22"/>
        </w:rPr>
        <w:t xml:space="preserve">Er dachte an den Bruder, den sie fortführten,</w:t>
      </w:r>
    </w:p>
    <w:p>
      <w:pPr>
        <w:spacing w:after="40"/>
      </w:pPr>
      <w:r>
        <w:rPr>
          <w:rFonts w:ascii="Georgia" w:cs="Georgia" w:eastAsia="Georgia" w:hAnsi="Georgia"/>
          <w:sz w:val="22"/>
          <w:szCs w:val="22"/>
        </w:rPr>
        <w:t xml:space="preserve">und wurde schwer.</w:t>
      </w:r>
    </w:p>
    <w:p>
      <w:pPr>
        <w:spacing w:before="260" w:after="40"/>
      </w:pPr>
      <w:r>
        <w:rPr>
          <w:rFonts w:ascii="Georgia" w:cs="Georgia" w:eastAsia="Georgia" w:hAnsi="Georgia"/>
          <w:color w:val="7A5C3E"/>
          <w:sz w:val="16"/>
          <w:szCs w:val="16"/>
        </w:rPr>
        <w:t xml:space="preserve">Site 12 · AbaNS 361</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einen, den er liebte.</w:t>
      </w:r>
    </w:p>
    <w:p>
      <w:pPr>
        <w:spacing w:before="260" w:after="40"/>
      </w:pPr>
      <w:r>
        <w:rPr>
          <w:rFonts w:ascii="Georgia" w:cs="Georgia" w:eastAsia="Georgia" w:hAnsi="Georgia"/>
          <w:color w:val="7A5C3E"/>
          <w:sz w:val="16"/>
          <w:szCs w:val="16"/>
        </w:rPr>
        <w:t xml:space="preserve">Al-Suwaydā · C 4273</w:t>
      </w:r>
    </w:p>
    <w:p>
      <w:pPr>
        <w:spacing w:after="40"/>
      </w:pPr>
      <w:r>
        <w:rPr>
          <w:rFonts w:ascii="Georgia" w:cs="Georgia" w:eastAsia="Georgia" w:hAnsi="Georgia"/>
          <w:sz w:val="22"/>
          <w:szCs w:val="22"/>
        </w:rPr>
        <w:t xml:space="preserve">Er trauerte um den Vater</w:t>
      </w:r>
    </w:p>
    <w:p>
      <w:pPr>
        <w:spacing w:after="40"/>
      </w:pPr>
      <w:r>
        <w:rPr>
          <w:rFonts w:ascii="Georgia" w:cs="Georgia" w:eastAsia="Georgia" w:hAnsi="Georgia"/>
          <w:sz w:val="22"/>
          <w:szCs w:val="22"/>
        </w:rPr>
        <w:t xml:space="preserve">und um den Bruder, zu früh dahin,</w:t>
      </w:r>
    </w:p>
    <w:p>
      <w:pPr>
        <w:spacing w:after="40"/>
      </w:pPr>
      <w:r>
        <w:rPr>
          <w:rFonts w:ascii="Georgia" w:cs="Georgia" w:eastAsia="Georgia" w:hAnsi="Georgia"/>
          <w:sz w:val="22"/>
          <w:szCs w:val="22"/>
        </w:rPr>
        <w:t xml:space="preserve">und um Ḫlṣ und um ʾtm.</w:t>
      </w:r>
    </w:p>
    <w:p>
      <w:pPr>
        <w:spacing w:before="260" w:after="40"/>
      </w:pPr>
      <w:r>
        <w:rPr>
          <w:rFonts w:ascii="Georgia" w:cs="Georgia" w:eastAsia="Georgia" w:hAnsi="Georgia"/>
          <w:color w:val="7A5C3E"/>
          <w:sz w:val="16"/>
          <w:szCs w:val="16"/>
        </w:rPr>
        <w:t xml:space="preserve">Qāʿ al-Maḥfūr · CSNS 781</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1517</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Site 13 · AbaNS 453</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3829</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3029</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Fly.</w:t>
      </w:r>
    </w:p>
    <w:p>
      <w:pPr>
        <w:spacing w:before="260" w:after="40"/>
      </w:pPr>
      <w:r>
        <w:rPr>
          <w:rFonts w:ascii="Georgia" w:cs="Georgia" w:eastAsia="Georgia" w:hAnsi="Georgia"/>
          <w:color w:val="7A5C3E"/>
          <w:sz w:val="16"/>
          <w:szCs w:val="16"/>
        </w:rPr>
        <w:t xml:space="preserve">Fundort unbekannt · WH 2825</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9 · HaNSB 319</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10 · HaNS 708</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9 · HaNSB 346</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seinen Sohn Wlym.</w:t>
      </w:r>
    </w:p>
    <w:p>
      <w:pPr>
        <w:spacing w:before="260" w:after="40"/>
      </w:pPr>
      <w:r>
        <w:rPr>
          <w:rFonts w:ascii="Georgia" w:cs="Georgia" w:eastAsia="Georgia" w:hAnsi="Georgia"/>
          <w:color w:val="7A5C3E"/>
          <w:sz w:val="16"/>
          <w:szCs w:val="16"/>
        </w:rPr>
        <w:t xml:space="preserve">Jordanien (allg.) · HNSD 13</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bei Ruwayshid · SIJ 1001</w:t>
      </w:r>
    </w:p>
    <w:p>
      <w:pPr>
        <w:spacing w:after="40"/>
      </w:pPr>
      <w:r>
        <w:rPr>
          <w:rFonts w:ascii="Georgia" w:cs="Georgia" w:eastAsia="Georgia" w:hAnsi="Georgia"/>
          <w:sz w:val="22"/>
          <w:szCs w:val="22"/>
        </w:rPr>
        <w:t xml:space="preserve">Sie weinten vor Kummer.</w:t>
      </w:r>
    </w:p>
    <w:p>
      <w:pPr>
        <w:spacing w:before="260" w:after="40"/>
      </w:pPr>
      <w:r>
        <w:rPr>
          <w:rFonts w:ascii="Georgia" w:cs="Georgia" w:eastAsia="Georgia" w:hAnsi="Georgia"/>
          <w:color w:val="7A5C3E"/>
          <w:sz w:val="16"/>
          <w:szCs w:val="16"/>
        </w:rPr>
        <w:t xml:space="preserve">Tell al-ʿAbd · SIJ 811</w:t>
      </w:r>
    </w:p>
    <w:p>
      <w:pPr>
        <w:spacing w:after="40"/>
      </w:pPr>
      <w:r>
        <w:rPr>
          <w:rFonts w:ascii="Georgia" w:cs="Georgia" w:eastAsia="Georgia" w:hAnsi="Georgia"/>
          <w:sz w:val="22"/>
          <w:szCs w:val="22"/>
        </w:rPr>
        <w:t xml:space="preserve">Er weinte vor Kummer</w:t>
      </w:r>
    </w:p>
    <w:p>
      <w:pPr>
        <w:spacing w:after="40"/>
      </w:pPr>
      <w:r>
        <w:rPr>
          <w:rFonts w:ascii="Georgia" w:cs="Georgia" w:eastAsia="Georgia" w:hAnsi="Georgia"/>
          <w:sz w:val="22"/>
          <w:szCs w:val="22"/>
        </w:rPr>
        <w:t xml:space="preserve">um ----Gh.</w:t>
      </w:r>
    </w:p>
    <w:p>
      <w:pPr>
        <w:spacing w:before="260" w:after="40"/>
      </w:pPr>
      <w:r>
        <w:rPr>
          <w:rFonts w:ascii="Georgia" w:cs="Georgia" w:eastAsia="Georgia" w:hAnsi="Georgia"/>
          <w:color w:val="7A5C3E"/>
          <w:sz w:val="16"/>
          <w:szCs w:val="16"/>
        </w:rPr>
        <w:t xml:space="preserve">Wādī Sārah · SSWS 28</w:t>
      </w:r>
    </w:p>
    <w:p>
      <w:pPr>
        <w:spacing w:after="4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Ḥarrat al-Raǧil · C 5367</w:t>
      </w:r>
    </w:p>
    <w:p>
      <w:pPr>
        <w:spacing w:after="40"/>
      </w:pPr>
      <w:r>
        <w:rPr>
          <w:rFonts w:ascii="Georgia" w:cs="Georgia" w:eastAsia="Georgia" w:hAnsi="Georgia"/>
          <w:sz w:val="22"/>
          <w:szCs w:val="22"/>
        </w:rPr>
        <w:t xml:space="preserve">Er weinte vor Kummer.</w:t>
      </w:r>
    </w:p>
    <w:p>
      <w:r>
        <w:br w:type="page"/>
      </w:r>
    </w:p>
    <w:p>
      <w:pPr>
        <w:spacing w:before="240" w:after="0"/>
      </w:pPr>
      <w:r>
        <w:rPr>
          <w:rFonts w:ascii="Georgia" w:cs="Georgia" w:eastAsia="Georgia" w:hAnsi="Georgia"/>
          <w:b/>
          <w:color w:val="7A5C3E"/>
          <w:sz w:val="40"/>
          <w:szCs w:val="40"/>
        </w:rPr>
        <w:t xml:space="preserve">VII</w:t>
      </w:r>
    </w:p>
    <w:p>
      <w:pPr>
        <w:spacing w:after="40"/>
      </w:pPr>
      <w:r>
        <w:rPr>
          <w:rFonts w:ascii="Georgia" w:cs="Georgia" w:eastAsia="Georgia" w:hAnsi="Georgia"/>
          <w:b/>
          <w:sz w:val="30"/>
          <w:szCs w:val="30"/>
        </w:rPr>
        <w:t xml:space="preserve">fluche</w:t>
      </w:r>
    </w:p>
    <w:p>
      <w:pPr>
        <w:spacing w:before="260" w:after="40"/>
      </w:pPr>
      <w:r>
        <w:rPr>
          <w:rFonts w:ascii="Georgia" w:cs="Georgia" w:eastAsia="Georgia" w:hAnsi="Georgia"/>
          <w:color w:val="7A5C3E"/>
          <w:sz w:val="16"/>
          <w:szCs w:val="16"/>
        </w:rPr>
        <w:t xml:space="preserve">Zalaf · C 4803</w:t>
      </w:r>
    </w:p>
    <w:p>
      <w:pPr>
        <w:spacing w:after="40"/>
      </w:pPr>
      <w:r>
        <w:rPr>
          <w:rFonts w:ascii="Georgia" w:cs="Georgia" w:eastAsia="Georgia" w:hAnsi="Georgia"/>
          <w:sz w:val="22"/>
          <w:szCs w:val="22"/>
        </w:rPr>
        <w:t xml:space="preserve">Von ʾlwhb, Sohn des Zmr, Sohn des Ḍkr.</w:t>
      </w:r>
    </w:p>
    <w:p>
      <w:pPr>
        <w:spacing w:after="40"/>
      </w:pPr>
      <w:r>
        <w:rPr>
          <w:rFonts w:ascii="Georgia" w:cs="Georgia" w:eastAsia="Georgia" w:hAnsi="Georgia"/>
          <w:sz w:val="22"/>
          <w:szCs w:val="22"/>
        </w:rPr>
        <w:t xml:space="preserve">Und er dachte an sein Lamm,</w:t>
      </w:r>
    </w:p>
    <w:p>
      <w:pPr>
        <w:spacing w:after="40"/>
      </w:pPr>
      <w:r>
        <w:rPr>
          <w:rFonts w:ascii="Georgia" w:cs="Georgia" w:eastAsia="Georgia" w:hAnsi="Georgia"/>
          <w:sz w:val="22"/>
          <w:szCs w:val="22"/>
        </w:rPr>
        <w:t xml:space="preserve">das der Wolf geschlagen hatte.</w:t>
      </w:r>
    </w:p>
    <w:p>
      <w:pPr>
        <w:spacing w:after="40"/>
      </w:pPr>
      <w:r>
        <w:rPr>
          <w:rFonts w:ascii="Georgia" w:cs="Georgia" w:eastAsia="Georgia" w:hAnsi="Georgia"/>
          <w:sz w:val="22"/>
          <w:szCs w:val="22"/>
        </w:rPr>
        <w:t xml:space="preserve">B˥ls¹mn — gib Sicherheit,</w:t>
      </w:r>
    </w:p>
    <w:p>
      <w:pPr>
        <w:spacing w:after="40"/>
      </w:pPr>
      <w:r>
        <w:rPr>
          <w:rFonts w:ascii="Georgia" w:cs="Georgia" w:eastAsia="Georgia" w:hAnsi="Georgia"/>
          <w:sz w:val="22"/>
          <w:szCs w:val="22"/>
        </w:rPr>
        <w:t xml:space="preserve">dass das Lagern leicht werde.</w:t>
      </w:r>
    </w:p>
    <w:p>
      <w:pPr>
        <w:spacing w:after="40"/>
      </w:pPr>
      <w:r>
        <w:rPr>
          <w:rFonts w:ascii="Georgia" w:cs="Georgia" w:eastAsia="Georgia" w:hAnsi="Georgia"/>
          <w:sz w:val="22"/>
          <w:szCs w:val="22"/>
        </w:rPr>
        <w:t xml:space="preserve">Und wer diese Schrift austilgt: erblinde.</w:t>
      </w:r>
    </w:p>
    <w:p>
      <w:pPr>
        <w:spacing w:after="40"/>
      </w:pPr>
      <w:r>
        <w:rPr>
          <w:rFonts w:ascii="Georgia" w:cs="Georgia" w:eastAsia="Georgia" w:hAnsi="Georgia"/>
          <w:sz w:val="22"/>
          <w:szCs w:val="22"/>
        </w:rPr>
        <w:t xml:space="preserve">Wer diese Schrift liest: lebe lang.</w:t>
      </w:r>
    </w:p>
    <w:p>
      <w:pPr>
        <w:spacing w:before="260" w:after="40"/>
      </w:pPr>
      <w:r>
        <w:rPr>
          <w:rFonts w:ascii="Georgia" w:cs="Georgia" w:eastAsia="Georgia" w:hAnsi="Georgia"/>
          <w:color w:val="7A5C3E"/>
          <w:sz w:val="16"/>
          <w:szCs w:val="16"/>
        </w:rPr>
        <w:t xml:space="preserve">Tall aḍ-Ḍabiʿ · RSIS 351</w:t>
      </w:r>
    </w:p>
    <w:p>
      <w:pPr>
        <w:spacing w:after="40"/>
      </w:pPr>
      <w:r>
        <w:rPr>
          <w:rFonts w:ascii="Georgia" w:cs="Georgia" w:eastAsia="Georgia" w:hAnsi="Georgia"/>
          <w:sz w:val="22"/>
          <w:szCs w:val="22"/>
        </w:rPr>
        <w:t xml:space="preserve">Er gedachte des Ḍr</w:t>
      </w:r>
    </w:p>
    <w:p>
      <w:pPr>
        <w:spacing w:after="40"/>
      </w:pPr>
      <w:r>
        <w:rPr>
          <w:rFonts w:ascii="Georgia" w:cs="Georgia" w:eastAsia="Georgia" w:hAnsi="Georgia"/>
          <w:sz w:val="22"/>
          <w:szCs w:val="22"/>
        </w:rPr>
        <w:t xml:space="preserve">und weinte um den Vater, um ˥bd, um den Oheim,</w:t>
      </w:r>
    </w:p>
    <w:p>
      <w:pPr>
        <w:spacing w:after="40"/>
      </w:pPr>
      <w:r>
        <w:rPr>
          <w:rFonts w:ascii="Georgia" w:cs="Georgia" w:eastAsia="Georgia" w:hAnsi="Georgia"/>
          <w:sz w:val="22"/>
          <w:szCs w:val="22"/>
        </w:rPr>
        <w:t xml:space="preserve">und verstörte sich über die,</w:t>
      </w:r>
    </w:p>
    <w:p>
      <w:pPr>
        <w:spacing w:after="40"/>
      </w:pPr>
      <w:r>
        <w:rPr>
          <w:rFonts w:ascii="Georgia" w:cs="Georgia" w:eastAsia="Georgia" w:hAnsi="Georgia"/>
          <w:sz w:val="22"/>
          <w:szCs w:val="22"/>
        </w:rPr>
        <w:t xml:space="preserve">die zu Schaden kamen und verloren gingen.</w:t>
      </w:r>
    </w:p>
    <w:p>
      <w:pPr>
        <w:spacing w:after="40"/>
      </w:pPr>
      <w:r>
        <w:rPr>
          <w:rFonts w:ascii="Georgia" w:cs="Georgia" w:eastAsia="Georgia" w:hAnsi="Georgia"/>
          <w:sz w:val="22"/>
          <w:szCs w:val="22"/>
        </w:rPr>
        <w:t xml:space="preserve">Und er überwinterte abermals in der Ḥarrah</w:t>
      </w:r>
    </w:p>
    <w:p>
      <w:pPr>
        <w:spacing w:after="40"/>
      </w:pPr>
      <w:r>
        <w:rPr>
          <w:rFonts w:ascii="Georgia" w:cs="Georgia" w:eastAsia="Georgia" w:hAnsi="Georgia"/>
          <w:sz w:val="22"/>
          <w:szCs w:val="22"/>
        </w:rPr>
        <w:t xml:space="preserve">und lagerte an diesem Ort.</w:t>
      </w:r>
    </w:p>
    <w:p>
      <w:pPr>
        <w:spacing w:after="40"/>
      </w:pPr>
      <w:r>
        <w:rPr>
          <w:rFonts w:ascii="Georgia" w:cs="Georgia" w:eastAsia="Georgia" w:hAnsi="Georgia"/>
          <w:sz w:val="22"/>
          <w:szCs w:val="22"/>
        </w:rPr>
        <w:t xml:space="preserve">Wer diese Schrift austilgt:</w:t>
      </w:r>
    </w:p>
    <w:p>
      <w:pPr>
        <w:spacing w:after="40"/>
      </w:pPr>
      <w:r>
        <w:rPr>
          <w:rFonts w:ascii="Georgia" w:cs="Georgia" w:eastAsia="Georgia" w:hAnsi="Georgia"/>
          <w:sz w:val="22"/>
          <w:szCs w:val="22"/>
        </w:rPr>
        <w:t xml:space="preserve">den befalle die Krätze,</w:t>
      </w:r>
    </w:p>
    <w:p>
      <w:pPr>
        <w:spacing w:after="40"/>
      </w:pPr>
      <w:r>
        <w:rPr>
          <w:rFonts w:ascii="Georgia" w:cs="Georgia" w:eastAsia="Georgia" w:hAnsi="Georgia"/>
          <w:sz w:val="22"/>
          <w:szCs w:val="22"/>
        </w:rPr>
        <w:t xml:space="preserve">und man werfe ihn aus dem Grab.</w:t>
      </w:r>
    </w:p>
    <w:p>
      <w:pPr>
        <w:spacing w:before="260" w:after="40"/>
      </w:pPr>
      <w:r>
        <w:rPr>
          <w:rFonts w:ascii="Georgia" w:cs="Georgia" w:eastAsia="Georgia" w:hAnsi="Georgia"/>
          <w:color w:val="7A5C3E"/>
          <w:sz w:val="16"/>
          <w:szCs w:val="16"/>
        </w:rPr>
        <w:t xml:space="preserve">Al-Mrōshan · LP 243</w:t>
      </w:r>
    </w:p>
    <w:p>
      <w:pPr>
        <w:spacing w:after="40"/>
      </w:pPr>
      <w:r>
        <w:rPr>
          <w:rFonts w:ascii="Georgia" w:cs="Georgia" w:eastAsia="Georgia" w:hAnsi="Georgia"/>
          <w:sz w:val="22"/>
          <w:szCs w:val="22"/>
        </w:rPr>
        <w:t xml:space="preserve">Er weinte, er trauerte</w:t>
      </w:r>
    </w:p>
    <w:p>
      <w:pPr>
        <w:spacing w:after="40"/>
      </w:pPr>
      <w:r>
        <w:rPr>
          <w:rFonts w:ascii="Georgia" w:cs="Georgia" w:eastAsia="Georgia" w:hAnsi="Georgia"/>
          <w:sz w:val="22"/>
          <w:szCs w:val="22"/>
        </w:rPr>
        <w:t xml:space="preserve">um den Vater, den sie ermordeten.</w:t>
      </w:r>
    </w:p>
    <w:p>
      <w:pPr>
        <w:spacing w:after="40"/>
      </w:pPr>
      <w:r>
        <w:rPr>
          <w:rFonts w:ascii="Georgia" w:cs="Georgia" w:eastAsia="Georgia" w:hAnsi="Georgia"/>
          <w:sz w:val="22"/>
          <w:szCs w:val="22"/>
        </w:rPr>
        <w:t xml:space="preserve">Er sehnte sich nach dem Oheim</w:t>
      </w:r>
    </w:p>
    <w:p>
      <w:pPr>
        <w:spacing w:after="40"/>
      </w:pPr>
      <w:r>
        <w:rPr>
          <w:rFonts w:ascii="Georgia" w:cs="Georgia" w:eastAsia="Georgia" w:hAnsi="Georgia"/>
          <w:sz w:val="22"/>
          <w:szCs w:val="22"/>
        </w:rPr>
        <w:t xml:space="preserve">und allen Gefährten.</w:t>
      </w:r>
    </w:p>
    <w:p>
      <w:pPr>
        <w:spacing w:after="40"/>
      </w:pPr>
      <w:r>
        <w:rPr>
          <w:rFonts w:ascii="Georgia" w:cs="Georgia" w:eastAsia="Georgia" w:hAnsi="Georgia"/>
          <w:sz w:val="22"/>
          <w:szCs w:val="22"/>
        </w:rPr>
        <w:t xml:space="preserve">Wer dies austilgt: erblinde.</w:t>
      </w:r>
    </w:p>
    <w:p>
      <w:pPr>
        <w:spacing w:before="260" w:after="40"/>
      </w:pPr>
      <w:r>
        <w:rPr>
          <w:rFonts w:ascii="Georgia" w:cs="Georgia" w:eastAsia="Georgia" w:hAnsi="Georgia"/>
          <w:color w:val="7A5C3E"/>
          <w:sz w:val="16"/>
          <w:szCs w:val="16"/>
        </w:rPr>
        <w:t xml:space="preserve">Zalaf · C 2775</w:t>
      </w:r>
    </w:p>
    <w:p>
      <w:pPr>
        <w:spacing w:after="40"/>
      </w:pPr>
      <w:r>
        <w:rPr>
          <w:rFonts w:ascii="Georgia" w:cs="Georgia" w:eastAsia="Georgia" w:hAnsi="Georgia"/>
          <w:sz w:val="22"/>
          <w:szCs w:val="22"/>
        </w:rPr>
        <w:t xml:space="preserve">Er trauerte vor Schmerz</w:t>
      </w:r>
    </w:p>
    <w:p>
      <w:pPr>
        <w:spacing w:after="40"/>
      </w:pPr>
      <w:r>
        <w:rPr>
          <w:rFonts w:ascii="Georgia" w:cs="Georgia" w:eastAsia="Georgia" w:hAnsi="Georgia"/>
          <w:sz w:val="22"/>
          <w:szCs w:val="22"/>
        </w:rPr>
        <w:t xml:space="preserve">um Nr, um Ṣfwn, um Ks¹ṭ,</w:t>
      </w:r>
    </w:p>
    <w:p>
      <w:pPr>
        <w:spacing w:after="40"/>
      </w:pPr>
      <w:r>
        <w:rPr>
          <w:rFonts w:ascii="Georgia" w:cs="Georgia" w:eastAsia="Georgia" w:hAnsi="Georgia"/>
          <w:sz w:val="22"/>
          <w:szCs w:val="22"/>
        </w:rPr>
        <w:t xml:space="preserve">und war verstört um die Gefährten.</w:t>
      </w:r>
    </w:p>
    <w:p>
      <w:pPr>
        <w:spacing w:after="40"/>
      </w:pPr>
      <w:r>
        <w:rPr>
          <w:rFonts w:ascii="Georgia" w:cs="Georgia" w:eastAsia="Georgia" w:hAnsi="Georgia"/>
          <w:sz w:val="22"/>
          <w:szCs w:val="22"/>
        </w:rPr>
        <w:t xml:space="preserve">Wer dies auskratzt: erblinde.</w:t>
      </w:r>
    </w:p>
    <w:p>
      <w:pPr>
        <w:spacing w:before="260" w:after="40"/>
      </w:pPr>
      <w:r>
        <w:rPr>
          <w:rFonts w:ascii="Georgia" w:cs="Georgia" w:eastAsia="Georgia" w:hAnsi="Georgia"/>
          <w:color w:val="7A5C3E"/>
          <w:sz w:val="16"/>
          <w:szCs w:val="16"/>
        </w:rPr>
        <w:t xml:space="preserve">Fundort unbekannt · WH 368</w:t>
      </w:r>
    </w:p>
    <w:p>
      <w:pPr>
        <w:spacing w:after="40"/>
      </w:pPr>
      <w:r>
        <w:rPr>
          <w:rFonts w:ascii="Georgia" w:cs="Georgia" w:eastAsia="Georgia" w:hAnsi="Georgia"/>
          <w:sz w:val="22"/>
          <w:szCs w:val="22"/>
        </w:rPr>
        <w:t xml:space="preserve">Diese Schrift.</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dem, der sie austilgt:</w:t>
      </w:r>
    </w:p>
    <w:p>
      <w:pPr>
        <w:spacing w:after="40"/>
      </w:pPr>
      <w:r>
        <w:rPr>
          <w:rFonts w:ascii="Georgia" w:cs="Georgia" w:eastAsia="Georgia" w:hAnsi="Georgia"/>
          <w:sz w:val="22"/>
          <w:szCs w:val="22"/>
        </w:rPr>
        <w:t xml:space="preserve">Blindheit und Lähmung,</w:t>
      </w:r>
    </w:p>
    <w:p>
      <w:pPr>
        <w:spacing w:after="40"/>
      </w:pPr>
      <w:r>
        <w:rPr>
          <w:rFonts w:ascii="Georgia" w:cs="Georgia" w:eastAsia="Georgia" w:hAnsi="Georgia"/>
          <w:sz w:val="22"/>
          <w:szCs w:val="22"/>
        </w:rPr>
        <w:t xml:space="preserve">Stummheit, Krätze und Räude.</w:t>
      </w:r>
    </w:p>
    <w:p>
      <w:pPr>
        <w:spacing w:before="260" w:after="40"/>
      </w:pPr>
      <w:r>
        <w:rPr>
          <w:rFonts w:ascii="Georgia" w:cs="Georgia" w:eastAsia="Georgia" w:hAnsi="Georgia"/>
          <w:color w:val="7A5C3E"/>
          <w:sz w:val="16"/>
          <w:szCs w:val="16"/>
        </w:rPr>
        <w:t xml:space="preserve">al-ʿĪsāwī · LP 461</w:t>
      </w:r>
    </w:p>
    <w:p>
      <w:pPr>
        <w:spacing w:after="40"/>
      </w:pPr>
      <w:r>
        <w:rPr>
          <w:rFonts w:ascii="Georgia" w:cs="Georgia" w:eastAsia="Georgia" w:hAnsi="Georgia"/>
          <w:sz w:val="22"/>
          <w:szCs w:val="22"/>
        </w:rPr>
        <w:t xml:space="preserve">Er trauerte um Mlk,</w:t>
      </w:r>
    </w:p>
    <w:p>
      <w:pPr>
        <w:spacing w:after="40"/>
      </w:pPr>
      <w:r>
        <w:rPr>
          <w:rFonts w:ascii="Georgia" w:cs="Georgia" w:eastAsia="Georgia" w:hAnsi="Georgia"/>
          <w:sz w:val="22"/>
          <w:szCs w:val="22"/>
        </w:rPr>
        <w:t xml:space="preserve">um Ḫrg, um Gm, um ʾys¹, um Ẓn.</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Blutrache!</w:t>
      </w:r>
    </w:p>
    <w:p>
      <w:pPr>
        <w:spacing w:after="40"/>
      </w:pPr>
      <w:r>
        <w:rPr>
          <w:rFonts w:ascii="Georgia" w:cs="Georgia" w:eastAsia="Georgia" w:hAnsi="Georgia"/>
          <w:sz w:val="22"/>
          <w:szCs w:val="22"/>
        </w:rPr>
        <w:t xml:space="preserve">Und blende, wer dies austilgt.</w:t>
      </w:r>
    </w:p>
    <w:p>
      <w:pPr>
        <w:spacing w:before="260" w:after="40"/>
      </w:pPr>
      <w:r>
        <w:rPr>
          <w:rFonts w:ascii="Georgia" w:cs="Georgia" w:eastAsia="Georgia" w:hAnsi="Georgia"/>
          <w:color w:val="7A5C3E"/>
          <w:sz w:val="16"/>
          <w:szCs w:val="16"/>
        </w:rPr>
        <w:t xml:space="preserve">Al-Mafraq · KRS 813</w:t>
      </w:r>
    </w:p>
    <w:p>
      <w:pPr>
        <w:spacing w:after="40"/>
      </w:pPr>
      <w:r>
        <w:rPr>
          <w:rFonts w:ascii="Georgia" w:cs="Georgia" w:eastAsia="Georgia" w:hAnsi="Georgia"/>
          <w:sz w:val="22"/>
          <w:szCs w:val="22"/>
        </w:rPr>
        <w:t xml:space="preserve">Er trauerte um Ṣʿd.</w:t>
      </w:r>
    </w:p>
    <w:p>
      <w:pPr>
        <w:spacing w:after="40"/>
      </w:pPr>
      <w:r>
        <w:rPr>
          <w:rFonts w:ascii="Georgia" w:cs="Georgia" w:eastAsia="Georgia" w:hAnsi="Georgia"/>
          <w:sz w:val="22"/>
          <w:szCs w:val="22"/>
        </w:rPr>
        <w:t xml:space="preserve">Allat — blende, wer dies auskratzt,</w:t>
      </w:r>
    </w:p>
    <w:p>
      <w:pPr>
        <w:spacing w:after="40"/>
      </w:pPr>
      <w:r>
        <w:rPr>
          <w:rFonts w:ascii="Georgia" w:cs="Georgia" w:eastAsia="Georgia" w:hAnsi="Georgia"/>
          <w:sz w:val="22"/>
          <w:szCs w:val="22"/>
        </w:rPr>
        <w:t xml:space="preserve">und werfe ihn aus dem Grab.</w:t>
      </w:r>
    </w:p>
    <w:p>
      <w:pPr>
        <w:spacing w:before="260" w:after="40"/>
      </w:pPr>
      <w:r>
        <w:rPr>
          <w:rFonts w:ascii="Georgia" w:cs="Georgia" w:eastAsia="Georgia" w:hAnsi="Georgia"/>
          <w:color w:val="7A5C3E"/>
          <w:sz w:val="16"/>
          <w:szCs w:val="16"/>
        </w:rPr>
        <w:t xml:space="preserve">Al-Mafraq · KRS 941</w:t>
      </w:r>
    </w:p>
    <w:p>
      <w:pPr>
        <w:spacing w:after="40"/>
      </w:pPr>
      <w:r>
        <w:rPr>
          <w:rFonts w:ascii="Georgia" w:cs="Georgia" w:eastAsia="Georgia" w:hAnsi="Georgia"/>
          <w:sz w:val="22"/>
          <w:szCs w:val="22"/>
        </w:rPr>
        <w:t xml:space="preserve">Er fand die Spuren des Ṣʿd</w:t>
      </w:r>
    </w:p>
    <w:p>
      <w:pPr>
        <w:spacing w:after="40"/>
      </w:pPr>
      <w:r>
        <w:rPr>
          <w:rFonts w:ascii="Georgia" w:cs="Georgia" w:eastAsia="Georgia" w:hAnsi="Georgia"/>
          <w:sz w:val="22"/>
          <w:szCs w:val="22"/>
        </w:rPr>
        <w:t xml:space="preserve">und trauerte vor Schmerz —</w:t>
      </w:r>
    </w:p>
    <w:p>
      <w:pPr>
        <w:spacing w:after="40"/>
      </w:pPr>
      <w:r>
        <w:rPr>
          <w:rFonts w:ascii="Georgia" w:cs="Georgia" w:eastAsia="Georgia" w:hAnsi="Georgia"/>
          <w:sz w:val="22"/>
          <w:szCs w:val="22"/>
        </w:rPr>
        <w:t xml:space="preserve">Verzweiflung denen, die bleiben.</w:t>
      </w:r>
    </w:p>
    <w:p>
      <w:pPr>
        <w:spacing w:after="40"/>
      </w:pPr>
      <w:r>
        <w:rPr>
          <w:rFonts w:ascii="Georgia" w:cs="Georgia" w:eastAsia="Georgia" w:hAnsi="Georgia"/>
          <w:sz w:val="22"/>
          <w:szCs w:val="22"/>
        </w:rPr>
        <w:t xml:space="preserve">Das Schicksal schlug ihn nieder.</w:t>
      </w:r>
    </w:p>
    <w:p>
      <w:pPr>
        <w:spacing w:before="260" w:after="40"/>
      </w:pPr>
      <w:r>
        <w:rPr>
          <w:rFonts w:ascii="Georgia" w:cs="Georgia" w:eastAsia="Georgia" w:hAnsi="Georgia"/>
          <w:color w:val="7A5C3E"/>
          <w:sz w:val="16"/>
          <w:szCs w:val="16"/>
        </w:rPr>
        <w:t xml:space="preserve">al-ʿĪsāwī · Is.Mu 242</w:t>
      </w:r>
    </w:p>
    <w:p>
      <w:pPr>
        <w:spacing w:after="40"/>
      </w:pPr>
      <w:r>
        <w:rPr>
          <w:rFonts w:ascii="Georgia" w:cs="Georgia" w:eastAsia="Georgia" w:hAnsi="Georgia"/>
          <w:sz w:val="22"/>
          <w:szCs w:val="22"/>
        </w:rPr>
        <w:t xml:space="preserve">Er trauerte um Mlk,</w:t>
      </w:r>
    </w:p>
    <w:p>
      <w:pPr>
        <w:spacing w:after="40"/>
      </w:pPr>
      <w:r>
        <w:rPr>
          <w:rFonts w:ascii="Georgia" w:cs="Georgia" w:eastAsia="Georgia" w:hAnsi="Georgia"/>
          <w:sz w:val="22"/>
          <w:szCs w:val="22"/>
        </w:rPr>
        <w:t xml:space="preserve">um Ḫrg, um Gḥmn, um ʾys¹, um Ẓn.</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Blutrache.</w:t>
      </w:r>
    </w:p>
    <w:p>
      <w:pPr>
        <w:spacing w:before="260" w:after="40"/>
      </w:pPr>
      <w:r>
        <w:drawing>
          <wp:anchor distT="0" distB="0" distL="114300" distR="114300" simplePos="0" relativeHeight="251667244" behindDoc="0" locked="0" layoutInCell="1" allowOverlap="1">
            <wp:simplePos x="0" y="0"/>
            <wp:positionH relativeFrom="margin">
              <wp:align>right</wp:align>
            </wp:positionH>
            <wp:positionV relativeFrom="paragraph">
              <wp:posOffset>0</wp:posOffset>
            </wp:positionV>
            <wp:extent cx="1650000" cy="886875"/>
            <wp:effectExtent l="0" t="0" r="0" b="0"/>
            <wp:wrapSquare wrapText="left"/>
            <wp:docPr id="9004" name="rockart9004"/>
            <wp:cNvGraphicFramePr/>
            <a:graphic xmlns:a="http://schemas.openxmlformats.org/drawingml/2006/main">
              <a:graphicData uri="http://schemas.openxmlformats.org/drawingml/2006/picture">
                <pic:pic xmlns:pic="http://schemas.openxmlformats.org/drawingml/2006/picture">
                  <pic:nvPicPr>
                    <pic:cNvPr id="9004" name="rockart9004"/>
                    <pic:cNvPicPr/>
                  </pic:nvPicPr>
                  <pic:blipFill>
                    <a:blip r:embed="rId9004"/>
                    <a:stretch>
                      <a:fillRect/>
                    </a:stretch>
                  </pic:blipFill>
                  <pic:spPr>
                    <a:xfrm>
                      <a:off x="0" y="0"/>
                      <a:ext cx="1650000" cy="886875"/>
                    </a:xfrm>
                    <a:prstGeom prst="rect">
                      <a:avLst/>
                    </a:prstGeom>
                  </pic:spPr>
                </pic:pic>
              </a:graphicData>
            </a:graphic>
          </wp:anchor>
        </w:drawing>
      </w:r>
      <w:r>
        <w:rPr>
          <w:rFonts w:ascii="Georgia" w:cs="Georgia" w:eastAsia="Georgia" w:hAnsi="Georgia"/>
          <w:color w:val="7A5C3E"/>
          <w:sz w:val="16"/>
          <w:szCs w:val="16"/>
        </w:rPr>
        <w:t xml:space="preserve">Hani · HCH 85</w:t>
      </w:r>
    </w:p>
    <w:p>
      <w:pPr>
        <w:spacing w:after="40"/>
      </w:pPr>
      <w:r>
        <w:rPr>
          <w:rFonts w:ascii="Georgia" w:cs="Georgia" w:eastAsia="Georgia" w:hAnsi="Georgia"/>
          <w:sz w:val="22"/>
          <w:szCs w:val="22"/>
        </w:rPr>
        <w:t xml:space="preserve">Er trauerte um Hnʾ</w:t>
      </w:r>
    </w:p>
    <w:p>
      <w:pPr>
        <w:spacing w:after="40"/>
      </w:pPr>
      <w:r>
        <w:rPr>
          <w:rFonts w:ascii="Georgia" w:cs="Georgia" w:eastAsia="Georgia" w:hAnsi="Georgia"/>
          <w:sz w:val="22"/>
          <w:szCs w:val="22"/>
        </w:rPr>
        <w:t xml:space="preserve">und um Gls¹.</w:t>
      </w:r>
    </w:p>
    <w:p>
      <w:pPr>
        <w:spacing w:after="40"/>
      </w:pPr>
      <w:r>
        <w:rPr>
          <w:rFonts w:ascii="Georgia" w:cs="Georgia" w:eastAsia="Georgia" w:hAnsi="Georgia"/>
          <w:sz w:val="22"/>
          <w:szCs w:val="22"/>
        </w:rPr>
        <w:t xml:space="preserve">Allat und Duschara —</w:t>
      </w:r>
    </w:p>
    <w:p>
      <w:pPr>
        <w:spacing w:after="40"/>
      </w:pPr>
      <w:r>
        <w:rPr>
          <w:rFonts w:ascii="Georgia" w:cs="Georgia" w:eastAsia="Georgia" w:hAnsi="Georgia"/>
          <w:sz w:val="22"/>
          <w:szCs w:val="22"/>
        </w:rPr>
        <w:t xml:space="preserve">Blindheit dem, der dies auskratzt.</w:t>
      </w:r>
    </w:p>
    <w:p>
      <w:pPr>
        <w:spacing w:before="260" w:after="40"/>
      </w:pPr>
      <w:r>
        <w:drawing>
          <wp:anchor distT="0" distB="0" distL="114300" distR="114300" simplePos="0" relativeHeight="251667245" behindDoc="0" locked="0" layoutInCell="1" allowOverlap="1">
            <wp:simplePos x="0" y="0"/>
            <wp:positionH relativeFrom="margin">
              <wp:align>right</wp:align>
            </wp:positionH>
            <wp:positionV relativeFrom="paragraph">
              <wp:posOffset>0</wp:posOffset>
            </wp:positionV>
            <wp:extent cx="1650000" cy="2598425"/>
            <wp:effectExtent l="0" t="0" r="0" b="0"/>
            <wp:wrapSquare wrapText="left"/>
            <wp:docPr id="9005" name="rockart9005"/>
            <wp:cNvGraphicFramePr/>
            <a:graphic xmlns:a="http://schemas.openxmlformats.org/drawingml/2006/main">
              <a:graphicData uri="http://schemas.openxmlformats.org/drawingml/2006/picture">
                <pic:pic xmlns:pic="http://schemas.openxmlformats.org/drawingml/2006/picture">
                  <pic:nvPicPr>
                    <pic:cNvPr id="9005" name="rockart9005"/>
                    <pic:cNvPicPr/>
                  </pic:nvPicPr>
                  <pic:blipFill>
                    <a:blip r:embed="rId9005"/>
                    <a:stretch>
                      <a:fillRect/>
                    </a:stretch>
                  </pic:blipFill>
                  <pic:spPr>
                    <a:xfrm>
                      <a:off x="0" y="0"/>
                      <a:ext cx="1650000" cy="2598425"/>
                    </a:xfrm>
                    <a:prstGeom prst="rect">
                      <a:avLst/>
                    </a:prstGeom>
                  </pic:spPr>
                </pic:pic>
              </a:graphicData>
            </a:graphic>
          </wp:anchor>
        </w:drawing>
      </w:r>
      <w:r>
        <w:rPr>
          <w:rFonts w:ascii="Georgia" w:cs="Georgia" w:eastAsia="Georgia" w:hAnsi="Georgia"/>
          <w:color w:val="7A5C3E"/>
          <w:sz w:val="16"/>
          <w:szCs w:val="16"/>
        </w:rPr>
        <w:t xml:space="preserve">Rif Dimašq · C 286</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wer dies austilgt,</w:t>
      </w:r>
    </w:p>
    <w:p>
      <w:pPr>
        <w:spacing w:after="40"/>
      </w:pPr>
      <w:r>
        <w:rPr>
          <w:rFonts w:ascii="Georgia" w:cs="Georgia" w:eastAsia="Georgia" w:hAnsi="Georgia"/>
          <w:sz w:val="22"/>
          <w:szCs w:val="22"/>
        </w:rPr>
        <w:t xml:space="preserve">erblinde.</w:t>
      </w:r>
    </w:p>
    <w:p>
      <w:pPr>
        <w:spacing w:before="260" w:after="40"/>
      </w:pPr>
      <w:r>
        <w:drawing>
          <wp:anchor distT="0" distB="0" distL="114300" distR="114300" simplePos="0" relativeHeight="251667246" behindDoc="0" locked="0" layoutInCell="1" allowOverlap="1">
            <wp:simplePos x="0" y="0"/>
            <wp:positionH relativeFrom="margin">
              <wp:align>right</wp:align>
            </wp:positionH>
            <wp:positionV relativeFrom="paragraph">
              <wp:posOffset>0</wp:posOffset>
            </wp:positionV>
            <wp:extent cx="1650000" cy="1687979"/>
            <wp:effectExtent l="0" t="0" r="0" b="0"/>
            <wp:wrapSquare wrapText="left"/>
            <wp:docPr id="9006" name="rockart9006"/>
            <wp:cNvGraphicFramePr/>
            <a:graphic xmlns:a="http://schemas.openxmlformats.org/drawingml/2006/main">
              <a:graphicData uri="http://schemas.openxmlformats.org/drawingml/2006/picture">
                <pic:pic xmlns:pic="http://schemas.openxmlformats.org/drawingml/2006/picture">
                  <pic:nvPicPr>
                    <pic:cNvPr id="9006" name="rockart9006"/>
                    <pic:cNvPicPr/>
                  </pic:nvPicPr>
                  <pic:blipFill>
                    <a:blip r:embed="rId9006"/>
                    <a:stretch>
                      <a:fillRect/>
                    </a:stretch>
                  </pic:blipFill>
                  <pic:spPr>
                    <a:xfrm>
                      <a:off x="0" y="0"/>
                      <a:ext cx="1650000" cy="1687979"/>
                    </a:xfrm>
                    <a:prstGeom prst="rect">
                      <a:avLst/>
                    </a:prstGeom>
                  </pic:spPr>
                </pic:pic>
              </a:graphicData>
            </a:graphic>
          </wp:anchor>
        </w:drawing>
      </w:r>
      <w:r>
        <w:rPr>
          <w:rFonts w:ascii="Georgia" w:cs="Georgia" w:eastAsia="Georgia" w:hAnsi="Georgia"/>
          <w:color w:val="7A5C3E"/>
          <w:sz w:val="16"/>
          <w:szCs w:val="16"/>
        </w:rPr>
        <w:t xml:space="preserve">Zalaf · C 1658</w:t>
      </w:r>
    </w:p>
    <w:p>
      <w:pPr>
        <w:spacing w:after="40"/>
      </w:pPr>
      <w:r>
        <w:rPr>
          <w:rFonts w:ascii="Georgia" w:cs="Georgia" w:eastAsia="Georgia" w:hAnsi="Georgia"/>
          <w:sz w:val="22"/>
          <w:szCs w:val="22"/>
        </w:rPr>
        <w:t xml:space="preserve">Die beiden Kamele,</w:t>
      </w:r>
    </w:p>
    <w:p>
      <w:pPr>
        <w:spacing w:after="40"/>
      </w:pPr>
      <w:r>
        <w:rPr>
          <w:rFonts w:ascii="Georgia" w:cs="Georgia" w:eastAsia="Georgia" w:hAnsi="Georgia"/>
          <w:sz w:val="22"/>
          <w:szCs w:val="22"/>
        </w:rPr>
        <w:t xml:space="preserve">Allat und Rudā geweiht.</w:t>
      </w:r>
    </w:p>
    <w:p>
      <w:pPr>
        <w:spacing w:after="40"/>
      </w:pPr>
      <w:r>
        <w:rPr>
          <w:rFonts w:ascii="Georgia" w:cs="Georgia" w:eastAsia="Georgia" w:hAnsi="Georgia"/>
          <w:sz w:val="22"/>
          <w:szCs w:val="22"/>
        </w:rPr>
        <w:t xml:space="preserve">Yaṯaʿ —</w:t>
      </w:r>
    </w:p>
    <w:p>
      <w:pPr>
        <w:spacing w:after="40"/>
      </w:pPr>
      <w:r>
        <w:rPr>
          <w:rFonts w:ascii="Georgia" w:cs="Georgia" w:eastAsia="Georgia" w:hAnsi="Georgia"/>
          <w:sz w:val="22"/>
          <w:szCs w:val="22"/>
        </w:rPr>
        <w:t xml:space="preserve">blende, wer dies austilgt.</w:t>
      </w:r>
    </w:p>
    <w:p>
      <w:pPr>
        <w:spacing w:before="260" w:after="40"/>
      </w:pPr>
      <w:r>
        <w:rPr>
          <w:rFonts w:ascii="Georgia" w:cs="Georgia" w:eastAsia="Georgia" w:hAnsi="Georgia"/>
          <w:color w:val="7A5C3E"/>
          <w:sz w:val="16"/>
          <w:szCs w:val="16"/>
        </w:rPr>
        <w:t xml:space="preserve">Zalaf · C 1845</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blende, wer dies auskratzt.</w:t>
      </w:r>
    </w:p>
    <w:p>
      <w:pPr>
        <w:spacing w:before="260" w:after="40"/>
      </w:pPr>
      <w:r>
        <w:rPr>
          <w:rFonts w:ascii="Georgia" w:cs="Georgia" w:eastAsia="Georgia" w:hAnsi="Georgia"/>
          <w:color w:val="7A5C3E"/>
          <w:sz w:val="16"/>
          <w:szCs w:val="16"/>
        </w:rPr>
        <w:t xml:space="preserve">Zalaf · C 2551</w:t>
      </w:r>
    </w:p>
    <w:p>
      <w:pPr>
        <w:spacing w:after="40"/>
      </w:pPr>
      <w:r>
        <w:rPr>
          <w:rFonts w:ascii="Georgia" w:cs="Georgia" w:eastAsia="Georgia" w:hAnsi="Georgia"/>
          <w:sz w:val="22"/>
          <w:szCs w:val="22"/>
        </w:rPr>
        <w:t xml:space="preserve">Er erkannte eine weitere der Ritzungen —</w:t>
      </w:r>
    </w:p>
    <w:p>
      <w:pPr>
        <w:spacing w:after="40"/>
      </w:pPr>
      <w:r>
        <w:rPr>
          <w:rFonts w:ascii="Georgia" w:cs="Georgia" w:eastAsia="Georgia" w:hAnsi="Georgia"/>
          <w:sz w:val="22"/>
          <w:szCs w:val="22"/>
        </w:rPr>
        <w:t xml:space="preserve">Verzweiflung denen, die bleiben.</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Rache an dem, der die Tat beging.</w:t>
      </w:r>
    </w:p>
    <w:p>
      <w:pPr>
        <w:spacing w:before="260" w:after="40"/>
      </w:pPr>
      <w:r>
        <w:rPr>
          <w:rFonts w:ascii="Georgia" w:cs="Georgia" w:eastAsia="Georgia" w:hAnsi="Georgia"/>
          <w:color w:val="7A5C3E"/>
          <w:sz w:val="16"/>
          <w:szCs w:val="16"/>
        </w:rPr>
        <w:t xml:space="preserve">Zalaf · C 3138</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blende, wer dies auskratzt.</w:t>
      </w:r>
    </w:p>
    <w:p>
      <w:pPr>
        <w:spacing w:before="260" w:after="40"/>
      </w:pPr>
      <w:r>
        <w:rPr>
          <w:rFonts w:ascii="Georgia" w:cs="Georgia" w:eastAsia="Georgia" w:hAnsi="Georgia"/>
          <w:color w:val="7A5C3E"/>
          <w:sz w:val="16"/>
          <w:szCs w:val="16"/>
        </w:rPr>
        <w:t xml:space="preserve">Al-Suwaydā · C 4439</w:t>
      </w:r>
    </w:p>
    <w:p>
      <w:pPr>
        <w:spacing w:after="40"/>
      </w:pPr>
      <w:r>
        <w:rPr>
          <w:rFonts w:ascii="Georgia" w:cs="Georgia" w:eastAsia="Georgia" w:hAnsi="Georgia"/>
          <w:sz w:val="22"/>
          <w:szCs w:val="22"/>
        </w:rPr>
        <w:t xml:space="preserve">Er kam zurück zum Wasser</w:t>
      </w:r>
    </w:p>
    <w:p>
      <w:pPr>
        <w:spacing w:after="40"/>
      </w:pPr>
      <w:r>
        <w:rPr>
          <w:rFonts w:ascii="Georgia" w:cs="Georgia" w:eastAsia="Georgia" w:hAnsi="Georgia"/>
          <w:sz w:val="22"/>
          <w:szCs w:val="22"/>
        </w:rPr>
        <w:t xml:space="preserve">im Jahr, als die Römer S²mt erschlugen.</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Blindheit dem, der dies auskratzt.</w:t>
      </w:r>
    </w:p>
    <w:p>
      <w:pPr>
        <w:spacing w:before="260" w:after="40"/>
      </w:pPr>
      <w:r>
        <w:rPr>
          <w:rFonts w:ascii="Georgia" w:cs="Georgia" w:eastAsia="Georgia" w:hAnsi="Georgia"/>
          <w:color w:val="7A5C3E"/>
          <w:sz w:val="16"/>
          <w:szCs w:val="16"/>
        </w:rPr>
        <w:t xml:space="preserve">Ḥarrat al-Raǧil · C 5299</w:t>
      </w:r>
    </w:p>
    <w:p>
      <w:pPr>
        <w:spacing w:after="40"/>
      </w:pPr>
      <w:r>
        <w:rPr>
          <w:rFonts w:ascii="Georgia" w:cs="Georgia" w:eastAsia="Georgia" w:hAnsi="Georgia"/>
          <w:sz w:val="22"/>
          <w:szCs w:val="22"/>
        </w:rPr>
        <w:t xml:space="preserve">Rudā —</w:t>
      </w:r>
    </w:p>
    <w:p>
      <w:pPr>
        <w:spacing w:after="40"/>
      </w:pPr>
      <w:r>
        <w:rPr>
          <w:rFonts w:ascii="Georgia" w:cs="Georgia" w:eastAsia="Georgia" w:hAnsi="Georgia"/>
          <w:sz w:val="22"/>
          <w:szCs w:val="22"/>
        </w:rPr>
        <w:t xml:space="preserve">blende, wer die Schrift auskratzt.</w:t>
      </w:r>
    </w:p>
    <w:p>
      <w:pPr>
        <w:spacing w:before="260" w:after="40"/>
      </w:pPr>
      <w:r>
        <w:rPr>
          <w:rFonts w:ascii="Georgia" w:cs="Georgia" w:eastAsia="Georgia" w:hAnsi="Georgia"/>
          <w:color w:val="7A5C3E"/>
          <w:sz w:val="16"/>
          <w:szCs w:val="16"/>
        </w:rPr>
        <w:t xml:space="preserve">al-ʿĪsāwī · LP 308</w:t>
      </w:r>
    </w:p>
    <w:p>
      <w:pPr>
        <w:spacing w:after="40"/>
      </w:pPr>
      <w:r>
        <w:rPr>
          <w:rFonts w:ascii="Georgia" w:cs="Georgia" w:eastAsia="Georgia" w:hAnsi="Georgia"/>
          <w:sz w:val="22"/>
          <w:szCs w:val="22"/>
        </w:rPr>
        <w:t xml:space="preserve">Er trauerte um Mqm,</w:t>
      </w:r>
    </w:p>
    <w:p>
      <w:pPr>
        <w:spacing w:after="40"/>
      </w:pPr>
      <w:r>
        <w:rPr>
          <w:rFonts w:ascii="Georgia" w:cs="Georgia" w:eastAsia="Georgia" w:hAnsi="Georgia"/>
          <w:sz w:val="22"/>
          <w:szCs w:val="22"/>
        </w:rPr>
        <w:t xml:space="preserve">um ʿqrb, um S¹ḫr,</w:t>
      </w:r>
    </w:p>
    <w:p>
      <w:pPr>
        <w:spacing w:after="40"/>
      </w:pPr>
      <w:r>
        <w:rPr>
          <w:rFonts w:ascii="Georgia" w:cs="Georgia" w:eastAsia="Georgia" w:hAnsi="Georgia"/>
          <w:sz w:val="22"/>
          <w:szCs w:val="22"/>
        </w:rPr>
        <w:t xml:space="preserve">um Tmʾl, um Mqm, um Ḥml.</w:t>
      </w:r>
    </w:p>
    <w:p>
      <w:pPr>
        <w:spacing w:after="40"/>
      </w:pPr>
      <w:r>
        <w:rPr>
          <w:rFonts w:ascii="Georgia" w:cs="Georgia" w:eastAsia="Georgia" w:hAnsi="Georgia"/>
          <w:sz w:val="22"/>
          <w:szCs w:val="22"/>
        </w:rPr>
        <w:t xml:space="preserve">Allat —</w:t>
      </w:r>
    </w:p>
    <w:p>
      <w:pPr>
        <w:spacing w:after="40"/>
      </w:pPr>
      <w:r>
        <w:rPr>
          <w:rFonts w:ascii="Georgia" w:cs="Georgia" w:eastAsia="Georgia" w:hAnsi="Georgia"/>
          <w:sz w:val="22"/>
          <w:szCs w:val="22"/>
        </w:rPr>
        <w:t xml:space="preserve">Blindheit dem, der dies auskratzt.</w:t>
      </w:r>
    </w:p>
    <w:p>
      <w:r>
        <w:br w:type="page"/>
      </w:r>
    </w:p>
    <w:p>
      <w:pPr>
        <w:spacing w:before="240" w:after="0"/>
      </w:pPr>
      <w:r>
        <w:rPr>
          <w:rFonts w:ascii="Georgia" w:cs="Georgia" w:eastAsia="Georgia" w:hAnsi="Georgia"/>
          <w:b/>
          <w:color w:val="7A5C3E"/>
          <w:sz w:val="40"/>
          <w:szCs w:val="40"/>
        </w:rPr>
        <w:t xml:space="preserve">VIII</w:t>
      </w:r>
    </w:p>
    <w:p>
      <w:pPr>
        <w:spacing w:after="40"/>
      </w:pPr>
      <w:r>
        <w:rPr>
          <w:rFonts w:ascii="Georgia" w:cs="Georgia" w:eastAsia="Georgia" w:hAnsi="Georgia"/>
          <w:b/>
          <w:sz w:val="30"/>
          <w:szCs w:val="30"/>
        </w:rPr>
        <w:t xml:space="preserve">bezeuge</w:t>
      </w:r>
    </w:p>
    <w:p>
      <w:pPr>
        <w:spacing w:before="260" w:after="40"/>
      </w:pPr>
      <w:r>
        <w:rPr>
          <w:rFonts w:ascii="Georgia" w:cs="Georgia" w:eastAsia="Georgia" w:hAnsi="Georgia"/>
          <w:color w:val="7A5C3E"/>
          <w:sz w:val="16"/>
          <w:szCs w:val="16"/>
        </w:rPr>
        <w:t xml:space="preserve">Jordanien (allg.) · HSNS 5</w:t>
      </w:r>
    </w:p>
    <w:p>
      <w:pPr>
        <w:spacing w:after="40"/>
      </w:pPr>
      <w:r>
        <w:rPr>
          <w:rFonts w:ascii="Georgia" w:cs="Georgia" w:eastAsia="Georgia" w:hAnsi="Georgia"/>
          <w:sz w:val="22"/>
          <w:szCs w:val="22"/>
        </w:rPr>
        <w:t xml:space="preserve">Von Lbʾt, Sohn des Ḫṭs¹t, Sohn des Flṭt,</w:t>
      </w:r>
    </w:p>
    <w:p>
      <w:pPr>
        <w:spacing w:after="40"/>
      </w:pPr>
      <w:r>
        <w:rPr>
          <w:rFonts w:ascii="Georgia" w:cs="Georgia" w:eastAsia="Georgia" w:hAnsi="Georgia"/>
          <w:sz w:val="22"/>
          <w:szCs w:val="22"/>
        </w:rPr>
        <w:t xml:space="preserve">Sohn des Bhs², Sohn des ʾḏnt, Sohn des ʾs¹lm,</w:t>
      </w:r>
    </w:p>
    <w:p>
      <w:pPr>
        <w:spacing w:after="40"/>
      </w:pPr>
      <w:r>
        <w:rPr>
          <w:rFonts w:ascii="Georgia" w:cs="Georgia" w:eastAsia="Georgia" w:hAnsi="Georgia"/>
          <w:sz w:val="22"/>
          <w:szCs w:val="22"/>
        </w:rPr>
        <w:t xml:space="preserve">Sohn des Zkr, Sohn des Rfʾt, Sohn des Ws²yt,</w:t>
      </w:r>
    </w:p>
    <w:p>
      <w:pPr>
        <w:spacing w:after="40"/>
      </w:pPr>
      <w:r>
        <w:rPr>
          <w:rFonts w:ascii="Georgia" w:cs="Georgia" w:eastAsia="Georgia" w:hAnsi="Georgia"/>
          <w:sz w:val="22"/>
          <w:szCs w:val="22"/>
        </w:rPr>
        <w:t xml:space="preserve">Sohn des Ḍf, Sohn des ˥gd, Sohn des T˥wḏ.</w:t>
      </w:r>
    </w:p>
    <w:p>
      <w:pPr>
        <w:spacing w:after="40"/>
      </w:pPr>
      <w:r>
        <w:rPr>
          <w:rFonts w:ascii="Georgia" w:cs="Georgia" w:eastAsia="Georgia" w:hAnsi="Georgia"/>
          <w:sz w:val="22"/>
          <w:szCs w:val="22"/>
        </w:rPr>
        <w:t xml:space="preserve">Und er war an diesem Ort</w:t>
      </w:r>
    </w:p>
    <w:p>
      <w:pPr>
        <w:spacing w:after="40"/>
      </w:pPr>
      <w:r>
        <w:rPr>
          <w:rFonts w:ascii="Georgia" w:cs="Georgia" w:eastAsia="Georgia" w:hAnsi="Georgia"/>
          <w:sz w:val="22"/>
          <w:szCs w:val="22"/>
        </w:rPr>
        <w:t xml:space="preserve">im Jahr, als Agrippa König war, der Sohn des Herodes,</w:t>
      </w:r>
    </w:p>
    <w:p>
      <w:pPr>
        <w:spacing w:after="40"/>
      </w:pPr>
      <w:r>
        <w:rPr>
          <w:rFonts w:ascii="Georgia" w:cs="Georgia" w:eastAsia="Georgia" w:hAnsi="Georgia"/>
          <w:sz w:val="22"/>
          <w:szCs w:val="22"/>
        </w:rPr>
        <w:t xml:space="preserve">und er fand die Spuren seiner Mutterbrüder</w:t>
      </w:r>
    </w:p>
    <w:p>
      <w:pPr>
        <w:spacing w:after="40"/>
      </w:pPr>
      <w:r>
        <w:rPr>
          <w:rFonts w:ascii="Georgia" w:cs="Georgia" w:eastAsia="Georgia" w:hAnsi="Georgia"/>
          <w:sz w:val="22"/>
          <w:szCs w:val="22"/>
        </w:rPr>
        <w:t xml:space="preserve">vom Stamm ʾs²ll —</w:t>
      </w:r>
    </w:p>
    <w:p>
      <w:pPr>
        <w:spacing w:after="40"/>
      </w:pPr>
      <w:r>
        <w:rPr>
          <w:rFonts w:ascii="Georgia" w:cs="Georgia" w:eastAsia="Georgia" w:hAnsi="Georgia"/>
          <w:sz w:val="22"/>
          <w:szCs w:val="22"/>
        </w:rPr>
        <w:t xml:space="preserve">Tm und Grmʾ und ʾḥwḍ und Zbd —</w:t>
      </w:r>
    </w:p>
    <w:p>
      <w:pPr>
        <w:spacing w:after="40"/>
      </w:pPr>
      <w:r>
        <w:rPr>
          <w:rFonts w:ascii="Georgia" w:cs="Georgia" w:eastAsia="Georgia" w:hAnsi="Georgia"/>
          <w:sz w:val="22"/>
          <w:szCs w:val="22"/>
        </w:rPr>
        <w:t xml:space="preserve">und trauerte vor Schmerz.</w:t>
      </w:r>
    </w:p>
    <w:p>
      <w:pPr>
        <w:spacing w:after="40"/>
      </w:pPr>
      <w:r>
        <w:rPr>
          <w:rFonts w:ascii="Georgia" w:cs="Georgia" w:eastAsia="Georgia" w:hAnsi="Georgia"/>
          <w:sz w:val="22"/>
          <w:szCs w:val="22"/>
        </w:rPr>
        <w:t xml:space="preserve">Ds²ry und Lt:</w:t>
      </w:r>
    </w:p>
    <w:p>
      <w:pPr>
        <w:spacing w:after="40"/>
      </w:pPr>
      <w:r>
        <w:rPr>
          <w:rFonts w:ascii="Georgia" w:cs="Georgia" w:eastAsia="Georgia" w:hAnsi="Georgia"/>
          <w:sz w:val="22"/>
          <w:szCs w:val="22"/>
        </w:rPr>
        <w:t xml:space="preserve">Beute dem, der die Schrift unversehrt lässt,</w:t>
      </w:r>
    </w:p>
    <w:p>
      <w:pPr>
        <w:spacing w:after="40"/>
      </w:pPr>
      <w:r>
        <w:rPr>
          <w:rFonts w:ascii="Georgia" w:cs="Georgia" w:eastAsia="Georgia" w:hAnsi="Georgia"/>
          <w:sz w:val="22"/>
          <w:szCs w:val="22"/>
        </w:rPr>
        <w:t xml:space="preserve">Leid dem, der sie zerstört.</w:t>
      </w:r>
    </w:p>
    <w:p>
      <w:pPr>
        <w:spacing w:before="260" w:after="40"/>
      </w:pPr>
      <w:r>
        <w:rPr>
          <w:rFonts w:ascii="Georgia" w:cs="Georgia" w:eastAsia="Georgia" w:hAnsi="Georgia"/>
          <w:color w:val="7A5C3E"/>
          <w:sz w:val="16"/>
          <w:szCs w:val="16"/>
        </w:rPr>
        <w:t xml:space="preserve">Rif Dimašq · LP 653</w:t>
      </w:r>
    </w:p>
    <w:p>
      <w:pPr>
        <w:spacing w:after="40"/>
      </w:pPr>
      <w:r>
        <w:rPr>
          <w:rFonts w:ascii="Georgia" w:cs="Georgia" w:eastAsia="Georgia" w:hAnsi="Georgia"/>
          <w:sz w:val="22"/>
          <w:szCs w:val="22"/>
        </w:rPr>
        <w:t xml:space="preserve">Er lagerte am beständigen Wasser</w:t>
      </w:r>
    </w:p>
    <w:p>
      <w:pPr>
        <w:spacing w:after="40"/>
      </w:pPr>
      <w:r>
        <w:rPr>
          <w:rFonts w:ascii="Georgia" w:cs="Georgia" w:eastAsia="Georgia" w:hAnsi="Georgia"/>
          <w:sz w:val="22"/>
          <w:szCs w:val="22"/>
        </w:rPr>
        <w:t xml:space="preserve">im Jahr, als die Legionen des Grmnqṣ bei Nqʾt standen.</w:t>
      </w:r>
    </w:p>
    <w:p>
      <w:pPr>
        <w:spacing w:after="40"/>
      </w:pPr>
      <w:r>
        <w:rPr>
          <w:rFonts w:ascii="Georgia" w:cs="Georgia" w:eastAsia="Georgia" w:hAnsi="Georgia"/>
          <w:sz w:val="22"/>
          <w:szCs w:val="22"/>
        </w:rPr>
        <w:t xml:space="preserve">Und er trauerte:</w:t>
      </w:r>
    </w:p>
    <w:p>
      <w:pPr>
        <w:spacing w:after="40"/>
      </w:pPr>
      <w:r>
        <w:rPr>
          <w:rFonts w:ascii="Georgia" w:cs="Georgia" w:eastAsia="Georgia" w:hAnsi="Georgia"/>
          <w:sz w:val="22"/>
          <w:szCs w:val="22"/>
        </w:rPr>
        <w:t xml:space="preserve">um Glḥn, erschlagen,</w:t>
      </w:r>
    </w:p>
    <w:p>
      <w:pPr>
        <w:spacing w:after="40"/>
      </w:pPr>
      <w:r>
        <w:rPr>
          <w:rFonts w:ascii="Georgia" w:cs="Georgia" w:eastAsia="Georgia" w:hAnsi="Georgia"/>
          <w:sz w:val="22"/>
          <w:szCs w:val="22"/>
        </w:rPr>
        <w:t xml:space="preserve">um ʾbn, erschlagen,</w:t>
      </w:r>
    </w:p>
    <w:p>
      <w:pPr>
        <w:spacing w:after="40"/>
      </w:pPr>
      <w:r>
        <w:rPr>
          <w:rFonts w:ascii="Georgia" w:cs="Georgia" w:eastAsia="Georgia" w:hAnsi="Georgia"/>
          <w:sz w:val="22"/>
          <w:szCs w:val="22"/>
        </w:rPr>
        <w:t xml:space="preserve">um M˥z, erschlagen,</w:t>
      </w:r>
    </w:p>
    <w:p>
      <w:pPr>
        <w:spacing w:after="40"/>
      </w:pPr>
      <w:r>
        <w:rPr>
          <w:rFonts w:ascii="Georgia" w:cs="Georgia" w:eastAsia="Georgia" w:hAnsi="Georgia"/>
          <w:sz w:val="22"/>
          <w:szCs w:val="22"/>
        </w:rPr>
        <w:t xml:space="preserve">um Mlk, erschlagen,</w:t>
      </w:r>
    </w:p>
    <w:p>
      <w:pPr>
        <w:spacing w:after="40"/>
      </w:pPr>
      <w:r>
        <w:rPr>
          <w:rFonts w:ascii="Georgia" w:cs="Georgia" w:eastAsia="Georgia" w:hAnsi="Georgia"/>
          <w:sz w:val="22"/>
          <w:szCs w:val="22"/>
        </w:rPr>
        <w:t xml:space="preserve">um Ns¹m,</w:t>
      </w:r>
    </w:p>
    <w:p>
      <w:pPr>
        <w:spacing w:after="40"/>
      </w:pPr>
      <w:r>
        <w:rPr>
          <w:rFonts w:ascii="Georgia" w:cs="Georgia" w:eastAsia="Georgia" w:hAnsi="Georgia"/>
          <w:sz w:val="22"/>
          <w:szCs w:val="22"/>
        </w:rPr>
        <w:t xml:space="preserve">und um Ṭr aus dem Stamm S¹mw.</w:t>
      </w:r>
    </w:p>
    <w:p>
      <w:pPr>
        <w:spacing w:before="260" w:after="40"/>
      </w:pPr>
      <w:r>
        <w:drawing>
          <wp:anchor distT="0" distB="0" distL="114300" distR="114300" simplePos="0" relativeHeight="251667247" behindDoc="0" locked="0" layoutInCell="1" allowOverlap="1">
            <wp:simplePos x="0" y="0"/>
            <wp:positionH relativeFrom="margin">
              <wp:align>right</wp:align>
            </wp:positionH>
            <wp:positionV relativeFrom="paragraph">
              <wp:posOffset>0</wp:posOffset>
            </wp:positionV>
            <wp:extent cx="1650000" cy="977625"/>
            <wp:effectExtent l="0" t="0" r="0" b="0"/>
            <wp:wrapSquare wrapText="left"/>
            <wp:docPr id="9007" name="rockart9007"/>
            <wp:cNvGraphicFramePr/>
            <a:graphic xmlns:a="http://schemas.openxmlformats.org/drawingml/2006/main">
              <a:graphicData uri="http://schemas.openxmlformats.org/drawingml/2006/picture">
                <pic:pic xmlns:pic="http://schemas.openxmlformats.org/drawingml/2006/picture">
                  <pic:nvPicPr>
                    <pic:cNvPr id="9007" name="rockart9007"/>
                    <pic:cNvPicPr/>
                  </pic:nvPicPr>
                  <pic:blipFill>
                    <a:blip r:embed="rId9007"/>
                    <a:stretch>
                      <a:fillRect/>
                    </a:stretch>
                  </pic:blipFill>
                  <pic:spPr>
                    <a:xfrm>
                      <a:off x="0" y="0"/>
                      <a:ext cx="1650000" cy="977625"/>
                    </a:xfrm>
                    <a:prstGeom prst="rect">
                      <a:avLst/>
                    </a:prstGeom>
                  </pic:spPr>
                </pic:pic>
              </a:graphicData>
            </a:graphic>
          </wp:anchor>
        </w:drawing>
      </w:r>
      <w:r>
        <w:rPr>
          <w:rFonts w:ascii="Georgia" w:cs="Georgia" w:eastAsia="Georgia" w:hAnsi="Georgia"/>
          <w:color w:val="7A5C3E"/>
          <w:sz w:val="16"/>
          <w:szCs w:val="16"/>
        </w:rPr>
        <w:t xml:space="preserve">Zalaf · C 2670</w:t>
      </w:r>
    </w:p>
    <w:p>
      <w:pPr>
        <w:spacing w:after="40"/>
      </w:pPr>
      <w:r>
        <w:rPr>
          <w:rFonts w:ascii="Georgia" w:cs="Georgia" w:eastAsia="Georgia" w:hAnsi="Georgia"/>
          <w:sz w:val="22"/>
          <w:szCs w:val="22"/>
        </w:rPr>
        <w:t xml:space="preserve">Er weidete die Kamele</w:t>
      </w:r>
    </w:p>
    <w:p>
      <w:pPr>
        <w:spacing w:after="40"/>
      </w:pPr>
      <w:r>
        <w:rPr>
          <w:rFonts w:ascii="Georgia" w:cs="Georgia" w:eastAsia="Georgia" w:hAnsi="Georgia"/>
          <w:sz w:val="22"/>
          <w:szCs w:val="22"/>
        </w:rPr>
        <w:t xml:space="preserve">auf dem Frühjahrsgras,</w:t>
      </w:r>
    </w:p>
    <w:p>
      <w:pPr>
        <w:spacing w:after="40"/>
      </w:pPr>
      <w:r>
        <w:rPr>
          <w:rFonts w:ascii="Georgia" w:cs="Georgia" w:eastAsia="Georgia" w:hAnsi="Georgia"/>
          <w:sz w:val="22"/>
          <w:szCs w:val="22"/>
        </w:rPr>
        <w:t xml:space="preserve">im Jahr, als Rhy gegen die Nabatäer stritt,</w:t>
      </w:r>
    </w:p>
    <w:p>
      <w:pPr>
        <w:spacing w:after="40"/>
      </w:pPr>
      <w:r>
        <w:rPr>
          <w:rFonts w:ascii="Georgia" w:cs="Georgia" w:eastAsia="Georgia" w:hAnsi="Georgia"/>
          <w:sz w:val="22"/>
          <w:szCs w:val="22"/>
        </w:rPr>
        <w:t xml:space="preserve">und hielt Ausschau nach den Hwlt.</w:t>
      </w:r>
    </w:p>
    <w:p>
      <w:pPr>
        <w:spacing w:before="260" w:after="40"/>
      </w:pPr>
      <w:r>
        <w:rPr>
          <w:rFonts w:ascii="Georgia" w:cs="Georgia" w:eastAsia="Georgia" w:hAnsi="Georgia"/>
          <w:color w:val="7A5C3E"/>
          <w:sz w:val="16"/>
          <w:szCs w:val="16"/>
        </w:rPr>
        <w:t xml:space="preserve">Site 4 · ISB 57</w:t>
      </w:r>
    </w:p>
    <w:p>
      <w:pPr>
        <w:spacing w:after="40"/>
      </w:pPr>
      <w:r>
        <w:rPr>
          <w:rFonts w:ascii="Georgia" w:cs="Georgia" w:eastAsia="Georgia" w:hAnsi="Georgia"/>
          <w:sz w:val="22"/>
          <w:szCs w:val="22"/>
        </w:rPr>
        <w:t xml:space="preserve">Er trauerte um die Schwester</w:t>
      </w:r>
    </w:p>
    <w:p>
      <w:pPr>
        <w:spacing w:after="40"/>
      </w:pPr>
      <w:r>
        <w:rPr>
          <w:rFonts w:ascii="Georgia" w:cs="Georgia" w:eastAsia="Georgia" w:hAnsi="Georgia"/>
          <w:sz w:val="22"/>
          <w:szCs w:val="22"/>
        </w:rPr>
        <w:t xml:space="preserve">und ritt zur Verfolgung aus,</w:t>
      </w:r>
    </w:p>
    <w:p>
      <w:pPr>
        <w:spacing w:after="40"/>
      </w:pPr>
      <w:r>
        <w:rPr>
          <w:rFonts w:ascii="Georgia" w:cs="Georgia" w:eastAsia="Georgia" w:hAnsi="Georgia"/>
          <w:sz w:val="22"/>
          <w:szCs w:val="22"/>
        </w:rPr>
        <w:t xml:space="preserve">im Jahr des Königs Rabbel.</w:t>
      </w:r>
    </w:p>
    <w:p>
      <w:pPr>
        <w:spacing w:before="260" w:after="40"/>
      </w:pPr>
      <w:r>
        <w:rPr>
          <w:rFonts w:ascii="Georgia" w:cs="Georgia" w:eastAsia="Georgia" w:hAnsi="Georgia"/>
          <w:color w:val="7A5C3E"/>
          <w:sz w:val="16"/>
          <w:szCs w:val="16"/>
        </w:rPr>
        <w:t xml:space="preserve">Jordanien (allg.) · HSNS 1</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im Jahr, als Agrippa starb.</w:t>
      </w:r>
    </w:p>
    <w:p>
      <w:pPr>
        <w:spacing w:before="260" w:after="40"/>
      </w:pPr>
      <w:r>
        <w:rPr>
          <w:rFonts w:ascii="Georgia" w:cs="Georgia" w:eastAsia="Georgia" w:hAnsi="Georgia"/>
          <w:color w:val="7A5C3E"/>
          <w:sz w:val="16"/>
          <w:szCs w:val="16"/>
        </w:rPr>
        <w:t xml:space="preserve">Riǧm Qaʿqūl · RQ.D 3</w:t>
      </w:r>
    </w:p>
    <w:p>
      <w:pPr>
        <w:spacing w:after="40"/>
      </w:pPr>
      <w:r>
        <w:rPr>
          <w:rFonts w:ascii="Georgia" w:cs="Georgia" w:eastAsia="Georgia" w:hAnsi="Georgia"/>
          <w:sz w:val="22"/>
          <w:szCs w:val="22"/>
        </w:rPr>
        <w:t xml:space="preserve">Er trauerte um den Oheim,</w:t>
      </w:r>
    </w:p>
    <w:p>
      <w:pPr>
        <w:spacing w:after="40"/>
      </w:pPr>
      <w:r>
        <w:rPr>
          <w:rFonts w:ascii="Georgia" w:cs="Georgia" w:eastAsia="Georgia" w:hAnsi="Georgia"/>
          <w:sz w:val="22"/>
          <w:szCs w:val="22"/>
        </w:rPr>
        <w:t xml:space="preserve">den sie erschlugen,</w:t>
      </w:r>
    </w:p>
    <w:p>
      <w:pPr>
        <w:spacing w:after="40"/>
      </w:pPr>
      <w:r>
        <w:rPr>
          <w:rFonts w:ascii="Georgia" w:cs="Georgia" w:eastAsia="Georgia" w:hAnsi="Georgia"/>
          <w:sz w:val="22"/>
          <w:szCs w:val="22"/>
        </w:rPr>
        <w:t xml:space="preserve">im Jahr des ʾrm.</w:t>
      </w:r>
    </w:p>
    <w:p>
      <w:pPr>
        <w:spacing w:before="260" w:after="40"/>
      </w:pPr>
      <w:r>
        <w:rPr>
          <w:rFonts w:ascii="Georgia" w:cs="Georgia" w:eastAsia="Georgia" w:hAnsi="Georgia"/>
          <w:color w:val="7A5C3E"/>
          <w:sz w:val="16"/>
          <w:szCs w:val="16"/>
        </w:rPr>
        <w:t xml:space="preserve">Syrien (allg.) · LP 1291</w:t>
      </w:r>
    </w:p>
    <w:p>
      <w:pPr>
        <w:spacing w:after="40"/>
      </w:pPr>
      <w:r>
        <w:rPr>
          <w:rFonts w:ascii="Georgia" w:cs="Georgia" w:eastAsia="Georgia" w:hAnsi="Georgia"/>
          <w:sz w:val="22"/>
          <w:szCs w:val="22"/>
        </w:rPr>
        <w:t xml:space="preserve">Er blieb die späten Regen in diesem Tal,</w:t>
      </w:r>
    </w:p>
    <w:p>
      <w:pPr>
        <w:spacing w:after="40"/>
      </w:pPr>
      <w:r>
        <w:rPr>
          <w:rFonts w:ascii="Georgia" w:cs="Georgia" w:eastAsia="Georgia" w:hAnsi="Georgia"/>
          <w:sz w:val="22"/>
          <w:szCs w:val="22"/>
        </w:rPr>
        <w:t xml:space="preserve">im Jahr, als der Sturzbach</w:t>
      </w:r>
    </w:p>
    <w:p>
      <w:pPr>
        <w:spacing w:after="40"/>
      </w:pPr>
      <w:r>
        <w:rPr>
          <w:rFonts w:ascii="Georgia" w:cs="Georgia" w:eastAsia="Georgia" w:hAnsi="Georgia"/>
          <w:sz w:val="22"/>
          <w:szCs w:val="22"/>
        </w:rPr>
        <w:t xml:space="preserve">mit seinen Kamelen vorüberzog.</w:t>
      </w:r>
    </w:p>
    <w:p>
      <w:pPr>
        <w:spacing w:before="260" w:after="40"/>
      </w:pPr>
      <w:r>
        <w:rPr>
          <w:rFonts w:ascii="Georgia" w:cs="Georgia" w:eastAsia="Georgia" w:hAnsi="Georgia"/>
          <w:color w:val="7A5C3E"/>
          <w:sz w:val="16"/>
          <w:szCs w:val="16"/>
        </w:rPr>
        <w:t xml:space="preserve">Zalaf · C 2190</w:t>
      </w:r>
    </w:p>
    <w:p>
      <w:pPr>
        <w:spacing w:after="40"/>
      </w:pPr>
      <w:r>
        <w:rPr>
          <w:rFonts w:ascii="Georgia" w:cs="Georgia" w:eastAsia="Georgia" w:hAnsi="Georgia"/>
          <w:sz w:val="22"/>
          <w:szCs w:val="22"/>
        </w:rPr>
        <w:t xml:space="preserve">Er zog in die innere Wüste,</w:t>
      </w:r>
    </w:p>
    <w:p>
      <w:pPr>
        <w:spacing w:after="40"/>
      </w:pPr>
      <w:r>
        <w:rPr>
          <w:rFonts w:ascii="Georgia" w:cs="Georgia" w:eastAsia="Georgia" w:hAnsi="Georgia"/>
          <w:sz w:val="22"/>
          <w:szCs w:val="22"/>
        </w:rPr>
        <w:t xml:space="preserve">im Jahr, als der Oheim starb,</w:t>
      </w:r>
    </w:p>
    <w:p>
      <w:pPr>
        <w:spacing w:after="40"/>
      </w:pPr>
      <w:r>
        <w:rPr>
          <w:rFonts w:ascii="Georgia" w:cs="Georgia" w:eastAsia="Georgia" w:hAnsi="Georgia"/>
          <w:sz w:val="22"/>
          <w:szCs w:val="22"/>
        </w:rPr>
        <w:t xml:space="preserve">und trauerte um Ks¹ṭ.</w:t>
      </w:r>
    </w:p>
    <w:p>
      <w:pPr>
        <w:spacing w:before="260" w:after="40"/>
      </w:pPr>
      <w:r>
        <w:rPr>
          <w:rFonts w:ascii="Georgia" w:cs="Georgia" w:eastAsia="Georgia" w:hAnsi="Georgia"/>
          <w:color w:val="7A5C3E"/>
          <w:sz w:val="16"/>
          <w:szCs w:val="16"/>
        </w:rPr>
        <w:t xml:space="preserve">Riǧm Qaʿqūl · RQ.D 6</w:t>
      </w:r>
    </w:p>
    <w:p>
      <w:pPr>
        <w:spacing w:after="40"/>
      </w:pPr>
      <w:r>
        <w:rPr>
          <w:rFonts w:ascii="Georgia" w:cs="Georgia" w:eastAsia="Georgia" w:hAnsi="Georgia"/>
          <w:sz w:val="22"/>
          <w:szCs w:val="22"/>
        </w:rPr>
        <w:t xml:space="preserve">Er trauerte vor Schmerz</w:t>
      </w:r>
    </w:p>
    <w:p>
      <w:pPr>
        <w:spacing w:after="40"/>
      </w:pPr>
      <w:r>
        <w:rPr>
          <w:rFonts w:ascii="Georgia" w:cs="Georgia" w:eastAsia="Georgia" w:hAnsi="Georgia"/>
          <w:sz w:val="22"/>
          <w:szCs w:val="22"/>
        </w:rPr>
        <w:t xml:space="preserve">um den getöteten S²rk</w:t>
      </w:r>
    </w:p>
    <w:p>
      <w:pPr>
        <w:spacing w:after="40"/>
      </w:pPr>
      <w:r>
        <w:rPr>
          <w:rFonts w:ascii="Georgia" w:cs="Georgia" w:eastAsia="Georgia" w:hAnsi="Georgia"/>
          <w:sz w:val="22"/>
          <w:szCs w:val="22"/>
        </w:rPr>
        <w:t xml:space="preserve">und den gefangenen ʿyḏ,</w:t>
      </w:r>
    </w:p>
    <w:p>
      <w:pPr>
        <w:spacing w:after="40"/>
      </w:pPr>
      <w:r>
        <w:rPr>
          <w:rFonts w:ascii="Georgia" w:cs="Georgia" w:eastAsia="Georgia" w:hAnsi="Georgia"/>
          <w:sz w:val="22"/>
          <w:szCs w:val="22"/>
        </w:rPr>
        <w:t xml:space="preserve">im Jahr der Rm.</w:t>
      </w:r>
    </w:p>
    <w:p>
      <w:pPr>
        <w:spacing w:before="260" w:after="40"/>
      </w:pPr>
      <w:r>
        <w:rPr>
          <w:rFonts w:ascii="Georgia" w:cs="Georgia" w:eastAsia="Georgia" w:hAnsi="Georgia"/>
          <w:color w:val="7A5C3E"/>
          <w:sz w:val="16"/>
          <w:szCs w:val="16"/>
        </w:rPr>
        <w:t xml:space="preserve">al-ʿĪsāwī · Is.L 202</w:t>
      </w:r>
    </w:p>
    <w:p>
      <w:pPr>
        <w:spacing w:after="40"/>
      </w:pPr>
      <w:r>
        <w:rPr>
          <w:rFonts w:ascii="Georgia" w:cs="Georgia" w:eastAsia="Georgia" w:hAnsi="Georgia"/>
          <w:sz w:val="22"/>
          <w:szCs w:val="22"/>
        </w:rPr>
        <w:t xml:space="preserve">Er weidete auf dem Frühjahrsgras</w:t>
      </w:r>
    </w:p>
    <w:p>
      <w:pPr>
        <w:spacing w:after="40"/>
      </w:pPr>
      <w:r>
        <w:rPr>
          <w:rFonts w:ascii="Georgia" w:cs="Georgia" w:eastAsia="Georgia" w:hAnsi="Georgia"/>
          <w:sz w:val="22"/>
          <w:szCs w:val="22"/>
        </w:rPr>
        <w:t xml:space="preserve">im Jahr von Taymāʾ.</w:t>
      </w:r>
    </w:p>
    <w:p>
      <w:pPr>
        <w:spacing w:before="260" w:after="40"/>
      </w:pPr>
      <w:r>
        <w:rPr>
          <w:rFonts w:ascii="Georgia" w:cs="Georgia" w:eastAsia="Georgia" w:hAnsi="Georgia"/>
          <w:color w:val="7A5C3E"/>
          <w:sz w:val="16"/>
          <w:szCs w:val="16"/>
        </w:rPr>
        <w:t xml:space="preserve">Al-Mafraq · ASFF 267</w:t>
      </w:r>
    </w:p>
    <w:p>
      <w:pPr>
        <w:spacing w:after="40"/>
      </w:pPr>
      <w:r>
        <w:rPr>
          <w:rFonts w:ascii="Georgia" w:cs="Georgia" w:eastAsia="Georgia" w:hAnsi="Georgia"/>
          <w:sz w:val="22"/>
          <w:szCs w:val="22"/>
        </w:rPr>
        <w:t xml:space="preserve">Er kam zurück von S¹mwt</w:t>
      </w:r>
    </w:p>
    <w:p>
      <w:pPr>
        <w:spacing w:after="40"/>
      </w:pPr>
      <w:r>
        <w:rPr>
          <w:rFonts w:ascii="Georgia" w:cs="Georgia" w:eastAsia="Georgia" w:hAnsi="Georgia"/>
          <w:sz w:val="22"/>
          <w:szCs w:val="22"/>
        </w:rPr>
        <w:t xml:space="preserve">im Jahr des Kampfes des Mʿṣ.</w:t>
      </w:r>
    </w:p>
    <w:p>
      <w:pPr>
        <w:spacing w:before="260" w:after="40"/>
      </w:pPr>
      <w:r>
        <w:rPr>
          <w:rFonts w:ascii="Georgia" w:cs="Georgia" w:eastAsia="Georgia" w:hAnsi="Georgia"/>
          <w:color w:val="7A5C3E"/>
          <w:sz w:val="16"/>
          <w:szCs w:val="16"/>
        </w:rPr>
        <w:t xml:space="preserve">Al-Mafraq · KRS 1586</w:t>
      </w:r>
    </w:p>
    <w:p>
      <w:pPr>
        <w:spacing w:after="40"/>
      </w:pPr>
      <w:r>
        <w:rPr>
          <w:rFonts w:ascii="Georgia" w:cs="Georgia" w:eastAsia="Georgia" w:hAnsi="Georgia"/>
          <w:sz w:val="22"/>
          <w:szCs w:val="22"/>
        </w:rPr>
        <w:t xml:space="preserve">Der Unterstand gehört ʿzgd.</w:t>
      </w:r>
    </w:p>
    <w:p>
      <w:pPr>
        <w:spacing w:after="40"/>
      </w:pPr>
      <w:r>
        <w:rPr>
          <w:rFonts w:ascii="Georgia" w:cs="Georgia" w:eastAsia="Georgia" w:hAnsi="Georgia"/>
          <w:sz w:val="22"/>
          <w:szCs w:val="22"/>
        </w:rPr>
        <w:t xml:space="preserve">Er kam ans Wasser</w:t>
      </w:r>
    </w:p>
    <w:p>
      <w:pPr>
        <w:spacing w:after="40"/>
      </w:pPr>
      <w:r>
        <w:rPr>
          <w:rFonts w:ascii="Georgia" w:cs="Georgia" w:eastAsia="Georgia" w:hAnsi="Georgia"/>
          <w:sz w:val="22"/>
          <w:szCs w:val="22"/>
        </w:rPr>
        <w:t xml:space="preserve">im Jahr des ṣh.</w:t>
      </w:r>
    </w:p>
    <w:p>
      <w:pPr>
        <w:spacing w:before="260" w:after="40"/>
      </w:pPr>
      <w:r>
        <w:rPr>
          <w:rFonts w:ascii="Georgia" w:cs="Georgia" w:eastAsia="Georgia" w:hAnsi="Georgia"/>
          <w:color w:val="7A5C3E"/>
          <w:sz w:val="16"/>
          <w:szCs w:val="16"/>
        </w:rPr>
        <w:t xml:space="preserve">Rif Dimašq · C 4681</w:t>
      </w:r>
    </w:p>
    <w:p>
      <w:pPr>
        <w:spacing w:after="40"/>
      </w:pPr>
      <w:r>
        <w:rPr>
          <w:rFonts w:ascii="Georgia" w:cs="Georgia" w:eastAsia="Georgia" w:hAnsi="Georgia"/>
          <w:sz w:val="22"/>
          <w:szCs w:val="22"/>
        </w:rPr>
        <w:t xml:space="preserve">Er baute den kleinen Unterstand</w:t>
      </w:r>
    </w:p>
    <w:p>
      <w:pPr>
        <w:spacing w:after="40"/>
      </w:pPr>
      <w:r>
        <w:rPr>
          <w:rFonts w:ascii="Georgia" w:cs="Georgia" w:eastAsia="Georgia" w:hAnsi="Georgia"/>
          <w:sz w:val="22"/>
          <w:szCs w:val="22"/>
        </w:rPr>
        <w:t xml:space="preserve">im Jahr, als die Sturzfluten</w:t>
      </w:r>
    </w:p>
    <w:p>
      <w:pPr>
        <w:spacing w:after="40"/>
      </w:pPr>
      <w:r>
        <w:rPr>
          <w:rFonts w:ascii="Georgia" w:cs="Georgia" w:eastAsia="Georgia" w:hAnsi="Georgia"/>
          <w:sz w:val="22"/>
          <w:szCs w:val="22"/>
        </w:rPr>
        <w:t xml:space="preserve">in diese Raḥaba kamen.</w:t>
      </w:r>
    </w:p>
    <w:p>
      <w:pPr>
        <w:spacing w:after="40"/>
      </w:pPr>
      <w:r>
        <w:rPr>
          <w:rFonts w:ascii="Georgia" w:cs="Georgia" w:eastAsia="Georgia" w:hAnsi="Georgia"/>
          <w:sz w:val="22"/>
          <w:szCs w:val="22"/>
        </w:rPr>
        <w:t xml:space="preserve">Allat — Sicherheit;</w:t>
      </w:r>
    </w:p>
    <w:p>
      <w:pPr>
        <w:spacing w:after="40"/>
      </w:pPr>
      <w:r>
        <w:rPr>
          <w:rFonts w:ascii="Georgia" w:cs="Georgia" w:eastAsia="Georgia" w:hAnsi="Georgia"/>
          <w:sz w:val="22"/>
          <w:szCs w:val="22"/>
        </w:rPr>
        <w:t xml:space="preserve">Blindheit dem, der dies auskratzt.</w:t>
      </w:r>
    </w:p>
    <w:p>
      <w:pPr>
        <w:spacing w:before="260" w:after="40"/>
      </w:pPr>
      <w:r>
        <w:rPr>
          <w:rFonts w:ascii="Georgia" w:cs="Georgia" w:eastAsia="Georgia" w:hAnsi="Georgia"/>
          <w:color w:val="7A5C3E"/>
          <w:sz w:val="16"/>
          <w:szCs w:val="16"/>
        </w:rPr>
        <w:t xml:space="preserve">Zimlet Nāṣir · ZN 1</w:t>
      </w:r>
    </w:p>
    <w:p>
      <w:pPr>
        <w:spacing w:after="40"/>
      </w:pPr>
      <w:r>
        <w:rPr>
          <w:rFonts w:ascii="Georgia" w:cs="Georgia" w:eastAsia="Georgia" w:hAnsi="Georgia"/>
          <w:sz w:val="22"/>
          <w:szCs w:val="22"/>
        </w:rPr>
        <w:t xml:space="preserve">Er trauerte um den Bruder,</w:t>
      </w:r>
    </w:p>
    <w:p>
      <w:pPr>
        <w:spacing w:after="40"/>
      </w:pPr>
      <w:r>
        <w:rPr>
          <w:rFonts w:ascii="Georgia" w:cs="Georgia" w:eastAsia="Georgia" w:hAnsi="Georgia"/>
          <w:sz w:val="22"/>
          <w:szCs w:val="22"/>
        </w:rPr>
        <w:t xml:space="preserve">der getötet wurde,</w:t>
      </w:r>
    </w:p>
    <w:p>
      <w:pPr>
        <w:spacing w:after="40"/>
      </w:pPr>
      <w:r>
        <w:rPr>
          <w:rFonts w:ascii="Georgia" w:cs="Georgia" w:eastAsia="Georgia" w:hAnsi="Georgia"/>
          <w:sz w:val="22"/>
          <w:szCs w:val="22"/>
        </w:rPr>
        <w:t xml:space="preserve">im Jahr des Qbr.</w:t>
      </w:r>
    </w:p>
    <w:p>
      <w:pPr>
        <w:spacing w:before="260" w:after="40"/>
      </w:pPr>
      <w:r>
        <w:rPr>
          <w:rFonts w:ascii="Georgia" w:cs="Georgia" w:eastAsia="Georgia" w:hAnsi="Georgia"/>
          <w:color w:val="7A5C3E"/>
          <w:sz w:val="16"/>
          <w:szCs w:val="16"/>
        </w:rPr>
        <w:t xml:space="preserve">Wādī Salma · RWQ 304</w:t>
      </w:r>
    </w:p>
    <w:p>
      <w:pPr>
        <w:spacing w:after="40"/>
      </w:pPr>
      <w:r>
        <w:rPr>
          <w:rFonts w:ascii="Georgia" w:cs="Georgia" w:eastAsia="Georgia" w:hAnsi="Georgia"/>
          <w:sz w:val="22"/>
          <w:szCs w:val="22"/>
        </w:rPr>
        <w:t xml:space="preserve">Er nahm diesen Ort in Besitz</w:t>
      </w:r>
    </w:p>
    <w:p>
      <w:pPr>
        <w:spacing w:after="40"/>
      </w:pPr>
      <w:r>
        <w:rPr>
          <w:rFonts w:ascii="Georgia" w:cs="Georgia" w:eastAsia="Georgia" w:hAnsi="Georgia"/>
          <w:sz w:val="22"/>
          <w:szCs w:val="22"/>
        </w:rPr>
        <w:t xml:space="preserve">im Jahr des ʾrzʾ.</w:t>
      </w:r>
    </w:p>
    <w:p>
      <w:pPr>
        <w:spacing w:before="260" w:after="40"/>
      </w:pPr>
      <w:r>
        <w:rPr>
          <w:rFonts w:ascii="Georgia" w:cs="Georgia" w:eastAsia="Georgia" w:hAnsi="Georgia"/>
          <w:color w:val="7A5C3E"/>
          <w:sz w:val="16"/>
          <w:szCs w:val="16"/>
        </w:rPr>
        <w:t xml:space="preserve">Wādī Miqāṭ · BWM 3</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im Jahr, als Ḥrb und ʾlmn erschlagen wurden,</w:t>
      </w:r>
    </w:p>
    <w:p>
      <w:pPr>
        <w:spacing w:after="40"/>
      </w:pPr>
      <w:r>
        <w:rPr>
          <w:rFonts w:ascii="Georgia" w:cs="Georgia" w:eastAsia="Georgia" w:hAnsi="Georgia"/>
          <w:sz w:val="22"/>
          <w:szCs w:val="22"/>
        </w:rPr>
        <w:t xml:space="preserve">und zog nach ʾnks¹r.</w:t>
      </w:r>
    </w:p>
    <w:p>
      <w:pPr>
        <w:spacing w:before="260" w:after="40"/>
      </w:pPr>
      <w:r>
        <w:rPr>
          <w:rFonts w:ascii="Georgia" w:cs="Georgia" w:eastAsia="Georgia" w:hAnsi="Georgia"/>
          <w:color w:val="7A5C3E"/>
          <w:sz w:val="16"/>
          <w:szCs w:val="16"/>
        </w:rPr>
        <w:t xml:space="preserve">Tall aḍ-Ḍabiʿ · RSIS 324</w:t>
      </w:r>
    </w:p>
    <w:p>
      <w:pPr>
        <w:spacing w:after="40"/>
      </w:pPr>
      <w:r>
        <w:rPr>
          <w:rFonts w:ascii="Georgia" w:cs="Georgia" w:eastAsia="Georgia" w:hAnsi="Georgia"/>
          <w:sz w:val="22"/>
          <w:szCs w:val="22"/>
        </w:rPr>
        <w:t xml:space="preserve">Er weidete die Schafe</w:t>
      </w:r>
    </w:p>
    <w:p>
      <w:pPr>
        <w:spacing w:after="40"/>
      </w:pPr>
      <w:r>
        <w:rPr>
          <w:rFonts w:ascii="Georgia" w:cs="Georgia" w:eastAsia="Georgia" w:hAnsi="Georgia"/>
          <w:sz w:val="22"/>
          <w:szCs w:val="22"/>
        </w:rPr>
        <w:t xml:space="preserve">im Jahr des Krieges gegen die Juden.</w:t>
      </w:r>
    </w:p>
    <w:p>
      <w:pPr>
        <w:spacing w:before="260" w:after="40"/>
      </w:pPr>
      <w:r>
        <w:rPr>
          <w:rFonts w:ascii="Georgia" w:cs="Georgia" w:eastAsia="Georgia" w:hAnsi="Georgia"/>
          <w:color w:val="7A5C3E"/>
          <w:sz w:val="16"/>
          <w:szCs w:val="16"/>
        </w:rPr>
        <w:t xml:space="preserve">Rif Dimašq · C 4902</w:t>
      </w:r>
    </w:p>
    <w:p>
      <w:pPr>
        <w:spacing w:after="40"/>
      </w:pPr>
      <w:r>
        <w:rPr>
          <w:rFonts w:ascii="Georgia" w:cs="Georgia" w:eastAsia="Georgia" w:hAnsi="Georgia"/>
          <w:sz w:val="22"/>
          <w:szCs w:val="22"/>
        </w:rPr>
        <w:t xml:space="preserve">Er war hier</w:t>
      </w:r>
    </w:p>
    <w:p>
      <w:pPr>
        <w:spacing w:after="40"/>
      </w:pPr>
      <w:r>
        <w:rPr>
          <w:rFonts w:ascii="Georgia" w:cs="Georgia" w:eastAsia="Georgia" w:hAnsi="Georgia"/>
          <w:sz w:val="22"/>
          <w:szCs w:val="22"/>
        </w:rPr>
        <w:t xml:space="preserve">im Jahr des großen Regens</w:t>
      </w:r>
    </w:p>
    <w:p>
      <w:pPr>
        <w:spacing w:after="40"/>
      </w:pPr>
      <w:r>
        <w:rPr>
          <w:rFonts w:ascii="Georgia" w:cs="Georgia" w:eastAsia="Georgia" w:hAnsi="Georgia"/>
          <w:sz w:val="22"/>
          <w:szCs w:val="22"/>
        </w:rPr>
        <w:t xml:space="preserve">und jagte auf flachem Land.</w:t>
      </w:r>
    </w:p>
    <w:p>
      <w:r>
        <w:br w:type="page"/>
      </w:r>
    </w:p>
    <w:p>
      <w:r>
        <w:rPr>
          <w:rFonts w:ascii="Georgia" w:cs="Georgia" w:eastAsia="Georgia" w:hAnsi="Georgia"/>
          <w:b/>
          <w:sz w:val="30"/>
          <w:szCs w:val="30"/>
        </w:rPr>
        <w:t xml:space="preserve">Nachwort</w:t>
      </w:r>
    </w:p>
    <w:p>
      <w:pPr>
        <w:spacing w:after="200" w:line="320"/>
      </w:pPr>
      <w:r>
        <w:rPr>
          <w:rFonts w:ascii="Georgia" w:cs="Georgia" w:eastAsia="Georgia" w:hAnsi="Georgia"/>
          <w:sz w:val="22"/>
          <w:szCs w:val="22"/>
        </w:rPr>
        <w:t xml:space="preserve">Die meisten sind keine Gedichte. Viele kürzer als ein Satz, manche nur Name. Die Formen - safaitisch - schreiben heißt, an einen Stein zu klopfen, an dem man gerade vorbeikommt — er bleibt, wenn man weitergeht.</w:t>
      </w:r>
    </w:p>
    <w:p>
      <w:pPr>
        <w:spacing w:after="200" w:line="320"/>
      </w:pPr>
      <w:r>
        <w:rPr>
          <w:rFonts w:ascii="Georgia" w:cs="Georgia" w:eastAsia="Georgia" w:hAnsi="Georgia"/>
          <w:sz w:val="22"/>
          <w:szCs w:val="22"/>
        </w:rPr>
        <w:t xml:space="preserve">Das Verständigen anderer Art, die antiken Beduinen nicht auf die Gleichzeitigkeit von Sender und Empfänger angewiesen. Es schließt Wüste, Hitze und Kälte, Steine als Zeugen ein und kennt Schweigen als eigene Aussage kennt. Im Gegensatz zu modernen Feeds operieren die Inschriften über minimale Zeichenzahl existenzieller Tiefe über lange Dauer.</w:t>
      </w:r>
    </w:p>
    <w:p>
      <w:pPr>
        <w:spacing w:after="200" w:line="320"/>
      </w:pPr>
      <w:r>
        <w:rPr>
          <w:rFonts w:ascii="Georgia" w:cs="Georgia" w:eastAsia="Georgia" w:hAnsi="Georgia"/>
          <w:sz w:val="22"/>
          <w:szCs w:val="22"/>
        </w:rPr>
        <w:t xml:space="preserve">Jedes der acht Register dieses Bandes eine andere Art, mit dem Stein zu sprechen — vom Stehen in der Ahnenreihe und dem bloßen Dasein über das Warten und Bitten zum Verstummen, weiter zur Klage und zum Fluch bis zuletzt zum Zeugnis. Die Ordnung folgt der Sprechhaltung, nicht einem Lebenslauf: das Verstummen steht bewusst in der Mitte, nicht am Ende. Die Register eröffnen einige lange Inschriften, es folgen knappere Stimmen.</w:t>
      </w:r>
    </w:p>
    <w:p>
      <w:pPr>
        <w:spacing w:after="200" w:line="320"/>
      </w:pPr>
      <w:r>
        <w:rPr>
          <w:rFonts w:ascii="Georgia" w:cs="Georgia" w:eastAsia="Georgia" w:hAnsi="Georgia"/>
          <w:sz w:val="22"/>
          <w:szCs w:val="22"/>
        </w:rPr>
        <w:t xml:space="preserve">Texte stehen in der dritten Person, wie ihre Originale (l-Fulān, „Von X“, danach „und er …“). Das safaitische l- (‚von‘) bleibt dabei selbst offen: dieselbe Partikel heißt zugleich ‚für‘ und ‚gehörig zu‘ und lässt Urheber, Adressat und Besitzer in einem unbestimmt. Genealogien sind getilgt — außer in „stehe“ (I), wo die Ahnenreihe selbst der Akt ist, und in „schweige“ (V), wo das Fehlen spricht. Lücken werden hier nicht geglättet; die Striche ---- bleiben stehen. Die unregelmäßige Oberfläche des Steins und Erosion oder Beschädigung des Steins bilden eine untrennbare Einheit.</w:t>
      </w:r>
    </w:p>
    <w:p>
      <w:pPr>
        <w:spacing w:after="200" w:line="320"/>
      </w:pPr>
      <w:r>
        <w:rPr>
          <w:rFonts w:ascii="Georgia" w:cs="Georgia" w:eastAsia="Georgia" w:hAnsi="Georgia"/>
          <w:sz w:val="22"/>
          <w:szCs w:val="22"/>
        </w:rPr>
        <w:t xml:space="preserve">Der Band schöpft aus dem Vollkorpus der ~31.800 safaitischen Inschriften (OCIANA), die zwischen dem ersten und vierten Jahrhundert n. Chr. in Süden Syriens und in Nordjordanien entstanden sind. Erschlossen sind damit auch rund 18.500 reinen Signaturen und die Minimal-Texte — sie tragen die Register „stehe“ (die Ahnenreihen) und „schreibe“ (die Signaturen „Von X“). Revier- und Präsenzmarkierung, indifferent gegenüber dem konkreten Empfänger. Sie steht im Raum, unabhängig davon, ob und wann sie gelesen wird.</w:t>
      </w:r>
    </w:p>
    <w:p>
      <w:pPr>
        <w:spacing w:after="200" w:line="320"/>
      </w:pPr>
      <w:r>
        <w:rPr>
          <w:rFonts w:ascii="Georgia" w:cs="Georgia" w:eastAsia="Georgia" w:hAnsi="Georgia"/>
          <w:sz w:val="22"/>
          <w:szCs w:val="22"/>
        </w:rPr>
        <w:t xml:space="preserve">Jedes Register speist aus seinem eigenen Korpus-Material: die Signaturen für „schreibe“ und „stehe“, die Anrufungen für „bitte“, die Fluchformeln für „fluche“, die fragmentarischen Steine für „schweige“, die datierten für „bezeuge“. Die Auswahl ist kuratiert, nicht repräsentativ; jede Nachdichtung trägt die Sigle ihrer Quelle im Korpus.</w:t>
      </w:r>
    </w:p>
    <w:p>
      <w:pPr>
        <w:spacing w:after="200" w:line="320"/>
      </w:pPr>
      <w:r>
        <w:rPr>
          <w:rFonts w:ascii="Georgia" w:cs="Georgia" w:eastAsia="Georgia" w:hAnsi="Georgia"/>
          <w:sz w:val="22"/>
          <w:szCs w:val="22"/>
        </w:rPr>
        <w:t xml:space="preserve">Übersetzungskette: gemeißelter Stein → philologische Lesung → englische OCIANA-Edition → deutsche Nachdichtung. Eckige Klammern und Striche ---- der Philologen bleiben im Register „schweige“ sichtbar. Protokolle eines kaum sterblichen sprachlichen Systems.</w:t>
      </w:r>
    </w:p>
    <w:p>
      <w:pPr>
        <w:spacing w:before="200" w:after="80"/>
      </w:pPr>
      <w:r>
        <w:rPr>
          <w:rFonts w:ascii="Georgia" w:cs="Georgia" w:eastAsia="Georgia" w:hAnsi="Georgia"/>
          <w:b/>
          <w:sz w:val="24"/>
          <w:szCs w:val="24"/>
        </w:rPr>
        <w:t xml:space="preserve">Zu den Kapiteltiteln</w:t>
      </w:r>
    </w:p>
    <w:p>
      <w:pPr>
        <w:spacing w:after="200" w:line="320"/>
      </w:pPr>
      <w:r>
        <w:rPr>
          <w:rFonts w:ascii="Georgia" w:cs="Georgia" w:eastAsia="Georgia" w:hAnsi="Georgia"/>
          <w:sz w:val="22"/>
          <w:szCs w:val="22"/>
        </w:rPr>
        <w:t xml:space="preserve">Die acht Titel sind jeweils der Infinitiv des Verbs ohne das End-„n“ (schreiben → schreibe, stehen → stehe, …). Diese verkürzte Form ist absichtlich mehrdeutig: Sie ist zugleich erste Person Singular Präsens („ich schreibe“ — die aneignende Stimme), dritte Person Konjunktiv Präsens („er schreibe“ — der Wunsch, der die dritte Person und die Bitten und Flüche der Originale trifft), Imperativ („schreibe!“ — der Befehl an den späteren Leser oder die Gottheit) und mitunter Nomen (die Klage, die Bitte). Weil das Wort auf keine dieser Lesarten festgelegt ist, wird es — im Wortspiel mit „Infinitiv“ — infinit: unbegrenzt, in mehrere Richtungen zugleich offen. Das entspricht dem Gegenstand des Bandes: der aufgeschobenen Inschrift ohne festen Sender und Empfänger, die Aussage, Wunsch und Befehl in einem ist. Im Safaitischen (einer nordarabischen Konsonantenschrift) sind Vokale und damit exakte grammatische Modi oft hochgradig mehrdeutig oder aus dem Kontext zu erschließen. Die Reduktion auf die wurzelhafte Stammform im Deutschen bildet diese semantische Offenheit präzise ab.</w:t>
      </w:r>
    </w:p>
    <w:p>
      <w:pPr>
        <w:spacing w:before="200" w:after="80"/>
      </w:pPr>
      <w:r>
        <w:rPr>
          <w:rFonts w:ascii="Georgia" w:cs="Georgia" w:eastAsia="Georgia" w:hAnsi="Georgia"/>
          <w:b/>
          <w:sz w:val="24"/>
          <w:szCs w:val="24"/>
        </w:rPr>
        <w:t xml:space="preserve">Die Corpus-Siglen</w:t>
      </w:r>
    </w:p>
    <w:p>
      <w:pPr>
        <w:spacing w:after="200" w:line="320"/>
      </w:pPr>
      <w:r>
        <w:rPr>
          <w:rFonts w:ascii="Georgia" w:cs="Georgia" w:eastAsia="Georgia" w:hAnsi="Georgia"/>
          <w:sz w:val="22"/>
          <w:szCs w:val="22"/>
        </w:rPr>
        <w:t xml:space="preserve">Jede Nachdichtung trägt als Kopfzeile zuerst den Fundort, dann die Corpus-Sigle. Die Siglen bezeichnen die Sammlung oder Edition, in der die Inschrift zuerst erfasst wurde:</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AbaNS / HaNSB / HaNS / HNSD / HSNS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nordjordanische Safaitic-Surveys;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Corpus Inscriptionum Semiticarum, Pars V — safaitische Inschriften (u. a. Dussaud &amp; Macler; Ryckmans 1950).</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CSNS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V. A. Clark, A Study of New Safaitic Inscriptions from Jordan (1979).</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HCH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 L. Harding, The Cairn of Hāniʾ (1953).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Is.L / Is.Mu</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Sammlungen aus al-ʿĪsāwī (Rif Dimašq); Nachweis im OCIANA-Eintrag.</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ISB</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 G. Oxtoby, Some Inscriptions of the Safaitic Bedouin (New Haven 1968).</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JaS / KWQ / CEDS / GSSH / MKJS / BS / HYGQ / WAMS / RVP / BWM / ASFF / ZN</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weitere OCIANA-Survey-Siglen; vollständiger Editionsnachweis jeweils im OCIANA-Eintrag.</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KRS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Basalt Desert Rescue Survey (G. M. H. King, 1989) — NO-jordanische Ḥarrah.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LP</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E. Littmann, Safāʾitic Inscriptions (Leiden 1943).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Rees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L. W. B. Rees, frühe Aufnahmen aus der Ḥarrat al-Raǧil (1920er).</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RQ.A / RQ.D</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Aufnahmen aus Riǧm Qaʿqūl (Rif Dimašq);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RSIS / ASWS / SSWS / AbSWS / RWQ</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Surveys der Wādī-Sārah-/Salma-Region (Al-Mafraq);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SIJ</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 V. Winnett, Safaitic Inscriptions from Jordan (Toronto 1957).</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 V. Winnett &amp; G. L. Harding, Inscriptions from Fifty Safaitic Cairns (Toronto 1978).</w:t>
            </w:r>
          </w:p>
        </w:tc>
      </w:tr>
    </w:tbl>
    <w:p/>
    <w:p>
      <w:pPr>
        <w:spacing w:before="200" w:after="80"/>
      </w:pPr>
      <w:r>
        <w:rPr>
          <w:rFonts w:ascii="Georgia" w:cs="Georgia" w:eastAsia="Georgia" w:hAnsi="Georgia"/>
          <w:b/>
          <w:sz w:val="24"/>
          <w:szCs w:val="24"/>
        </w:rPr>
        <w:t xml:space="preserve">Die Fundorte</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al-ʿĪsāwī</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al-ʿĪsāwī, Rif Dimašq, südsyrische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Al-Mafraq</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Provinz Al-Mafraq (NO-Jordanien) — genauer Fundpunkt nicht angegeben.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Fundort unbekannt</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keine Ortsangabe im OCIANA-Eintrag.</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Ǧabal Says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Ǧabal Says (Basaltmassiv), Rif Dimašq,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Hani</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Steinhügel (Cairn) des Ḥāniʾ, NO-jordanische Ḥarrah; 1953 von Harding ergraben (Sammlung HCH).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Ḥarrat al-Raǧil</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Basaltwüste al-Raǧil, NO-Jordanien / nördl. Saudi-Arabien.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Jathum</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Jathum,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Jawa / Wādī Miqāṭ / Qāʿ al-Maḥfūr / Zimlet Nāṣir / bei Safawi / bei Ruwayshid</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weitere Fundpunkte der NO-jordanischen Ḥarrah.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Jordanien / Syrien (allg.)</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nur das Land überliefert (Ḥarrah bzw.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Khirbat al-Hubayrīyah / al-Umbāšī / Al-Mrōshan</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Fundpunkte in Al-Suwaydā,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Km 612</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Kilometerstein 612 (≈ 32 km westl. Badana) an der Pipeline-Piste — Survey-Fundpunkt,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Rif Dimašq / Al-Suwaydā</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südsyrische Provinzen — genauer Fundpunkt nicht angegeben.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Riǧm Qaʿqūl</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Riǧm Qaʿqūl, Rif Dimašq,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Site / Tell / EDS / Cairn / WH Cairn + Nr.</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interne Survey-Codes — Fundpunkt ohne benannten Ort.</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Tall aḍ-Ḍabiʿ</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Tall aḍ-Ḍabiʿ / Wādī as-Samin,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Wādī Salma</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Wādī Salma, Provinz Al-Mafraq,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Wādī Sārah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Wādī Sārah, Provinz Al-Mafraq,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Zalaf</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Gegend um Zalaf am Wādī al-Shām, südsyrische Ṣafā.</w:t>
            </w:r>
          </w:p>
        </w:tc>
      </w:tr>
    </w:tbl>
    <w:p/>
    <w:p>
      <w:pPr>
        <w:spacing w:before="200" w:after="80"/>
      </w:pPr>
      <w:r>
        <w:rPr>
          <w:rFonts w:ascii="Georgia" w:cs="Georgia" w:eastAsia="Georgia" w:hAnsi="Georgia"/>
          <w:b/>
          <w:sz w:val="24"/>
          <w:szCs w:val="24"/>
        </w:rPr>
        <w:t xml:space="preserve">Bildnachweis</w:t>
      </w:r>
    </w:p>
    <w:p>
      <w:pPr>
        <w:spacing w:after="200" w:line="320"/>
      </w:pPr>
      <w:r>
        <w:rPr>
          <w:rFonts w:ascii="Georgia" w:cs="Georgia" w:eastAsia="Georgia" w:hAnsi="Georgia"/>
          <w:sz w:val="22"/>
          <w:szCs w:val="22"/>
        </w:rPr>
        <w:t xml:space="preserve">Sieben Steine tragen eine assoziierte Felszeichnung (OCIANA-Feld „Associated Drawings“); sie stehen als Abbildung neben der jeweiligen Nachdichtung. Alle Bilder: OCIANA (Online Corpus of the Inscriptions of Ancient North Arabia), krc.orient.ox.ac.uk — Wiedergabe für diese Arbeitsfassung; vor einer Veröffentlichung sind die Bildrechte zu klären.</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KRS 1341</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Löwe · OCIANA im0015581 · Basalt Desert Rescue Survey (G. M. H. King, 1989)</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HYGQ 24</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Löwe · OCIANA im0056364 · OCIANA-Survey (HYGQ)</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KRS 3051</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junge Kamelstute · OCIANA im0021957 · Basalt Desert Rescue Survey (G. M. H. King, 1989)</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HCH 85</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zwei Zeichnungen · OCIANA im0038237 · G. L. Harding, The Cairn of Hāniʾ (1953)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 286</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Göttin Rḍy / weibl. Figuren · OCIANA im0027384 · CIS V (Ryckmans 1950); Dunand 1339 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 1658</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zwei Kamele + Krieger · OCIANA im0028730 · CIS V (Ryckmans 1950); Dunand 388</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 2670</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Oryx · OCIANA im0029738 · CIS V (Ryckmans 1950); Dunand 207 a; SESP</w:t>
            </w:r>
          </w:p>
        </w:tc>
      </w:tr>
    </w:tbl>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001" Type="http://schemas.openxmlformats.org/officeDocument/2006/relationships/image" Target="media/rockart9001.jpg"/><Relationship Id="rId9002" Type="http://schemas.openxmlformats.org/officeDocument/2006/relationships/image" Target="media/rockart9002.jpg"/><Relationship Id="rId9003" Type="http://schemas.openxmlformats.org/officeDocument/2006/relationships/image" Target="media/rockart9003.jpg"/><Relationship Id="rId9004" Type="http://schemas.openxmlformats.org/officeDocument/2006/relationships/image" Target="media/rockart9004.jpg"/><Relationship Id="rId9005" Type="http://schemas.openxmlformats.org/officeDocument/2006/relationships/image" Target="media/rockart9005.jpg"/><Relationship Id="rId9006" Type="http://schemas.openxmlformats.org/officeDocument/2006/relationships/image" Target="media/rockart9006.jpg"/><Relationship Id="rId9007" Type="http://schemas.openxmlformats.org/officeDocument/2006/relationships/image" Target="media/rockart9007.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