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4A3728"/>
          <w:sz w:val="40"/>
        </w:rPr>
        <w:t>Andri Pratama</w:t>
      </w:r>
    </w:p>
    <w:p>
      <w:r>
        <w:rPr>
          <w:i/>
          <w:color w:val="C9A227"/>
          <w:sz w:val="22"/>
        </w:rPr>
        <w:t>Target role: Senior Geologist</w:t>
      </w:r>
    </w:p>
    <w:p>
      <w:r>
        <w:rPr>
          <w:b w:val="0"/>
          <w:sz w:val="20"/>
        </w:rPr>
        <w:t>Location: Yogyakarta  |  Citizenship: WNI  |  Availability: 2 months notice</w:t>
      </w:r>
    </w:p>
    <w:p>
      <w:r>
        <w:rPr>
          <w:b w:val="0"/>
          <w:sz w:val="20"/>
        </w:rPr>
        <w:t>Email: andri.pratama@example.com  |  Phone: +62 811 2340 6677</w:t>
      </w:r>
    </w:p>
    <w:p>
      <w:r>
        <w:rPr>
          <w:b/>
          <w:color w:val="4A3728"/>
          <w:sz w:val="28"/>
        </w:rPr>
        <w:t>Profile</w:t>
      </w:r>
    </w:p>
    <w:p>
      <w:r>
        <w:rPr>
          <w:b w:val="0"/>
          <w:sz w:val="21"/>
        </w:rPr>
        <w:t>Geologist with 6 years mostly in academic and consulting settings, limited mine-site production experience.</w:t>
      </w:r>
    </w:p>
    <w:p>
      <w:r>
        <w:rPr>
          <w:b w:val="0"/>
          <w:sz w:val="21"/>
        </w:rPr>
        <w:t>Strong on regional mapping and geochemistry, no formal resource estimation track record.</w:t>
      </w:r>
    </w:p>
    <w:p>
      <w:r>
        <w:rPr>
          <w:b w:val="0"/>
          <w:sz w:val="21"/>
        </w:rPr>
        <w:t>Seeking first senior mine-site posting.</w:t>
      </w:r>
    </w:p>
    <w:p>
      <w:r>
        <w:rPr>
          <w:b/>
          <w:color w:val="4A3728"/>
          <w:sz w:val="28"/>
        </w:rPr>
        <w:t>Experience</w:t>
      </w:r>
    </w:p>
    <w:p>
      <w:r>
        <w:rPr>
          <w:b/>
          <w:sz w:val="22"/>
        </w:rPr>
        <w:t>Consulting Geologist - PT SRK Consulting Indonesia</w:t>
      </w:r>
    </w:p>
    <w:p>
      <w:r>
        <w:rPr>
          <w:b w:val="0"/>
          <w:sz w:val="20"/>
        </w:rPr>
        <w:t>Jan 2022 - present  |  Jakarta</w:t>
      </w:r>
    </w:p>
    <w:p>
      <w:pPr>
        <w:pStyle w:val="ListBullet"/>
      </w:pPr>
      <w:r>
        <w:rPr>
          <w:sz w:val="21"/>
        </w:rPr>
        <w:t>Desktop reviews and due-diligence support on junior gold explorers in Sulawesi and Kalimantan.</w:t>
      </w:r>
    </w:p>
    <w:p>
      <w:pPr>
        <w:pStyle w:val="ListBullet"/>
      </w:pPr>
      <w:r>
        <w:rPr>
          <w:sz w:val="21"/>
        </w:rPr>
        <w:t>Co-authored two independent technical reports for IPO prospectus filings.</w:t>
      </w:r>
    </w:p>
    <w:p>
      <w:r>
        <w:rPr>
          <w:b/>
          <w:sz w:val="22"/>
        </w:rPr>
        <w:t>Research Assistant - Universitas Gadjah Mada Geology Department</w:t>
      </w:r>
    </w:p>
    <w:p>
      <w:r>
        <w:rPr>
          <w:b w:val="0"/>
          <w:sz w:val="20"/>
        </w:rPr>
        <w:t>Sep 2019 - Dec 2021  |  Yogyakarta</w:t>
      </w:r>
    </w:p>
    <w:p>
      <w:pPr>
        <w:pStyle w:val="ListBullet"/>
      </w:pPr>
      <w:r>
        <w:rPr>
          <w:sz w:val="21"/>
        </w:rPr>
        <w:t>Field mapping in Central Java volcanic belt for a PhD supervisor.</w:t>
      </w:r>
    </w:p>
    <w:p>
      <w:r>
        <w:rPr>
          <w:b/>
          <w:sz w:val="22"/>
        </w:rPr>
        <w:t>Graduate Trainee - PT Timah</w:t>
      </w:r>
    </w:p>
    <w:p>
      <w:r>
        <w:rPr>
          <w:b w:val="0"/>
          <w:sz w:val="20"/>
        </w:rPr>
        <w:t>Jul 2018 - Aug 2019  |  Bangka</w:t>
      </w:r>
    </w:p>
    <w:p>
      <w:pPr>
        <w:pStyle w:val="ListBullet"/>
      </w:pPr>
      <w:r>
        <w:rPr>
          <w:sz w:val="21"/>
        </w:rPr>
        <w:t>Short rotation across offshore tin dredging operations.</w:t>
      </w:r>
    </w:p>
    <w:p>
      <w:r>
        <w:rPr>
          <w:b/>
          <w:color w:val="4A3728"/>
          <w:sz w:val="28"/>
        </w:rPr>
        <w:t>Education</w:t>
      </w:r>
    </w:p>
    <w:p>
      <w:r>
        <w:rPr>
          <w:b w:val="0"/>
          <w:sz w:val="21"/>
        </w:rPr>
        <w:t>MSc Geology, Universitas Gadjah Mada, 2021.</w:t>
      </w:r>
    </w:p>
    <w:p>
      <w:r>
        <w:rPr>
          <w:b w:val="0"/>
          <w:sz w:val="21"/>
        </w:rPr>
        <w:t>BSc Geology, Universitas Padjadjaran, 2018.</w:t>
      </w:r>
    </w:p>
    <w:p>
      <w:r>
        <w:rPr>
          <w:b/>
          <w:color w:val="4A3728"/>
          <w:sz w:val="28"/>
        </w:rPr>
        <w:t>Certifications</w:t>
      </w:r>
    </w:p>
    <w:p>
      <w:pPr>
        <w:pStyle w:val="ListBullet"/>
      </w:pPr>
      <w:r>
        <w:rPr>
          <w:sz w:val="21"/>
        </w:rPr>
        <w:t>IAGI associate member</w:t>
      </w:r>
    </w:p>
    <w:p>
      <w:r>
        <w:rPr>
          <w:b/>
          <w:color w:val="4A3728"/>
          <w:sz w:val="28"/>
        </w:rPr>
        <w:t>Languages</w:t>
      </w:r>
    </w:p>
    <w:p>
      <w:r>
        <w:rPr>
          <w:b w:val="0"/>
          <w:sz w:val="21"/>
        </w:rPr>
        <w:t>Bahasa Indonesia (native), English (fluent), Javanese (native).</w:t>
      </w:r>
    </w:p>
    <w:p>
      <w:r>
        <w:rPr>
          <w:b/>
          <w:color w:val="4A3728"/>
          <w:sz w:val="28"/>
        </w:rPr>
        <w:t>References</w:t>
      </w:r>
    </w:p>
    <w:p>
      <w:r>
        <w:rPr>
          <w:b w:val="0"/>
          <w:sz w:val="21"/>
        </w:rPr>
        <w:t>Prof. Bambang Priadi, UGM Geology Department.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