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532D"/>
          <w:sz w:val="18"/>
        </w:rPr>
        <w:t>PT PALMARAYA NUSANTARA Tbk</w:t>
      </w:r>
    </w:p>
    <w:p>
      <w:pPr>
        <w:jc w:val="center"/>
      </w:pPr>
      <w:r>
        <w:rPr>
          <w:b/>
          <w:color w:val="14532D"/>
          <w:sz w:val="30"/>
        </w:rPr>
        <w:t>Laporan Kunjungan Pabrik · PKS Kampar Sentosa</w:t>
      </w:r>
    </w:p>
    <w:p>
      <w:pPr>
        <w:jc w:val="center"/>
      </w:pPr>
      <w:r>
        <w:rPr>
          <w:i/>
          <w:sz w:val="18"/>
        </w:rPr>
        <w:t>Tanggal kunjungan 19 Agustus 2026 · Pemeriksa Tirta Sanjaya · Departemen Agronomy Advisory</w:t>
      </w:r>
    </w:p>
    <w:p/>
    <w:p>
      <w:r>
        <w:rPr>
          <w:b/>
          <w:color w:val="14532D"/>
          <w:sz w:val="24"/>
        </w:rPr>
        <w:t>Ringkasan Kunjungan</w:t>
      </w:r>
    </w:p>
    <w:p>
      <w:r>
        <w:t>Kunjungan teknis mendadak atas permintaan Manager Engineering menyusul laporan kenaikan losses yang tajam pada dua minggu terakhir. Kondisi yang ditemukan lebih berat dari perkiraan awal dan memerlukan keputusan pengadaan dalam waktu dekat.</w:t>
      </w:r>
    </w:p>
    <w:p>
      <w:r>
        <w:rPr>
          <w:b/>
          <w:color w:val="14532D"/>
          <w:sz w:val="24"/>
        </w:rPr>
        <w:t>Temuan Lapangan</w:t>
      </w:r>
    </w:p>
    <w:p>
      <w:r>
        <w:t>Press cone pada line 2 telah beroperasi 9.240 jam tanpa penggantian, sementara standar penggantian perusahaan adalah 4.000 jam. Kondisi ini sudah 2,3 kali melewati batas standar.</w:t>
      </w:r>
    </w:p>
    <w:p>
      <w:r>
        <w:t>Losses ampas press tercatat 1,64 persen terhadap standar maksimum 0,72 persen, atau 2,3 kali lipat standar. Losses empty fruit bunch 1,08 persen terhadap standar 0,45 persen.</w:t>
      </w:r>
    </w:p>
    <w:p>
      <w:r>
        <w:t>Siklus rebusan rata-rata turun ke 68 menit terhadap standar 90 menit, karena operator mengejar antrean truk yang menumpuk sejak pukul 11.00.</w:t>
      </w:r>
    </w:p>
    <w:p>
      <w:r>
        <w:t>Getaran tidak normal terdeteksi pada gearbox screw press line 2. Bila dibiarkan, berpotensi menghentikan operasi line tersebut sepenuhnya.</w:t>
      </w:r>
    </w:p>
    <w:p>
      <w:r>
        <w:rPr>
          <w:b/>
          <w:color w:val="14532D"/>
          <w:sz w:val="24"/>
        </w:rPr>
        <w:t>Rekomendasi</w:t>
      </w:r>
    </w:p>
    <w:p>
      <w:r>
        <w:t>Ajukan penggantian press cone dan screw press line 2 sebagai prioritas utama, paling lambat 10 September 2026. Kembalikan siklus rebusan ke 90 menit mulai shift berikutnya. Lakukan pemeriksaan gearbox oleh teknisi bersertifikat dalam 3 x 24 jam. Naikkan frekuensi sampling losses menjadi dua kali per shift sampai penggantian selesai.</w:t>
      </w:r>
    </w:p>
    <w:p>
      <w:r>
        <w:rPr>
          <w:b/>
          <w:color w:val="14532D"/>
          <w:sz w:val="24"/>
        </w:rPr>
        <w:t>Status Tindak Lanjut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9"/>
              </w:rPr>
              <w:t>Rekomendasi</w:t>
            </w:r>
          </w:p>
        </w:tc>
        <w:tc>
          <w:tcPr>
            <w:tcW w:type="dxa" w:w="2160"/>
          </w:tcPr>
          <w:p>
            <w:r/>
            <w:r>
              <w:rPr>
                <w:b/>
                <w:sz w:val="19"/>
              </w:rPr>
              <w:t>Penanggung jawab</w:t>
            </w:r>
          </w:p>
        </w:tc>
        <w:tc>
          <w:tcPr>
            <w:tcW w:type="dxa" w:w="2160"/>
          </w:tcPr>
          <w:p>
            <w:r/>
            <w:r>
              <w:rPr>
                <w:b/>
                <w:sz w:val="19"/>
              </w:rPr>
              <w:t>Tenggat</w:t>
            </w:r>
          </w:p>
        </w:tc>
        <w:tc>
          <w:tcPr>
            <w:tcW w:type="dxa" w:w="2160"/>
          </w:tcPr>
          <w:p>
            <w:r/>
            <w:r>
              <w:rPr>
                <w:b/>
                <w:sz w:val="19"/>
              </w:rPr>
              <w:t>Status</w:t>
            </w:r>
          </w:p>
        </w:tc>
      </w:tr>
      <w:tr>
        <w:tc>
          <w:tcPr>
            <w:tcW w:type="dxa" w:w="2160"/>
          </w:tcPr>
          <w:p>
            <w:r/>
            <w:r>
              <w:rPr>
                <w:sz w:val="19"/>
              </w:rPr>
              <w:t>Penggantian press cone dan screw press line 2</w:t>
            </w:r>
          </w:p>
        </w:tc>
        <w:tc>
          <w:tcPr>
            <w:tcW w:type="dxa" w:w="2160"/>
          </w:tcPr>
          <w:p>
            <w:r/>
            <w:r>
              <w:rPr>
                <w:sz w:val="19"/>
              </w:rPr>
              <w:t>Manager Engineering</w:t>
            </w:r>
          </w:p>
        </w:tc>
        <w:tc>
          <w:tcPr>
            <w:tcW w:type="dxa" w:w="2160"/>
          </w:tcPr>
          <w:p>
            <w:r/>
            <w:r>
              <w:rPr>
                <w:sz w:val="19"/>
              </w:rPr>
              <w:t>10 September 2026</w:t>
            </w:r>
          </w:p>
        </w:tc>
        <w:tc>
          <w:tcPr>
            <w:tcW w:type="dxa" w:w="2160"/>
          </w:tcPr>
          <w:p>
            <w:r/>
            <w:r>
              <w:rPr>
                <w:sz w:val="19"/>
              </w:rPr>
              <w:t>Belum mulai</w:t>
            </w:r>
          </w:p>
        </w:tc>
      </w:tr>
      <w:tr>
        <w:tc>
          <w:tcPr>
            <w:tcW w:type="dxa" w:w="2160"/>
          </w:tcPr>
          <w:p>
            <w:r/>
            <w:r>
              <w:rPr>
                <w:sz w:val="19"/>
              </w:rPr>
              <w:t>Pengembalian siklus rebusan ke 90 menit</w:t>
            </w:r>
          </w:p>
        </w:tc>
        <w:tc>
          <w:tcPr>
            <w:tcW w:type="dxa" w:w="2160"/>
          </w:tcPr>
          <w:p>
            <w:r/>
            <w:r>
              <w:rPr>
                <w:sz w:val="19"/>
              </w:rPr>
              <w:t>Asisten Proses PKS</w:t>
            </w:r>
          </w:p>
        </w:tc>
        <w:tc>
          <w:tcPr>
            <w:tcW w:type="dxa" w:w="2160"/>
          </w:tcPr>
          <w:p>
            <w:r/>
            <w:r>
              <w:rPr>
                <w:sz w:val="19"/>
              </w:rPr>
              <w:t>20 Agustus 2026</w:t>
            </w:r>
          </w:p>
        </w:tc>
        <w:tc>
          <w:tcPr>
            <w:tcW w:type="dxa" w:w="2160"/>
          </w:tcPr>
          <w:p>
            <w:r/>
            <w:r>
              <w:rPr>
                <w:sz w:val="19"/>
              </w:rPr>
              <w:t>Belum mulai</w:t>
            </w:r>
          </w:p>
        </w:tc>
      </w:tr>
      <w:tr>
        <w:tc>
          <w:tcPr>
            <w:tcW w:type="dxa" w:w="2160"/>
          </w:tcPr>
          <w:p>
            <w:r/>
            <w:r>
              <w:rPr>
                <w:sz w:val="19"/>
              </w:rPr>
              <w:t>Pemeriksaan gearbox screw press</w:t>
            </w:r>
          </w:p>
        </w:tc>
        <w:tc>
          <w:tcPr>
            <w:tcW w:type="dxa" w:w="2160"/>
          </w:tcPr>
          <w:p>
            <w:r/>
            <w:r>
              <w:rPr>
                <w:sz w:val="19"/>
              </w:rPr>
              <w:t>Teknisi Mekanik</w:t>
            </w:r>
          </w:p>
        </w:tc>
        <w:tc>
          <w:tcPr>
            <w:tcW w:type="dxa" w:w="2160"/>
          </w:tcPr>
          <w:p>
            <w:r/>
            <w:r>
              <w:rPr>
                <w:sz w:val="19"/>
              </w:rPr>
              <w:t>22 Agustus 2026</w:t>
            </w:r>
          </w:p>
        </w:tc>
        <w:tc>
          <w:tcPr>
            <w:tcW w:type="dxa" w:w="2160"/>
          </w:tcPr>
          <w:p>
            <w:r/>
            <w:r>
              <w:rPr>
                <w:sz w:val="19"/>
              </w:rPr>
              <w:t>Belum mulai</w:t>
            </w:r>
          </w:p>
        </w:tc>
      </w:tr>
      <w:tr>
        <w:tc>
          <w:tcPr>
            <w:tcW w:type="dxa" w:w="2160"/>
          </w:tcPr>
          <w:p>
            <w:r/>
            <w:r>
              <w:rPr>
                <w:sz w:val="19"/>
              </w:rPr>
              <w:t>Laporan verifikasi hasil tindak lanjut</w:t>
            </w:r>
          </w:p>
        </w:tc>
        <w:tc>
          <w:tcPr>
            <w:tcW w:type="dxa" w:w="2160"/>
          </w:tcPr>
          <w:p>
            <w:r/>
            <w:r>
              <w:rPr>
                <w:sz w:val="19"/>
              </w:rPr>
              <w:t>Tirta Sanjaya</w:t>
            </w:r>
          </w:p>
        </w:tc>
        <w:tc>
          <w:tcPr>
            <w:tcW w:type="dxa" w:w="2160"/>
          </w:tcPr>
          <w:p>
            <w:r/>
            <w:r>
              <w:rPr>
                <w:sz w:val="19"/>
              </w:rPr>
              <w:t>30 September 2026</w:t>
            </w:r>
          </w:p>
        </w:tc>
        <w:tc>
          <w:tcPr>
            <w:tcW w:type="dxa" w:w="2160"/>
          </w:tcPr>
          <w:p>
            <w:r/>
            <w:r>
              <w:rPr>
                <w:sz w:val="19"/>
              </w:rPr>
              <w:t>Belum mulai</w:t>
            </w:r>
          </w:p>
        </w:tc>
      </w:tr>
    </w:tbl>
    <w:p/>
    <w:p>
      <w:r>
        <w:rPr>
          <w:b/>
          <w:color w:val="14532D"/>
          <w:sz w:val="24"/>
        </w:rPr>
        <w:t>Catatan Pemeriksa</w:t>
      </w:r>
    </w:p>
    <w:p>
      <w:r>
        <w:t>Temuan pada kunjungan ini dikategorikan kritis karena dua alasan: penyimpangan losses sudah lebih dari dua kali standar, dan terdapat komponen yang telah melewati batas jam operasi penggantian. Keduanya berpotensi menghentikan operasi line 2 bila tidak segera ditangani.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