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Fajar Hidayat</w:t>
      </w:r>
    </w:p>
    <w:p>
      <w:r>
        <w:t>QSR Area Operations Manager (10+ outlets)  ·  7 years experience  ·  Based: PHR</w:t>
      </w:r>
    </w:p>
    <w:p>
      <w:r>
        <w:t>Email: fajar.hidayat@email.com  ·  Mobile: +62-812-3512-9511</w:t>
      </w:r>
    </w:p>
    <w:p>
      <w:pPr>
        <w:pStyle w:val="Heading1"/>
      </w:pPr>
      <w:r>
        <w:t>Professional Summary</w:t>
      </w:r>
    </w:p>
    <w:p>
      <w:r>
        <w:t>7-year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McDonald's ID</w:t>
      </w:r>
      <w:r>
        <w:t xml:space="preserve">   ·   QSR Area Operations Manager (10+ outlets)   ·   2022 – Present</w:t>
      </w:r>
    </w:p>
    <w:p>
      <w:pPr>
        <w:pStyle w:val="ListBullet"/>
      </w:pPr>
      <w:r>
        <w:t>Halal certification — led initiative across the region.</w:t>
      </w:r>
    </w:p>
    <w:p>
      <w:pPr>
        <w:pStyle w:val="ListBullet"/>
      </w:pPr>
      <w:r>
        <w:t>Campaign roll-out — led initiative across the region.</w:t>
      </w:r>
    </w:p>
    <w:p>
      <w:pPr>
        <w:pStyle w:val="ListBullet"/>
      </w:pPr>
      <w:r>
        <w:t>Multi-outlet p&amp;l — led initiative across the region.</w:t>
      </w:r>
    </w:p>
    <w:p>
      <w:r>
        <w:rPr>
          <w:b/>
        </w:rPr>
        <w:t>KFC Indonesia</w:t>
      </w:r>
      <w:r>
        <w:t xml:space="preserve">   ·   Senior QSR Area Operations Manager   ·   2016 – 2022</w:t>
      </w:r>
    </w:p>
    <w:p>
      <w:pPr>
        <w:pStyle w:val="ListBullet"/>
      </w:pPr>
      <w:r>
        <w:t>Campaign roll-out — owned delivery for project portfolio.</w:t>
      </w:r>
    </w:p>
    <w:p>
      <w:pPr>
        <w:pStyle w:val="ListBullet"/>
      </w:pPr>
      <w:r>
        <w:t>Servsafe haccp — owned delivery for project portfolio.</w:t>
      </w:r>
    </w:p>
    <w:p>
      <w:pPr>
        <w:pStyle w:val="Heading1"/>
      </w:pPr>
      <w:r>
        <w:t>Skills</w:t>
      </w:r>
    </w:p>
    <w:p>
      <w:r>
        <w:t>campaign roll-out, multi-outlet P&amp;L, ServSafe HACCP, Halal certification, labour scheduling</w:t>
      </w:r>
    </w:p>
    <w:p>
      <w:pPr>
        <w:pStyle w:val="Heading1"/>
      </w:pPr>
      <w:r>
        <w:t>Certifications</w:t>
      </w:r>
    </w:p>
    <w:p>
      <w:r>
        <w:t>K3 Migas (BNSP), ISO 45001 Lead Auditor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