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Budi Anggara</w:t>
      </w:r>
    </w:p>
    <w:p>
      <w:r>
        <w:t>QSR Area Operations Manager (10+ outlets)  ·  6 years experience  ·  Based: PHD</w:t>
      </w:r>
    </w:p>
    <w:p>
      <w:r>
        <w:t>Email: budi.anggara@email.com  ·  Mobile: +62-812-8849-6107</w:t>
      </w:r>
    </w:p>
    <w:p>
      <w:pPr>
        <w:pStyle w:val="Heading1"/>
      </w:pPr>
      <w:r>
        <w:t>Professional Summary</w:t>
      </w:r>
    </w:p>
    <w:p>
      <w:r>
        <w:t>6-year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McDonald's ID</w:t>
      </w:r>
      <w:r>
        <w:t xml:space="preserve">   ·   QSR Area Operations Manager (10+ outlets)   ·   2022 – Present</w:t>
      </w:r>
    </w:p>
    <w:p>
      <w:pPr>
        <w:pStyle w:val="ListBullet"/>
      </w:pPr>
      <w:r>
        <w:t>Shrinkage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Campaign roll-out — led initiative across the region.</w:t>
      </w:r>
    </w:p>
    <w:p>
      <w:r>
        <w:rPr>
          <w:b/>
        </w:rPr>
        <w:t>Domino's Pizza ID</w:t>
      </w:r>
      <w:r>
        <w:t xml:space="preserve">   ·   Senior QSR Area Operations Manager   ·   2016 – 2022</w:t>
      </w:r>
    </w:p>
    <w:p>
      <w:pPr>
        <w:pStyle w:val="ListBullet"/>
      </w:pPr>
      <w:r>
        <w:t>Campaign roll-out — owned delivery for project portfolio.</w:t>
      </w:r>
    </w:p>
    <w:p>
      <w:pPr>
        <w:pStyle w:val="ListBullet"/>
      </w:pPr>
      <w:r>
        <w:t>Servsafe haccp — owned delivery for project portfolio.</w:t>
      </w:r>
    </w:p>
    <w:p>
      <w:pPr>
        <w:pStyle w:val="Heading1"/>
      </w:pPr>
      <w:r>
        <w:t>Skills</w:t>
      </w:r>
    </w:p>
    <w:p>
      <w:r>
        <w:t>shrinkage, multi-outlet P&amp;L, ServSafe HACCP, campaign roll-out, Halal certification</w:t>
      </w:r>
    </w:p>
    <w:p>
      <w:pPr>
        <w:pStyle w:val="Heading1"/>
      </w:pPr>
      <w:r>
        <w:t>Certifications</w:t>
      </w:r>
    </w:p>
    <w:p>
      <w:r>
        <w:t>Six Sigma Green Belt, PMP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