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Ringkasan Eksekutif Ecommerce Superapp</w:t>
      </w:r>
    </w:p>
    <w:p>
      <w:r>
        <w:rPr>
          <w:i/>
          <w:color w:val="6B7280"/>
        </w:rPr>
        <w:t>Ringkasan_Eksekutif_ecommerce_superapp.docx</w:t>
      </w:r>
    </w:p>
    <w:p>
      <w:r>
        <w:t>This is a placeholder demonstration file for Zava Conglomerate. It represents what a real 'Ringkasan Eksekutif Ecommerce Superapp'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Ringkasan Eksekutif Ecommerce Superapp.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Ringkasan Eksekutif Ecommerce Superapp.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Ringkasan Eksekutif Ecommerce Superapp.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Ringkasan Eksekutif Ecommerce Superapp.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Ringkasan Eksekutif Ecommerce Superapp.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