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AVI Slot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GP-AVI-2026-101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AVI_Slot_Policy.docx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AVI Slot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