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Power</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Brief_Krisis_Zava_Power.docx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Power).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46.9</w:t>
            </w:r>
          </w:p>
        </w:tc>
        <w:tc>
          <w:tcPr>
            <w:tcW w:type="dxa" w:w="1728"/>
          </w:tcPr>
          <w:p>
            <w:r>
              <w:rPr>
                <w:sz w:val="18"/>
              </w:rPr>
              <w:t>46.9</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9.7</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20.7</w:t>
            </w:r>
          </w:p>
        </w:tc>
        <w:tc>
          <w:tcPr>
            <w:tcW w:type="dxa" w:w="1728"/>
          </w:tcPr>
          <w:p>
            <w:r>
              <w:rPr>
                <w:sz w:val="18"/>
              </w:rPr>
              <w:t>19.8</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5.7</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