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Executive Communications Review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Executive_Communications_Review_Brief_FY2026.docx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(Executive Communications Review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45.7</w:t>
            </w:r>
          </w:p>
        </w:tc>
        <w:tc>
          <w:tcPr>
            <w:tcW w:type="dxa" w:w="1728"/>
          </w:tcPr>
          <w:p>
            <w:r>
              <w:rPr>
                <w:sz w:val="18"/>
              </w:rPr>
              <w:t>45.1</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10.3</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19.2</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4.3</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