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FT 05 BSSN Cyber Audit Report</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IA-2026-118</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FT_05_BSSN_Cyber_Audit_Report.docx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W/P-IA-2026-106–199.</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