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Onboarding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GP-HRO-2026-123</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HR_Onboarding_Playbook.docx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HR Onboarding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