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PLT 03 Estate Operations SOP</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GP-PLT-2026-275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PLT_03_Estate_Operations_SOP.docx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PLT 03 Estate Operations SOP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