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UTIL Outage Reporting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GP-UTIL-2026-163</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UTIL_Outage_Reporting_Manual.docx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UTIL Outage Reporting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