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021F" w:rsidRDefault="00C56BA7">
      <w:pPr>
        <w:rPr>
          <w:lang w:val="en-US"/>
        </w:rPr>
      </w:pPr>
      <w:r>
        <w:rPr>
          <w:lang w:val="en-US"/>
        </w:rPr>
        <w:t>G</w:t>
      </w:r>
      <w:r w:rsidR="00883E54">
        <w:rPr>
          <w:lang w:val="en-US"/>
        </w:rPr>
        <w:t>reen</w:t>
      </w:r>
      <w:r>
        <w:rPr>
          <w:lang w:val="en-US"/>
        </w:rPr>
        <w:t xml:space="preserve"> vs. Red</w:t>
      </w:r>
    </w:p>
    <w:p w:rsidR="00C56BA7" w:rsidRDefault="00C56BA7">
      <w:pPr>
        <w:rPr>
          <w:lang w:val="en-US"/>
        </w:rPr>
      </w:pPr>
      <w:r>
        <w:rPr>
          <w:lang w:val="en-US"/>
        </w:rPr>
        <w:t xml:space="preserve">“Green </w:t>
      </w:r>
      <w:proofErr w:type="spellStart"/>
      <w:r>
        <w:rPr>
          <w:lang w:val="en-US"/>
        </w:rPr>
        <w:t>vs.Red</w:t>
      </w:r>
      <w:proofErr w:type="spellEnd"/>
      <w:r>
        <w:rPr>
          <w:lang w:val="en-US"/>
        </w:rPr>
        <w:t>” is a game played on a 2D grid that in theory can be infinite (in our case we will assume that x &lt;=y &lt; 1000).</w:t>
      </w:r>
    </w:p>
    <w:p w:rsidR="00C56BA7" w:rsidRDefault="00C56BA7">
      <w:pPr>
        <w:rPr>
          <w:lang w:val="en-US"/>
        </w:rPr>
      </w:pPr>
      <w:r>
        <w:rPr>
          <w:lang w:val="en-US"/>
        </w:rPr>
        <w:t xml:space="preserve">Each cell on this grid can be either green (represented by 1) or red (represented by 0). The game always receives an initial state of the grid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we will call “Generation Zero”. After that a set of 4 rules are applied across the grid and those rules from the next generation.</w:t>
      </w:r>
    </w:p>
    <w:p w:rsidR="00883E54" w:rsidRDefault="00883E54">
      <w:pPr>
        <w:rPr>
          <w:lang w:val="en-US"/>
        </w:rPr>
      </w:pPr>
      <w:r>
        <w:rPr>
          <w:lang w:val="en-US"/>
        </w:rPr>
        <w:t>Rules that create the next generation:</w:t>
      </w:r>
    </w:p>
    <w:p w:rsidR="00883E54" w:rsidRPr="00883E54" w:rsidRDefault="00883E54" w:rsidP="00883E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red cell that is surrounded by </w:t>
      </w:r>
    </w:p>
    <w:sectPr w:rsidR="00883E54" w:rsidRPr="00883E54" w:rsidSect="00C56BA7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217AE"/>
    <w:multiLevelType w:val="hybridMultilevel"/>
    <w:tmpl w:val="940C14BA"/>
    <w:lvl w:ilvl="0" w:tplc="05028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A7"/>
    <w:rsid w:val="0052021F"/>
    <w:rsid w:val="00883E54"/>
    <w:rsid w:val="00C5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C7822"/>
  <w15:chartTrackingRefBased/>
  <w15:docId w15:val="{FAF6B1EE-6E19-4C20-B019-D6D13233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2020-07-21T13:43:00Z</dcterms:created>
  <dcterms:modified xsi:type="dcterms:W3CDTF">2020-07-21T13:49:00Z</dcterms:modified>
</cp:coreProperties>
</file>