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5C" w:rsidRDefault="00730FDE" w:rsidP="00D31B5C">
      <w:pPr>
        <w:pStyle w:val="Heading1"/>
      </w:pPr>
      <w:r>
        <w:t>My Little Pascal</w:t>
      </w:r>
    </w:p>
    <w:p w:rsidR="00D31B5C" w:rsidRDefault="00D31B5C" w:rsidP="00D31B5C">
      <w:pPr>
        <w:pStyle w:val="NoSpacing"/>
      </w:pPr>
    </w:p>
    <w:p w:rsidR="00D31B5C" w:rsidRDefault="00D31B5C" w:rsidP="00D31B5C">
      <w:pPr>
        <w:pStyle w:val="NoSpacing"/>
      </w:pPr>
    </w:p>
    <w:p w:rsidR="00D31B5C" w:rsidRDefault="005159DD" w:rsidP="00D31B5C">
      <w:pPr>
        <w:pStyle w:val="Heading2"/>
      </w:pPr>
      <w:r>
        <w:t xml:space="preserve">1. </w:t>
      </w:r>
      <w:proofErr w:type="spellStart"/>
      <w:r w:rsidR="00D31B5C">
        <w:t>Specificarea</w:t>
      </w:r>
      <w:proofErr w:type="spellEnd"/>
    </w:p>
    <w:p w:rsidR="00D31B5C" w:rsidRDefault="00D31B5C" w:rsidP="00D31B5C">
      <w:pPr>
        <w:pStyle w:val="NoSpacing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F161F8">
        <w:rPr>
          <w:b/>
        </w:rPr>
        <w:t>letter</w:t>
      </w:r>
      <w:proofErr w:type="gramEnd"/>
      <w:r>
        <w:t xml:space="preserve">           = </w:t>
      </w:r>
      <w:r w:rsidRPr="00AF445A">
        <w:rPr>
          <w:color w:val="FF0000"/>
        </w:rPr>
        <w:t>"a"</w:t>
      </w:r>
      <w:r>
        <w:t xml:space="preserve"> | </w:t>
      </w:r>
      <w:r w:rsidRPr="00AF445A">
        <w:rPr>
          <w:color w:val="FF0000"/>
        </w:rPr>
        <w:t>"b"</w:t>
      </w:r>
      <w:r>
        <w:t xml:space="preserve"> | </w:t>
      </w:r>
      <w:r w:rsidRPr="00AF445A">
        <w:rPr>
          <w:color w:val="FF0000"/>
        </w:rPr>
        <w:t xml:space="preserve">"c" </w:t>
      </w:r>
      <w:r>
        <w:t xml:space="preserve">| </w:t>
      </w:r>
      <w:r w:rsidRPr="00AF445A">
        <w:rPr>
          <w:color w:val="FF0000"/>
        </w:rPr>
        <w:t>"d"</w:t>
      </w:r>
      <w:r>
        <w:t xml:space="preserve"> | </w:t>
      </w:r>
      <w:r w:rsidRPr="00AF445A">
        <w:rPr>
          <w:color w:val="FF0000"/>
        </w:rPr>
        <w:t>"e"</w:t>
      </w:r>
      <w:r>
        <w:t xml:space="preserve"> | </w:t>
      </w:r>
      <w:r w:rsidRPr="00AF445A">
        <w:rPr>
          <w:color w:val="FF0000"/>
        </w:rPr>
        <w:t>"f"</w:t>
      </w:r>
      <w:r w:rsidR="00AF445A">
        <w:t xml:space="preserve"> | … | </w:t>
      </w:r>
      <w:r w:rsidR="00AF445A" w:rsidRPr="00AF445A">
        <w:rPr>
          <w:color w:val="FF0000"/>
        </w:rPr>
        <w:t>"z</w:t>
      </w:r>
      <w:r w:rsidR="00AF445A" w:rsidRPr="00AF445A">
        <w:rPr>
          <w:color w:val="FF0000"/>
        </w:rPr>
        <w:t>"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F161F8">
        <w:rPr>
          <w:b/>
        </w:rPr>
        <w:t>digit</w:t>
      </w:r>
      <w:proofErr w:type="gramEnd"/>
      <w:r>
        <w:t xml:space="preserve">            = </w:t>
      </w:r>
      <w:r w:rsidRPr="00AF445A">
        <w:rPr>
          <w:color w:val="FF0000"/>
        </w:rPr>
        <w:t>"0"</w:t>
      </w:r>
      <w:r>
        <w:t xml:space="preserve"> | </w:t>
      </w:r>
      <w:r w:rsidRPr="00AF445A">
        <w:rPr>
          <w:color w:val="FF0000"/>
        </w:rPr>
        <w:t xml:space="preserve">"1" </w:t>
      </w:r>
      <w:r>
        <w:t xml:space="preserve">| </w:t>
      </w:r>
      <w:r w:rsidRPr="00AF445A">
        <w:rPr>
          <w:color w:val="FF0000"/>
        </w:rPr>
        <w:t xml:space="preserve">"2" </w:t>
      </w:r>
      <w:r>
        <w:t xml:space="preserve">| </w:t>
      </w:r>
      <w:r w:rsidRPr="00AF445A">
        <w:rPr>
          <w:color w:val="FF0000"/>
        </w:rPr>
        <w:t xml:space="preserve">"3" </w:t>
      </w:r>
      <w:r>
        <w:t xml:space="preserve">| </w:t>
      </w:r>
      <w:r w:rsidRPr="00AF445A">
        <w:rPr>
          <w:color w:val="FF0000"/>
        </w:rPr>
        <w:t xml:space="preserve">"4" </w:t>
      </w:r>
      <w:r>
        <w:t xml:space="preserve">| </w:t>
      </w:r>
      <w:r w:rsidRPr="00AF445A">
        <w:rPr>
          <w:color w:val="FF0000"/>
        </w:rPr>
        <w:t xml:space="preserve">"5" </w:t>
      </w:r>
      <w:r>
        <w:t xml:space="preserve">| </w:t>
      </w:r>
      <w:r w:rsidRPr="00AF445A">
        <w:rPr>
          <w:color w:val="FF0000"/>
        </w:rPr>
        <w:t xml:space="preserve">"6" </w:t>
      </w:r>
      <w:r>
        <w:t xml:space="preserve">| </w:t>
      </w:r>
      <w:r w:rsidRPr="00AF445A">
        <w:rPr>
          <w:color w:val="FF0000"/>
        </w:rPr>
        <w:t xml:space="preserve">"7" </w:t>
      </w:r>
      <w:r>
        <w:t xml:space="preserve">| </w:t>
      </w:r>
      <w:r w:rsidRPr="00AF445A">
        <w:rPr>
          <w:color w:val="FF0000"/>
        </w:rPr>
        <w:t xml:space="preserve">"8" </w:t>
      </w:r>
      <w:r>
        <w:t xml:space="preserve">| </w:t>
      </w:r>
      <w:r w:rsidRPr="00AF445A">
        <w:rPr>
          <w:color w:val="FF0000"/>
        </w:rPr>
        <w:t>"9"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F161F8">
        <w:rPr>
          <w:b/>
        </w:rPr>
        <w:t>identifier</w:t>
      </w:r>
      <w:proofErr w:type="gramEnd"/>
      <w:r>
        <w:t xml:space="preserve">       = </w:t>
      </w:r>
      <w:r w:rsidRPr="00F161F8">
        <w:rPr>
          <w:b/>
        </w:rPr>
        <w:t>letter</w:t>
      </w:r>
      <w:r>
        <w:t xml:space="preserve">, { </w:t>
      </w:r>
      <w:proofErr w:type="spellStart"/>
      <w:r w:rsidRPr="00F161F8">
        <w:rPr>
          <w:b/>
        </w:rPr>
        <w:t>letter</w:t>
      </w:r>
      <w:r>
        <w:t>|</w:t>
      </w:r>
      <w:r w:rsidRPr="00F161F8">
        <w:rPr>
          <w:b/>
        </w:rPr>
        <w:t>digit</w:t>
      </w:r>
      <w:proofErr w:type="spellEnd"/>
      <w:r>
        <w:t xml:space="preserve"> };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F161F8">
        <w:rPr>
          <w:b/>
        </w:rPr>
        <w:t>datatype</w:t>
      </w:r>
      <w:proofErr w:type="gramEnd"/>
      <w:r>
        <w:t xml:space="preserve">         = </w:t>
      </w:r>
      <w:r w:rsidRPr="00AF445A">
        <w:rPr>
          <w:color w:val="FF0000"/>
        </w:rPr>
        <w:t>"integer" | "real"</w:t>
      </w:r>
      <w:r>
        <w:t xml:space="preserve"> | </w:t>
      </w:r>
      <w:r w:rsidRPr="00F161F8">
        <w:rPr>
          <w:b/>
        </w:rPr>
        <w:t>identifier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number</w:t>
      </w:r>
      <w:r>
        <w:t>_</w:t>
      </w:r>
      <w:r w:rsidRPr="00F161F8">
        <w:rPr>
          <w:b/>
        </w:rPr>
        <w:t>literal</w:t>
      </w:r>
      <w:proofErr w:type="spellEnd"/>
      <w:r>
        <w:t xml:space="preserve">   = [</w:t>
      </w:r>
      <w:r w:rsidRPr="00AF445A">
        <w:rPr>
          <w:color w:val="FF0000"/>
        </w:rPr>
        <w:t>"+"</w:t>
      </w:r>
      <w:r>
        <w:t>|</w:t>
      </w:r>
      <w:r w:rsidRPr="00AF445A">
        <w:rPr>
          <w:color w:val="FF0000"/>
        </w:rPr>
        <w:t>"-"</w:t>
      </w:r>
      <w:r>
        <w:t>], (</w:t>
      </w:r>
      <w:proofErr w:type="spellStart"/>
      <w:r w:rsidRPr="00F161F8">
        <w:rPr>
          <w:b/>
        </w:rPr>
        <w:t>int_</w:t>
      </w:r>
      <w:proofErr w:type="gramStart"/>
      <w:r w:rsidRPr="00F161F8">
        <w:rPr>
          <w:b/>
        </w:rPr>
        <w:t>literal</w:t>
      </w:r>
      <w:proofErr w:type="spellEnd"/>
      <w:r>
        <w:t xml:space="preserve">  |</w:t>
      </w:r>
      <w:proofErr w:type="gramEnd"/>
      <w:r>
        <w:t xml:space="preserve">  </w:t>
      </w:r>
      <w:proofErr w:type="spellStart"/>
      <w:r w:rsidRPr="00F161F8">
        <w:rPr>
          <w:b/>
        </w:rPr>
        <w:t>real_literal</w:t>
      </w:r>
      <w:proofErr w:type="spellEnd"/>
      <w:r>
        <w:t>);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int_literal</w:t>
      </w:r>
      <w:proofErr w:type="spellEnd"/>
      <w:r>
        <w:t xml:space="preserve">      = </w:t>
      </w:r>
      <w:r w:rsidRPr="00F161F8">
        <w:rPr>
          <w:b/>
        </w:rPr>
        <w:t>digits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real_literal</w:t>
      </w:r>
      <w:proofErr w:type="spellEnd"/>
      <w:r>
        <w:t xml:space="preserve">     = </w:t>
      </w:r>
      <w:r w:rsidRPr="00F161F8">
        <w:rPr>
          <w:b/>
        </w:rPr>
        <w:t>digits</w:t>
      </w:r>
      <w:r>
        <w:t>, [</w:t>
      </w:r>
      <w:r w:rsidRPr="00AF445A">
        <w:rPr>
          <w:color w:val="FF0000"/>
        </w:rPr>
        <w:t>"."</w:t>
      </w:r>
      <w:r>
        <w:t xml:space="preserve">, </w:t>
      </w:r>
      <w:proofErr w:type="gramStart"/>
      <w:r w:rsidRPr="00F161F8">
        <w:rPr>
          <w:b/>
        </w:rPr>
        <w:t>digits</w:t>
      </w:r>
      <w:r>
        <w:t xml:space="preserve"> ]</w:t>
      </w:r>
      <w:proofErr w:type="gram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F161F8">
        <w:rPr>
          <w:b/>
        </w:rPr>
        <w:t>digits</w:t>
      </w:r>
      <w:proofErr w:type="gramEnd"/>
      <w:r>
        <w:t xml:space="preserve">           = </w:t>
      </w:r>
      <w:r w:rsidRPr="00F161F8">
        <w:rPr>
          <w:b/>
        </w:rPr>
        <w:t>digit</w:t>
      </w:r>
      <w:r>
        <w:t>, {</w:t>
      </w:r>
      <w:r w:rsidRPr="00F161F8">
        <w:rPr>
          <w:b/>
        </w:rPr>
        <w:t>digit</w:t>
      </w:r>
      <w:r>
        <w:t>};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arithm_expr_term</w:t>
      </w:r>
      <w:proofErr w:type="spellEnd"/>
      <w:r>
        <w:t xml:space="preserve"> = </w:t>
      </w:r>
      <w:proofErr w:type="spellStart"/>
      <w:r w:rsidRPr="00F161F8">
        <w:rPr>
          <w:b/>
        </w:rPr>
        <w:t>number_literal</w:t>
      </w:r>
      <w:proofErr w:type="spellEnd"/>
      <w:r>
        <w:t xml:space="preserve"> </w:t>
      </w:r>
      <w:proofErr w:type="gramStart"/>
      <w:r>
        <w:t xml:space="preserve">|  </w:t>
      </w:r>
      <w:r w:rsidRPr="00F161F8">
        <w:rPr>
          <w:b/>
        </w:rPr>
        <w:t>identifier</w:t>
      </w:r>
      <w:proofErr w:type="gramEnd"/>
      <w:r>
        <w:t xml:space="preserve"> |  ( </w:t>
      </w:r>
      <w:r w:rsidRPr="00AF445A">
        <w:rPr>
          <w:color w:val="FF0000"/>
        </w:rPr>
        <w:t>"("</w:t>
      </w:r>
      <w:r>
        <w:t xml:space="preserve">, </w:t>
      </w:r>
      <w:proofErr w:type="spellStart"/>
      <w:r w:rsidRPr="00AF445A">
        <w:rPr>
          <w:b/>
        </w:rPr>
        <w:t>arithm_expr</w:t>
      </w:r>
      <w:proofErr w:type="spellEnd"/>
      <w:r>
        <w:t xml:space="preserve">, </w:t>
      </w:r>
      <w:r w:rsidRPr="00AF445A">
        <w:rPr>
          <w:color w:val="FF0000"/>
        </w:rPr>
        <w:t>")"</w:t>
      </w:r>
      <w:r>
        <w:t xml:space="preserve"> );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muldiv_expr</w:t>
      </w:r>
      <w:proofErr w:type="spellEnd"/>
      <w:r>
        <w:t xml:space="preserve">      = </w:t>
      </w:r>
      <w:proofErr w:type="spellStart"/>
      <w:r w:rsidRPr="00F161F8">
        <w:rPr>
          <w:b/>
        </w:rPr>
        <w:t>arithm_expr_term</w:t>
      </w:r>
      <w:proofErr w:type="spellEnd"/>
      <w:r>
        <w:t xml:space="preserve">, </w:t>
      </w:r>
      <w:proofErr w:type="gramStart"/>
      <w:r>
        <w:t>{ (</w:t>
      </w:r>
      <w:proofErr w:type="gramEnd"/>
      <w:r w:rsidRPr="00AF445A">
        <w:rPr>
          <w:color w:val="FF0000"/>
        </w:rPr>
        <w:t>"*"</w:t>
      </w:r>
      <w:r>
        <w:t>|</w:t>
      </w:r>
      <w:r w:rsidRPr="00AF445A">
        <w:rPr>
          <w:color w:val="FF0000"/>
        </w:rPr>
        <w:t>"/"</w:t>
      </w:r>
      <w:r w:rsidR="00AF445A">
        <w:t>|</w:t>
      </w:r>
      <w:r w:rsidR="00AF445A">
        <w:rPr>
          <w:color w:val="FF0000"/>
        </w:rPr>
        <w:t>"</w:t>
      </w:r>
      <w:proofErr w:type="spellStart"/>
      <w:r w:rsidR="00AF445A">
        <w:rPr>
          <w:color w:val="FF0000"/>
        </w:rPr>
        <w:t>div</w:t>
      </w:r>
      <w:r w:rsidR="00AF445A" w:rsidRPr="00AF445A">
        <w:rPr>
          <w:color w:val="FF0000"/>
        </w:rPr>
        <w:t>"</w:t>
      </w:r>
      <w:r w:rsidR="00AF445A">
        <w:t>|</w:t>
      </w:r>
      <w:r w:rsidR="00AF445A">
        <w:rPr>
          <w:color w:val="FF0000"/>
        </w:rPr>
        <w:t>"mod</w:t>
      </w:r>
      <w:proofErr w:type="spellEnd"/>
      <w:r w:rsidR="00AF445A" w:rsidRPr="00AF445A">
        <w:rPr>
          <w:color w:val="FF0000"/>
        </w:rPr>
        <w:t>"</w:t>
      </w:r>
      <w:r>
        <w:t xml:space="preserve">), </w:t>
      </w:r>
      <w:proofErr w:type="spellStart"/>
      <w:r w:rsidRPr="00F161F8">
        <w:rPr>
          <w:b/>
        </w:rPr>
        <w:t>arithm_expr_term</w:t>
      </w:r>
      <w:proofErr w:type="spellEnd"/>
      <w:r>
        <w:t xml:space="preserve"> };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addsub_expr</w:t>
      </w:r>
      <w:proofErr w:type="spellEnd"/>
      <w:r>
        <w:t xml:space="preserve">      = </w:t>
      </w:r>
      <w:proofErr w:type="spellStart"/>
      <w:r w:rsidRPr="00F161F8">
        <w:rPr>
          <w:b/>
        </w:rPr>
        <w:t>muldiv_expr</w:t>
      </w:r>
      <w:proofErr w:type="spellEnd"/>
      <w:r>
        <w:t xml:space="preserve">, </w:t>
      </w:r>
      <w:proofErr w:type="gramStart"/>
      <w:r>
        <w:t>{ (</w:t>
      </w:r>
      <w:proofErr w:type="gramEnd"/>
      <w:r w:rsidRPr="00AF445A">
        <w:rPr>
          <w:color w:val="FF0000"/>
        </w:rPr>
        <w:t>"+"</w:t>
      </w:r>
      <w:r>
        <w:t>|</w:t>
      </w:r>
      <w:r w:rsidRPr="00AF445A">
        <w:rPr>
          <w:color w:val="FF0000"/>
        </w:rPr>
        <w:t>"-"</w:t>
      </w:r>
      <w:r>
        <w:t xml:space="preserve">), </w:t>
      </w:r>
      <w:proofErr w:type="spellStart"/>
      <w:r w:rsidRPr="00F161F8">
        <w:rPr>
          <w:b/>
        </w:rPr>
        <w:t>muldiv_expr</w:t>
      </w:r>
      <w:proofErr w:type="spellEnd"/>
      <w:r>
        <w:t xml:space="preserve"> };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arithm_expr</w:t>
      </w:r>
      <w:proofErr w:type="spellEnd"/>
      <w:r>
        <w:t xml:space="preserve">      = </w:t>
      </w:r>
      <w:proofErr w:type="spellStart"/>
      <w:r w:rsidRPr="00F161F8">
        <w:rPr>
          <w:b/>
        </w:rPr>
        <w:t>addsub_expr</w:t>
      </w:r>
      <w:proofErr w:type="spell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cond_expr</w:t>
      </w:r>
      <w:proofErr w:type="spellEnd"/>
      <w:r>
        <w:t xml:space="preserve">        = </w:t>
      </w:r>
      <w:proofErr w:type="spellStart"/>
      <w:r w:rsidRPr="00F161F8">
        <w:rPr>
          <w:b/>
        </w:rPr>
        <w:t>arithm_expr</w:t>
      </w:r>
      <w:proofErr w:type="spellEnd"/>
      <w:r>
        <w:t>, (</w:t>
      </w:r>
      <w:r w:rsidRPr="00AF445A">
        <w:rPr>
          <w:color w:val="FF0000"/>
        </w:rPr>
        <w:t>"&lt;"</w:t>
      </w:r>
      <w:r w:rsidR="00AF445A">
        <w:t>|</w:t>
      </w:r>
      <w:r w:rsidRPr="00AF445A">
        <w:rPr>
          <w:color w:val="FF0000"/>
        </w:rPr>
        <w:t>"&lt;="</w:t>
      </w:r>
      <w:r w:rsidR="00AF445A">
        <w:t>|</w:t>
      </w:r>
      <w:r w:rsidRPr="00AF445A">
        <w:rPr>
          <w:color w:val="FF0000"/>
        </w:rPr>
        <w:t>"&gt;"</w:t>
      </w:r>
      <w:r w:rsidR="00AF445A">
        <w:t>|</w:t>
      </w:r>
      <w:r w:rsidR="00AF445A" w:rsidRPr="00AF445A">
        <w:rPr>
          <w:color w:val="FF0000"/>
        </w:rPr>
        <w:t>"&gt;="</w:t>
      </w:r>
      <w:r w:rsidR="00AF445A">
        <w:t>|</w:t>
      </w:r>
      <w:r w:rsidRPr="004D0E40">
        <w:rPr>
          <w:color w:val="FF0000"/>
        </w:rPr>
        <w:t>"="</w:t>
      </w:r>
      <w:r w:rsidR="004D0E40">
        <w:t>|</w:t>
      </w:r>
      <w:r w:rsidR="004D0E40">
        <w:rPr>
          <w:color w:val="FF0000"/>
        </w:rPr>
        <w:t>"&lt;&gt;</w:t>
      </w:r>
      <w:r w:rsidR="004D0E40" w:rsidRPr="004D0E40">
        <w:rPr>
          <w:color w:val="FF0000"/>
        </w:rPr>
        <w:t>"</w:t>
      </w:r>
      <w:r>
        <w:t xml:space="preserve">), </w:t>
      </w:r>
      <w:proofErr w:type="spellStart"/>
      <w:r w:rsidRPr="00F161F8">
        <w:rPr>
          <w:b/>
        </w:rPr>
        <w:t>arithm_expr</w:t>
      </w:r>
      <w:proofErr w:type="spell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vardecl_block</w:t>
      </w:r>
      <w:proofErr w:type="spellEnd"/>
      <w:r>
        <w:t xml:space="preserve">    = </w:t>
      </w:r>
      <w:r w:rsidRPr="004D0E40">
        <w:rPr>
          <w:color w:val="FF0000"/>
        </w:rPr>
        <w:t>"</w:t>
      </w:r>
      <w:proofErr w:type="spellStart"/>
      <w:r w:rsidRPr="004D0E40">
        <w:rPr>
          <w:color w:val="FF0000"/>
        </w:rPr>
        <w:t>var</w:t>
      </w:r>
      <w:proofErr w:type="spellEnd"/>
      <w:r w:rsidRPr="004D0E40">
        <w:rPr>
          <w:color w:val="FF0000"/>
        </w:rPr>
        <w:t>"</w:t>
      </w:r>
      <w:r>
        <w:t xml:space="preserve">, </w:t>
      </w:r>
      <w:proofErr w:type="spellStart"/>
      <w:r w:rsidRPr="00F161F8">
        <w:rPr>
          <w:b/>
        </w:rPr>
        <w:t>var_declaration</w:t>
      </w:r>
      <w:proofErr w:type="spellEnd"/>
      <w:r>
        <w:t>, {</w:t>
      </w:r>
      <w:r w:rsidRPr="004D0E40">
        <w:rPr>
          <w:color w:val="FF0000"/>
        </w:rPr>
        <w:t>";"</w:t>
      </w:r>
      <w:r>
        <w:t xml:space="preserve">, </w:t>
      </w:r>
      <w:proofErr w:type="spellStart"/>
      <w:r w:rsidRPr="00F161F8">
        <w:rPr>
          <w:b/>
        </w:rPr>
        <w:t>var_declaration</w:t>
      </w:r>
      <w:proofErr w:type="spellEnd"/>
      <w:r>
        <w:t>};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var_</w:t>
      </w:r>
      <w:proofErr w:type="gramStart"/>
      <w:r w:rsidRPr="00F161F8">
        <w:rPr>
          <w:b/>
        </w:rPr>
        <w:t>declaration</w:t>
      </w:r>
      <w:proofErr w:type="spellEnd"/>
      <w:r>
        <w:t xml:space="preserve">  =</w:t>
      </w:r>
      <w:proofErr w:type="gramEnd"/>
      <w:r>
        <w:t xml:space="preserve"> </w:t>
      </w:r>
      <w:r w:rsidRPr="00F161F8">
        <w:rPr>
          <w:b/>
        </w:rPr>
        <w:t>identifier</w:t>
      </w:r>
      <w:r>
        <w:t xml:space="preserve">, </w:t>
      </w:r>
      <w:r w:rsidRPr="004D0E40">
        <w:rPr>
          <w:color w:val="FF0000"/>
        </w:rPr>
        <w:t>":"</w:t>
      </w:r>
      <w:r>
        <w:t xml:space="preserve">, </w:t>
      </w:r>
      <w:r w:rsidRPr="00F161F8">
        <w:rPr>
          <w:b/>
        </w:rPr>
        <w:t>datatype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instr_block</w:t>
      </w:r>
      <w:proofErr w:type="spellEnd"/>
      <w:r w:rsidRPr="00F161F8">
        <w:rPr>
          <w:b/>
        </w:rPr>
        <w:t xml:space="preserve"> </w:t>
      </w:r>
      <w:r>
        <w:t xml:space="preserve">     = </w:t>
      </w:r>
      <w:r w:rsidRPr="004D0E40">
        <w:rPr>
          <w:color w:val="FF0000"/>
        </w:rPr>
        <w:t>"begin"</w:t>
      </w:r>
      <w:r>
        <w:t>, [</w:t>
      </w:r>
      <w:proofErr w:type="spellStart"/>
      <w:r w:rsidRPr="00F161F8">
        <w:rPr>
          <w:b/>
        </w:rPr>
        <w:t>instr</w:t>
      </w:r>
      <w:proofErr w:type="spellEnd"/>
      <w:r>
        <w:t>, {</w:t>
      </w:r>
      <w:r w:rsidRPr="004D0E40">
        <w:rPr>
          <w:color w:val="FF0000"/>
        </w:rPr>
        <w:t>";"</w:t>
      </w:r>
      <w:r>
        <w:t xml:space="preserve">, </w:t>
      </w:r>
      <w:proofErr w:type="spellStart"/>
      <w:r w:rsidRPr="00F161F8">
        <w:rPr>
          <w:b/>
        </w:rPr>
        <w:t>instr</w:t>
      </w:r>
      <w:proofErr w:type="spellEnd"/>
      <w:r>
        <w:t xml:space="preserve">}], </w:t>
      </w:r>
      <w:r w:rsidRPr="004D0E40">
        <w:rPr>
          <w:color w:val="FF0000"/>
        </w:rPr>
        <w:t>"end"</w:t>
      </w:r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proofErr w:type="gramStart"/>
      <w:r w:rsidRPr="00F161F8">
        <w:rPr>
          <w:b/>
        </w:rPr>
        <w:t>instr</w:t>
      </w:r>
      <w:proofErr w:type="spellEnd"/>
      <w:proofErr w:type="gramEnd"/>
      <w:r>
        <w:t xml:space="preserve">            = </w:t>
      </w:r>
      <w:proofErr w:type="spellStart"/>
      <w:r w:rsidRPr="00AF445A">
        <w:rPr>
          <w:b/>
        </w:rPr>
        <w:t>i_attr</w:t>
      </w:r>
      <w:proofErr w:type="spellEnd"/>
      <w:r>
        <w:t xml:space="preserve"> | </w:t>
      </w:r>
      <w:proofErr w:type="spellStart"/>
      <w:r w:rsidRPr="00AF445A">
        <w:rPr>
          <w:b/>
        </w:rPr>
        <w:t>i_cond</w:t>
      </w:r>
      <w:proofErr w:type="spellEnd"/>
      <w:r>
        <w:t xml:space="preserve"> | </w:t>
      </w:r>
      <w:proofErr w:type="spellStart"/>
      <w:r w:rsidRPr="00AF445A">
        <w:rPr>
          <w:b/>
        </w:rPr>
        <w:t>i_while</w:t>
      </w:r>
      <w:proofErr w:type="spell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compound_instr</w:t>
      </w:r>
      <w:proofErr w:type="spellEnd"/>
      <w:r>
        <w:t xml:space="preserve">   = (</w:t>
      </w:r>
      <w:proofErr w:type="spellStart"/>
      <w:r w:rsidRPr="00F161F8">
        <w:rPr>
          <w:b/>
        </w:rPr>
        <w:t>instr</w:t>
      </w:r>
      <w:proofErr w:type="spellEnd"/>
      <w:r>
        <w:t xml:space="preserve"> | </w:t>
      </w:r>
      <w:proofErr w:type="spellStart"/>
      <w:r w:rsidRPr="00AF445A">
        <w:rPr>
          <w:b/>
        </w:rPr>
        <w:t>instr_block</w:t>
      </w:r>
      <w:proofErr w:type="spellEnd"/>
      <w:r>
        <w:t>);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i_attr</w:t>
      </w:r>
      <w:proofErr w:type="spellEnd"/>
      <w:r>
        <w:t xml:space="preserve">           = </w:t>
      </w:r>
      <w:r w:rsidRPr="00F161F8">
        <w:rPr>
          <w:b/>
        </w:rPr>
        <w:t>identifier</w:t>
      </w:r>
      <w:r>
        <w:t xml:space="preserve">, </w:t>
      </w:r>
      <w:r w:rsidRPr="004D0E40">
        <w:rPr>
          <w:color w:val="FF0000"/>
        </w:rPr>
        <w:t>"</w:t>
      </w:r>
      <w:proofErr w:type="gramStart"/>
      <w:r w:rsidRPr="004D0E40">
        <w:rPr>
          <w:color w:val="FF0000"/>
        </w:rPr>
        <w:t>:=</w:t>
      </w:r>
      <w:proofErr w:type="gramEnd"/>
      <w:r w:rsidRPr="004D0E40">
        <w:rPr>
          <w:color w:val="FF0000"/>
        </w:rPr>
        <w:t>"</w:t>
      </w:r>
      <w:r>
        <w:t xml:space="preserve">, </w:t>
      </w:r>
      <w:proofErr w:type="spellStart"/>
      <w:r w:rsidRPr="004D0E40">
        <w:rPr>
          <w:b/>
        </w:rPr>
        <w:t>arithm_expr</w:t>
      </w:r>
      <w:proofErr w:type="spell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F161F8">
        <w:rPr>
          <w:b/>
        </w:rPr>
        <w:t>i_cond</w:t>
      </w:r>
      <w:proofErr w:type="spellEnd"/>
      <w:r>
        <w:t xml:space="preserve">           = </w:t>
      </w:r>
      <w:r w:rsidRPr="004D0E40">
        <w:rPr>
          <w:color w:val="FF0000"/>
        </w:rPr>
        <w:t>"if"</w:t>
      </w:r>
      <w:r>
        <w:t xml:space="preserve">, </w:t>
      </w:r>
      <w:r w:rsidRPr="004D0E40">
        <w:rPr>
          <w:color w:val="FF0000"/>
        </w:rPr>
        <w:t>"("</w:t>
      </w:r>
      <w:r>
        <w:t xml:space="preserve">, </w:t>
      </w:r>
      <w:proofErr w:type="spellStart"/>
      <w:r w:rsidRPr="004D0E40">
        <w:rPr>
          <w:b/>
        </w:rPr>
        <w:t>cond_expr</w:t>
      </w:r>
      <w:proofErr w:type="spellEnd"/>
      <w:r>
        <w:t xml:space="preserve">, </w:t>
      </w:r>
      <w:r w:rsidRPr="004D0E40">
        <w:rPr>
          <w:color w:val="FF0000"/>
        </w:rPr>
        <w:t>")"</w:t>
      </w:r>
      <w:r>
        <w:t xml:space="preserve">, </w:t>
      </w:r>
      <w:r w:rsidRPr="004D0E40">
        <w:rPr>
          <w:color w:val="FF0000"/>
        </w:rPr>
        <w:t>"</w:t>
      </w:r>
      <w:r w:rsidR="00F161F8" w:rsidRPr="004D0E40">
        <w:rPr>
          <w:color w:val="FF0000"/>
        </w:rPr>
        <w:t>then"</w:t>
      </w:r>
      <w:r w:rsidR="00F161F8">
        <w:t xml:space="preserve">, </w:t>
      </w:r>
      <w:proofErr w:type="spellStart"/>
      <w:r w:rsidR="00F161F8" w:rsidRPr="00AF445A">
        <w:rPr>
          <w:b/>
        </w:rPr>
        <w:t>compound_instr</w:t>
      </w:r>
      <w:proofErr w:type="spellEnd"/>
      <w:r w:rsidR="00F161F8">
        <w:t>,</w:t>
      </w:r>
      <w:r w:rsidR="00F161F8">
        <w:tab/>
        <w:t xml:space="preserve">            [</w:t>
      </w:r>
      <w:r w:rsidR="00F161F8" w:rsidRPr="004D0E40">
        <w:rPr>
          <w:color w:val="FF0000"/>
        </w:rPr>
        <w:t>"else"</w:t>
      </w:r>
      <w:r w:rsidR="00F161F8">
        <w:t xml:space="preserve">, </w:t>
      </w:r>
      <w:proofErr w:type="spellStart"/>
      <w:r w:rsidRPr="00F161F8">
        <w:rPr>
          <w:b/>
        </w:rPr>
        <w:t>compound_instr</w:t>
      </w:r>
      <w:proofErr w:type="spellEnd"/>
      <w:r>
        <w:t>];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AF445A">
        <w:rPr>
          <w:b/>
        </w:rPr>
        <w:t>i_while</w:t>
      </w:r>
      <w:proofErr w:type="spellEnd"/>
      <w:r>
        <w:t xml:space="preserve">          = </w:t>
      </w:r>
      <w:r w:rsidRPr="004D0E40">
        <w:rPr>
          <w:color w:val="FF0000"/>
        </w:rPr>
        <w:t>"while"</w:t>
      </w:r>
      <w:r>
        <w:t xml:space="preserve">, </w:t>
      </w:r>
      <w:proofErr w:type="spellStart"/>
      <w:r w:rsidRPr="00AF445A">
        <w:rPr>
          <w:b/>
        </w:rPr>
        <w:t>cond_expr</w:t>
      </w:r>
      <w:proofErr w:type="spellEnd"/>
      <w:r>
        <w:t xml:space="preserve">, </w:t>
      </w:r>
      <w:r w:rsidRPr="004D0E40">
        <w:rPr>
          <w:color w:val="FF0000"/>
        </w:rPr>
        <w:t>"do"</w:t>
      </w:r>
      <w:r>
        <w:t>, (</w:t>
      </w:r>
      <w:proofErr w:type="spellStart"/>
      <w:r w:rsidRPr="00AF445A">
        <w:rPr>
          <w:b/>
        </w:rPr>
        <w:t>instr</w:t>
      </w:r>
      <w:proofErr w:type="spellEnd"/>
      <w:r>
        <w:t xml:space="preserve"> | </w:t>
      </w:r>
      <w:proofErr w:type="spellStart"/>
      <w:r w:rsidRPr="00AF445A">
        <w:rPr>
          <w:b/>
        </w:rPr>
        <w:t>instr_block</w:t>
      </w:r>
      <w:proofErr w:type="spellEnd"/>
      <w:r>
        <w:t>);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proofErr w:type="spellStart"/>
      <w:r w:rsidRPr="00AF445A">
        <w:rPr>
          <w:b/>
        </w:rPr>
        <w:t>i_for</w:t>
      </w:r>
      <w:proofErr w:type="spellEnd"/>
      <w:r>
        <w:t xml:space="preserve">            = </w:t>
      </w:r>
      <w:r w:rsidRPr="004D0E40">
        <w:rPr>
          <w:color w:val="FF0000"/>
        </w:rPr>
        <w:t>"for"</w:t>
      </w:r>
      <w:r>
        <w:t xml:space="preserve">, </w:t>
      </w:r>
      <w:r w:rsidRPr="00AF445A">
        <w:rPr>
          <w:b/>
        </w:rPr>
        <w:t>identifier</w:t>
      </w:r>
      <w:r>
        <w:t xml:space="preserve">, </w:t>
      </w:r>
      <w:r w:rsidRPr="004D0E40">
        <w:rPr>
          <w:color w:val="FF0000"/>
        </w:rPr>
        <w:t>"</w:t>
      </w:r>
      <w:proofErr w:type="gramStart"/>
      <w:r w:rsidRPr="004D0E40">
        <w:rPr>
          <w:color w:val="FF0000"/>
        </w:rPr>
        <w:t>:=</w:t>
      </w:r>
      <w:proofErr w:type="gramEnd"/>
      <w:r w:rsidRPr="004D0E40">
        <w:rPr>
          <w:color w:val="FF0000"/>
        </w:rPr>
        <w:t>"</w:t>
      </w:r>
      <w:r>
        <w:t xml:space="preserve">, </w:t>
      </w:r>
      <w:proofErr w:type="spellStart"/>
      <w:r w:rsidRPr="00AF445A">
        <w:rPr>
          <w:b/>
        </w:rPr>
        <w:t>int_literal</w:t>
      </w:r>
      <w:proofErr w:type="spellEnd"/>
      <w:r w:rsidR="00AF445A">
        <w:t>, [</w:t>
      </w:r>
      <w:r w:rsidR="00AF445A" w:rsidRPr="004D0E40">
        <w:rPr>
          <w:color w:val="FF0000"/>
        </w:rPr>
        <w:t>"to"</w:t>
      </w:r>
      <w:r w:rsidR="00AF445A">
        <w:t>|</w:t>
      </w:r>
      <w:r w:rsidR="00AF445A" w:rsidRPr="004D0E40">
        <w:rPr>
          <w:color w:val="FF0000"/>
        </w:rPr>
        <w:t>"</w:t>
      </w:r>
      <w:proofErr w:type="spellStart"/>
      <w:r w:rsidR="00AF445A" w:rsidRPr="004D0E40">
        <w:rPr>
          <w:color w:val="FF0000"/>
        </w:rPr>
        <w:t>downto</w:t>
      </w:r>
      <w:proofErr w:type="spellEnd"/>
      <w:r w:rsidR="00AF445A" w:rsidRPr="004D0E40">
        <w:rPr>
          <w:color w:val="FF0000"/>
        </w:rPr>
        <w:t>"</w:t>
      </w:r>
      <w:r w:rsidR="00AF445A">
        <w:t>],</w:t>
      </w:r>
      <w:proofErr w:type="spellStart"/>
      <w:r w:rsidRPr="00AF445A">
        <w:rPr>
          <w:b/>
        </w:rPr>
        <w:t>int_literal</w:t>
      </w:r>
      <w:proofErr w:type="spellEnd"/>
      <w:r>
        <w:t xml:space="preserve">, 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  <w:r>
        <w:t xml:space="preserve">                    </w:t>
      </w:r>
      <w:r w:rsidRPr="004D0E40">
        <w:rPr>
          <w:color w:val="FF0000"/>
        </w:rPr>
        <w:t>"</w:t>
      </w:r>
      <w:proofErr w:type="gramStart"/>
      <w:r w:rsidRPr="004D0E40">
        <w:rPr>
          <w:color w:val="FF0000"/>
        </w:rPr>
        <w:t>do</w:t>
      </w:r>
      <w:proofErr w:type="gramEnd"/>
      <w:r w:rsidRPr="004D0E40">
        <w:rPr>
          <w:color w:val="FF0000"/>
        </w:rPr>
        <w:t>"</w:t>
      </w:r>
      <w:r>
        <w:t xml:space="preserve">, </w:t>
      </w:r>
      <w:proofErr w:type="spellStart"/>
      <w:r w:rsidRPr="00AF445A">
        <w:rPr>
          <w:b/>
        </w:rPr>
        <w:t>compound_instr</w:t>
      </w:r>
      <w:proofErr w:type="spellEnd"/>
      <w:r>
        <w:t>;</w:t>
      </w:r>
    </w:p>
    <w:p w:rsidR="00B54EE0" w:rsidRDefault="00B54EE0" w:rsidP="00F161F8">
      <w:pPr>
        <w:pStyle w:val="NoSpacing"/>
        <w:shd w:val="clear" w:color="auto" w:fill="9CC2E5" w:themeFill="accent1" w:themeFillTint="99"/>
      </w:pPr>
    </w:p>
    <w:p w:rsidR="00661EE0" w:rsidRDefault="00B54EE0" w:rsidP="00F161F8">
      <w:pPr>
        <w:pStyle w:val="NoSpacing"/>
        <w:shd w:val="clear" w:color="auto" w:fill="9CC2E5" w:themeFill="accent1" w:themeFillTint="99"/>
      </w:pPr>
      <w:proofErr w:type="gramStart"/>
      <w:r w:rsidRPr="00AF445A">
        <w:rPr>
          <w:b/>
        </w:rPr>
        <w:t>program</w:t>
      </w:r>
      <w:proofErr w:type="gramEnd"/>
      <w:r>
        <w:t xml:space="preserve">          = </w:t>
      </w:r>
      <w:r w:rsidRPr="004D0E40">
        <w:rPr>
          <w:color w:val="FF0000"/>
        </w:rPr>
        <w:t>"program"</w:t>
      </w:r>
      <w:r>
        <w:t xml:space="preserve">, </w:t>
      </w:r>
      <w:r w:rsidRPr="00F161F8">
        <w:rPr>
          <w:b/>
        </w:rPr>
        <w:t>identifier</w:t>
      </w:r>
      <w:r>
        <w:t>, [</w:t>
      </w:r>
      <w:proofErr w:type="spellStart"/>
      <w:r w:rsidRPr="00AF445A">
        <w:rPr>
          <w:b/>
        </w:rPr>
        <w:t>vardecl_block</w:t>
      </w:r>
      <w:proofErr w:type="spellEnd"/>
      <w:r>
        <w:t xml:space="preserve">], </w:t>
      </w:r>
      <w:proofErr w:type="spellStart"/>
      <w:r w:rsidRPr="00AF445A">
        <w:rPr>
          <w:b/>
        </w:rPr>
        <w:t>instr_block</w:t>
      </w:r>
      <w:proofErr w:type="spellEnd"/>
      <w:r>
        <w:t xml:space="preserve">, </w:t>
      </w:r>
      <w:r w:rsidRPr="004D0E40">
        <w:rPr>
          <w:color w:val="FF0000"/>
        </w:rPr>
        <w:t>"end"</w:t>
      </w:r>
      <w:r>
        <w:t xml:space="preserve">, </w:t>
      </w:r>
      <w:r w:rsidRPr="004D0E40">
        <w:rPr>
          <w:color w:val="FF0000"/>
        </w:rPr>
        <w:t>"."</w:t>
      </w:r>
      <w:r>
        <w:t>;</w:t>
      </w:r>
    </w:p>
    <w:p w:rsidR="00661EE0" w:rsidRDefault="00661EE0" w:rsidP="00D31B5C">
      <w:pPr>
        <w:pStyle w:val="NoSpacing"/>
      </w:pPr>
    </w:p>
    <w:p w:rsidR="005159DD" w:rsidRDefault="005159DD" w:rsidP="00D31B5C">
      <w:pPr>
        <w:pStyle w:val="NoSpacing"/>
      </w:pPr>
      <w:r>
        <w:br w:type="page"/>
      </w:r>
    </w:p>
    <w:p w:rsidR="005159DD" w:rsidRDefault="005159DD" w:rsidP="005159DD">
      <w:pPr>
        <w:pStyle w:val="Heading1"/>
      </w:pPr>
      <w:r>
        <w:lastRenderedPageBreak/>
        <w:t xml:space="preserve">2.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surse</w:t>
      </w:r>
      <w:proofErr w:type="spellEnd"/>
    </w:p>
    <w:p w:rsidR="005159DD" w:rsidRDefault="005159DD" w:rsidP="005159DD"/>
    <w:p w:rsidR="005159DD" w:rsidRDefault="005159DD" w:rsidP="005159D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perimetrul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aria </w:t>
      </w:r>
      <w:proofErr w:type="spellStart"/>
      <w:r>
        <w:t>cercului</w:t>
      </w:r>
      <w:proofErr w:type="spellEnd"/>
      <w:r>
        <w:t xml:space="preserve"> de o </w:t>
      </w:r>
      <w:proofErr w:type="spellStart"/>
      <w:r>
        <w:t>raza</w:t>
      </w:r>
      <w:proofErr w:type="spellEnd"/>
      <w:r>
        <w:t xml:space="preserve"> data </w:t>
      </w:r>
      <w:proofErr w:type="spellStart"/>
      <w:r>
        <w:t>data</w:t>
      </w:r>
      <w:proofErr w:type="spellEnd"/>
    </w:p>
    <w:p w:rsidR="005A57AF" w:rsidRDefault="005159DD" w:rsidP="005159DD">
      <w:pPr>
        <w:pStyle w:val="NoSpacing"/>
        <w:shd w:val="clear" w:color="auto" w:fill="9CC2E5" w:themeFill="accent1" w:themeFillTint="99"/>
        <w:ind w:left="720"/>
      </w:pPr>
      <w:r>
        <w:t xml:space="preserve">program </w:t>
      </w:r>
      <w:proofErr w:type="spellStart"/>
      <w:r>
        <w:t>cerc</w:t>
      </w:r>
      <w:proofErr w:type="spellEnd"/>
      <w:r>
        <w:t>;</w:t>
      </w:r>
      <w:r>
        <w:br/>
      </w:r>
      <w:proofErr w:type="spellStart"/>
      <w:r>
        <w:t>var</w:t>
      </w:r>
      <w:proofErr w:type="spellEnd"/>
      <w:r>
        <w:t xml:space="preserve"> pi, r, p, a:real;</w:t>
      </w:r>
      <w:r>
        <w:br/>
        <w:t>begin</w:t>
      </w:r>
      <w:r>
        <w:br/>
        <w:t xml:space="preserve">    pi</w:t>
      </w:r>
      <w:r w:rsidR="0099285D">
        <w:t>:</w:t>
      </w:r>
      <w:r>
        <w:t>=3.14;</w:t>
      </w:r>
      <w:r>
        <w:br/>
        <w:t xml:space="preserve">    </w:t>
      </w:r>
      <w:proofErr w:type="spellStart"/>
      <w:r>
        <w:t>readln</w:t>
      </w:r>
      <w:proofErr w:type="spellEnd"/>
      <w:r>
        <w:t>(r);</w:t>
      </w:r>
      <w:r>
        <w:br/>
        <w:t xml:space="preserve">    p </w:t>
      </w:r>
      <w:r w:rsidR="0099285D">
        <w:t>:</w:t>
      </w:r>
      <w:r>
        <w:t>=  2 * pi * r;</w:t>
      </w:r>
      <w:r>
        <w:br/>
        <w:t xml:space="preserve">    a </w:t>
      </w:r>
      <w:r w:rsidR="0099285D">
        <w:t>:</w:t>
      </w:r>
      <w:r>
        <w:t>= pi *  r * r;</w:t>
      </w:r>
      <w:r>
        <w:br/>
        <w:t xml:space="preserve">    </w:t>
      </w:r>
      <w:proofErr w:type="spellStart"/>
      <w:r>
        <w:t>writeln</w:t>
      </w:r>
      <w:proofErr w:type="spellEnd"/>
      <w:r>
        <w:t>(</w:t>
      </w:r>
      <w:r w:rsidR="005A57AF">
        <w:t>p</w:t>
      </w:r>
      <w:r>
        <w:t>)</w:t>
      </w:r>
      <w:r w:rsidR="005A57AF">
        <w:t>;</w:t>
      </w:r>
    </w:p>
    <w:p w:rsidR="005159DD" w:rsidRDefault="005A57AF" w:rsidP="005159DD">
      <w:pPr>
        <w:pStyle w:val="NoSpacing"/>
        <w:shd w:val="clear" w:color="auto" w:fill="9CC2E5" w:themeFill="accent1" w:themeFillTint="99"/>
        <w:ind w:left="72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a)</w:t>
      </w:r>
      <w:r w:rsidR="005159DD">
        <w:br/>
        <w:t>e</w:t>
      </w:r>
      <w:r w:rsidR="00A2650B">
        <w:t>nd.</w:t>
      </w:r>
    </w:p>
    <w:p w:rsidR="005159DD" w:rsidRDefault="005159DD" w:rsidP="005159DD">
      <w:pPr>
        <w:pStyle w:val="ListParagraph"/>
      </w:pPr>
    </w:p>
    <w:p w:rsidR="005159DD" w:rsidRDefault="005159DD" w:rsidP="005159DD">
      <w:pPr>
        <w:pStyle w:val="ListParagraph"/>
        <w:numPr>
          <w:ilvl w:val="0"/>
          <w:numId w:val="2"/>
        </w:numPr>
      </w:pPr>
      <w:proofErr w:type="spellStart"/>
      <w:r>
        <w:t>determina</w:t>
      </w:r>
      <w:proofErr w:type="spellEnd"/>
      <w:r>
        <w:t xml:space="preserve"> </w:t>
      </w:r>
      <w:proofErr w:type="spellStart"/>
      <w:r>
        <w:t>cmmdc</w:t>
      </w:r>
      <w:proofErr w:type="spellEnd"/>
      <w:r>
        <w:t xml:space="preserve"> a 2 </w:t>
      </w:r>
      <w:proofErr w:type="spellStart"/>
      <w:r>
        <w:t>nr</w:t>
      </w:r>
      <w:proofErr w:type="spellEnd"/>
      <w:r>
        <w:t xml:space="preserve"> </w:t>
      </w:r>
      <w:proofErr w:type="spellStart"/>
      <w:r>
        <w:t>naturale</w:t>
      </w:r>
      <w:proofErr w:type="spellEnd"/>
    </w:p>
    <w:p w:rsidR="005159DD" w:rsidRDefault="005159DD" w:rsidP="005159DD">
      <w:pPr>
        <w:pStyle w:val="NoSpacing"/>
        <w:shd w:val="clear" w:color="auto" w:fill="9CC2E5" w:themeFill="accent1" w:themeFillTint="99"/>
        <w:ind w:left="720"/>
      </w:pPr>
      <w:r>
        <w:t xml:space="preserve">program </w:t>
      </w:r>
      <w:proofErr w:type="spellStart"/>
      <w:r>
        <w:t>cmmdc</w:t>
      </w:r>
      <w:proofErr w:type="spellEnd"/>
      <w:r>
        <w:t>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a,b,r:integer</w:t>
      </w:r>
      <w:proofErr w:type="spellEnd"/>
      <w:r>
        <w:t>;</w:t>
      </w:r>
      <w:r>
        <w:br/>
        <w:t>begin</w:t>
      </w:r>
      <w:r>
        <w:br/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  <w:r>
        <w:br/>
        <w:t xml:space="preserve">    while (b&lt;&gt;0) do</w:t>
      </w:r>
      <w:r>
        <w:br/>
        <w:t xml:space="preserve">    begin</w:t>
      </w:r>
      <w:r>
        <w:br/>
        <w:t xml:space="preserve">        r </w:t>
      </w:r>
      <w:r w:rsidR="003D5D33">
        <w:t>:</w:t>
      </w:r>
      <w:r>
        <w:t>=</w:t>
      </w:r>
      <w:r w:rsidR="00731FE5">
        <w:t xml:space="preserve"> a </w:t>
      </w:r>
      <w:r w:rsidR="00D04102">
        <w:t>mod</w:t>
      </w:r>
      <w:r w:rsidR="00731FE5">
        <w:t xml:space="preserve"> </w:t>
      </w:r>
      <w:r>
        <w:t>b;</w:t>
      </w:r>
      <w:r>
        <w:br/>
        <w:t xml:space="preserve">        a</w:t>
      </w:r>
      <w:r w:rsidR="003D5D33">
        <w:t xml:space="preserve"> :</w:t>
      </w:r>
      <w:r>
        <w:t>=</w:t>
      </w:r>
      <w:r w:rsidR="003D5D33">
        <w:t xml:space="preserve"> </w:t>
      </w:r>
      <w:r>
        <w:t>b;</w:t>
      </w:r>
      <w:r>
        <w:br/>
        <w:t xml:space="preserve">        b</w:t>
      </w:r>
      <w:r w:rsidR="003D5D33">
        <w:t xml:space="preserve"> :</w:t>
      </w:r>
      <w:r>
        <w:t>=</w:t>
      </w:r>
      <w:r w:rsidR="003D5D33">
        <w:t xml:space="preserve"> </w:t>
      </w:r>
      <w:r>
        <w:t>r;</w:t>
      </w:r>
      <w:r>
        <w:br/>
        <w:t xml:space="preserve">    end;</w:t>
      </w:r>
      <w:r>
        <w:br/>
        <w:t xml:space="preserve">    </w:t>
      </w:r>
      <w:proofErr w:type="spellStart"/>
      <w:r>
        <w:t>writeln</w:t>
      </w:r>
      <w:proofErr w:type="spellEnd"/>
      <w:r>
        <w:t>(</w:t>
      </w:r>
      <w:r w:rsidR="00A2650B">
        <w:t>a)</w:t>
      </w:r>
      <w:r>
        <w:br/>
        <w:t>e</w:t>
      </w:r>
      <w:r w:rsidR="00A2650B">
        <w:t>nd.</w:t>
      </w:r>
    </w:p>
    <w:p w:rsidR="005159DD" w:rsidRDefault="005159DD" w:rsidP="005159DD">
      <w:pPr>
        <w:pStyle w:val="ListParagraph"/>
        <w:numPr>
          <w:ilvl w:val="0"/>
          <w:numId w:val="2"/>
        </w:numPr>
      </w:pPr>
      <w:proofErr w:type="spellStart"/>
      <w:r>
        <w:t>calculeaza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</w:p>
    <w:p w:rsidR="003D5D33" w:rsidRDefault="005159DD" w:rsidP="005159DD">
      <w:pPr>
        <w:pStyle w:val="NoSpacing"/>
        <w:shd w:val="clear" w:color="auto" w:fill="9CC2E5" w:themeFill="accent1" w:themeFillTint="99"/>
        <w:ind w:left="720"/>
      </w:pPr>
      <w:proofErr w:type="gramStart"/>
      <w:r>
        <w:t>program</w:t>
      </w:r>
      <w:proofErr w:type="gramEnd"/>
      <w:r>
        <w:t xml:space="preserve"> </w:t>
      </w:r>
      <w:r>
        <w:t>sum</w:t>
      </w:r>
      <w:r>
        <w:t>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n,i,x,s</w:t>
      </w:r>
      <w:r>
        <w:t>:integer</w:t>
      </w:r>
      <w:proofErr w:type="spellEnd"/>
      <w:r>
        <w:t>;</w:t>
      </w:r>
      <w:r>
        <w:br/>
        <w:t>begin</w:t>
      </w:r>
    </w:p>
    <w:p w:rsidR="005159DD" w:rsidRDefault="003D5D33" w:rsidP="005159DD">
      <w:pPr>
        <w:pStyle w:val="NoSpacing"/>
        <w:shd w:val="clear" w:color="auto" w:fill="9CC2E5" w:themeFill="accent1" w:themeFillTint="99"/>
        <w:ind w:left="720"/>
      </w:pPr>
      <w:r>
        <w:t xml:space="preserve">    </w:t>
      </w:r>
      <w:proofErr w:type="gramStart"/>
      <w:r>
        <w:t>s</w:t>
      </w:r>
      <w:proofErr w:type="gramEnd"/>
      <w:r>
        <w:t>:=0;</w:t>
      </w:r>
      <w:r w:rsidR="005159DD">
        <w:br/>
        <w:t xml:space="preserve">    </w:t>
      </w:r>
      <w:proofErr w:type="spellStart"/>
      <w:r w:rsidR="005159DD">
        <w:t>readln</w:t>
      </w:r>
      <w:proofErr w:type="spellEnd"/>
      <w:r w:rsidR="005159DD">
        <w:t>(n);</w:t>
      </w:r>
      <w:r w:rsidR="005159DD">
        <w:br/>
        <w:t xml:space="preserve">    for i:=1 </w:t>
      </w:r>
      <w:proofErr w:type="spellStart"/>
      <w:r w:rsidR="005159DD">
        <w:t>to n</w:t>
      </w:r>
      <w:proofErr w:type="spellEnd"/>
      <w:r w:rsidR="005159DD">
        <w:t xml:space="preserve"> do</w:t>
      </w:r>
      <w:r w:rsidR="005159DD">
        <w:br/>
        <w:t xml:space="preserve">    </w:t>
      </w:r>
      <w:r w:rsidR="005159DD">
        <w:t>begin</w:t>
      </w:r>
      <w:r w:rsidR="005159DD">
        <w:br/>
        <w:t xml:space="preserve">        </w:t>
      </w:r>
      <w:proofErr w:type="spellStart"/>
      <w:r w:rsidR="005159DD">
        <w:t>readln</w:t>
      </w:r>
      <w:proofErr w:type="spellEnd"/>
      <w:r w:rsidR="005159DD">
        <w:t>(x);</w:t>
      </w:r>
      <w:r w:rsidR="005159DD">
        <w:br/>
        <w:t xml:space="preserve">        s:=s+x;</w:t>
      </w:r>
      <w:r w:rsidR="005159DD">
        <w:br/>
        <w:t xml:space="preserve">    </w:t>
      </w:r>
      <w:r w:rsidR="005159DD">
        <w:t>end;</w:t>
      </w:r>
      <w:r w:rsidR="005159DD">
        <w:br/>
        <w:t xml:space="preserve">    </w:t>
      </w:r>
      <w:proofErr w:type="spellStart"/>
      <w:r w:rsidR="005159DD">
        <w:t>writeln</w:t>
      </w:r>
      <w:proofErr w:type="spellEnd"/>
      <w:r w:rsidR="005159DD">
        <w:t>(</w:t>
      </w:r>
      <w:r w:rsidR="005159DD">
        <w:t>s</w:t>
      </w:r>
      <w:r w:rsidR="00A2650B">
        <w:t>)</w:t>
      </w:r>
      <w:r w:rsidR="005159DD">
        <w:br/>
        <w:t>e</w:t>
      </w:r>
      <w:r w:rsidR="00A2650B">
        <w:t>nd.</w:t>
      </w:r>
    </w:p>
    <w:p w:rsidR="005159DD" w:rsidRDefault="005159DD" w:rsidP="005159DD">
      <w:pPr>
        <w:pStyle w:val="NoSpacing"/>
      </w:pPr>
    </w:p>
    <w:p w:rsidR="005159DD" w:rsidRDefault="005159DD" w:rsidP="005159DD">
      <w:pPr>
        <w:pStyle w:val="NoSpacing"/>
      </w:pPr>
    </w:p>
    <w:p w:rsidR="00F161F8" w:rsidRDefault="00F161F8" w:rsidP="005159DD">
      <w:pPr>
        <w:pStyle w:val="NoSpacing"/>
      </w:pPr>
    </w:p>
    <w:p w:rsidR="005159DD" w:rsidRPr="005159DD" w:rsidRDefault="005159DD" w:rsidP="005159DD">
      <w:pPr>
        <w:pStyle w:val="NoSpacing"/>
      </w:pPr>
    </w:p>
    <w:p w:rsidR="004D0E40" w:rsidRDefault="004D0E40" w:rsidP="00D31B5C">
      <w:pPr>
        <w:pStyle w:val="NoSpacing"/>
      </w:pPr>
    </w:p>
    <w:p w:rsidR="00B54EE0" w:rsidRDefault="004D0E40" w:rsidP="00D31B5C">
      <w:pPr>
        <w:pStyle w:val="NoSpacing"/>
      </w:pPr>
      <w:hyperlink r:id="rId5" w:history="1">
        <w:r w:rsidRPr="002B71C5">
          <w:rPr>
            <w:rStyle w:val="Hyperlink"/>
          </w:rPr>
          <w:t>https://web.archive.org/web/20210928043025/http://pascal-central.com/iso7185.html</w:t>
        </w:r>
      </w:hyperlink>
    </w:p>
    <w:p w:rsidR="004D0E40" w:rsidRDefault="004D0E40" w:rsidP="00D31B5C">
      <w:pPr>
        <w:pStyle w:val="NoSpacing"/>
      </w:pPr>
    </w:p>
    <w:p w:rsidR="004D0E40" w:rsidRDefault="004D0E40" w:rsidP="00D31B5C">
      <w:pPr>
        <w:pStyle w:val="NoSpacing"/>
      </w:pPr>
      <w:r>
        <w:br w:type="page"/>
      </w:r>
    </w:p>
    <w:p w:rsidR="004D0E40" w:rsidRDefault="004D0E40" w:rsidP="004D0E40">
      <w:pPr>
        <w:pStyle w:val="Heading1"/>
      </w:pPr>
      <w:r>
        <w:lastRenderedPageBreak/>
        <w:t xml:space="preserve">3. </w:t>
      </w:r>
      <w:proofErr w:type="spellStart"/>
      <w:r>
        <w:t>Surse</w:t>
      </w:r>
      <w:proofErr w:type="spellEnd"/>
      <w:r>
        <w:t xml:space="preserve"> care nu </w:t>
      </w:r>
      <w:proofErr w:type="spellStart"/>
      <w:r>
        <w:t>compileaza</w:t>
      </w:r>
      <w:proofErr w:type="spellEnd"/>
    </w:p>
    <w:p w:rsidR="004D0E40" w:rsidRDefault="004D0E40" w:rsidP="004D0E40"/>
    <w:p w:rsidR="004D0E40" w:rsidRDefault="004D0E40" w:rsidP="004D0E40">
      <w:pPr>
        <w:pStyle w:val="ListParagraph"/>
        <w:numPr>
          <w:ilvl w:val="0"/>
          <w:numId w:val="2"/>
        </w:numPr>
      </w:pPr>
      <w:proofErr w:type="spellStart"/>
      <w:r>
        <w:t>nici</w:t>
      </w:r>
      <w:proofErr w:type="spellEnd"/>
      <w:r>
        <w:t xml:space="preserve"> in MLP </w:t>
      </w:r>
      <w:proofErr w:type="spellStart"/>
      <w:r>
        <w:t>nici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original</w:t>
      </w:r>
    </w:p>
    <w:p w:rsidR="00730FDE" w:rsidRDefault="00730FDE" w:rsidP="00730FDE">
      <w:pPr>
        <w:pStyle w:val="NoSpacing"/>
        <w:shd w:val="clear" w:color="auto" w:fill="9CC2E5" w:themeFill="accent1" w:themeFillTint="99"/>
        <w:ind w:left="720"/>
      </w:pPr>
      <w:r>
        <w:t xml:space="preserve">program </w:t>
      </w:r>
      <w:r>
        <w:t>eroare1</w:t>
      </w:r>
      <w:r>
        <w:t>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a,b</w:t>
      </w:r>
      <w:r>
        <w:t>:integer</w:t>
      </w:r>
      <w:proofErr w:type="spellEnd"/>
      <w:r>
        <w:t>;</w:t>
      </w:r>
      <w:r>
        <w:br/>
        <w:t>begin</w:t>
      </w:r>
      <w:r>
        <w:br/>
        <w:t xml:space="preserve">    a:=2;</w:t>
      </w:r>
      <w:r>
        <w:br/>
        <w:t xml:space="preserve">    b:=3+(</w:t>
      </w:r>
      <w:r w:rsidRPr="00730FDE">
        <w:rPr>
          <w:color w:val="FF0000"/>
        </w:rPr>
        <w:t>a:=a+1</w:t>
      </w:r>
      <w:r>
        <w:t>);</w:t>
      </w:r>
      <w:r>
        <w:br/>
      </w:r>
      <w:r>
        <w:t>e</w:t>
      </w:r>
      <w:r>
        <w:t>nd.</w:t>
      </w:r>
    </w:p>
    <w:p w:rsidR="006C62EA" w:rsidRDefault="006C62EA" w:rsidP="006C62EA">
      <w:pPr>
        <w:pStyle w:val="ListParagraph"/>
      </w:pPr>
    </w:p>
    <w:p w:rsidR="004D0E40" w:rsidRDefault="004D0E40" w:rsidP="004D0E40">
      <w:pPr>
        <w:pStyle w:val="ListParagraph"/>
        <w:numPr>
          <w:ilvl w:val="0"/>
          <w:numId w:val="2"/>
        </w:numPr>
      </w:pPr>
      <w:proofErr w:type="spellStart"/>
      <w:r>
        <w:t>compileaza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original,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in MLP</w:t>
      </w:r>
    </w:p>
    <w:p w:rsidR="006C62EA" w:rsidRDefault="006C62EA" w:rsidP="006C62EA">
      <w:pPr>
        <w:pStyle w:val="ListParagraph"/>
      </w:pPr>
    </w:p>
    <w:p w:rsidR="00730FDE" w:rsidRDefault="00730FDE" w:rsidP="00484ED2">
      <w:pPr>
        <w:pStyle w:val="NoSpacing"/>
        <w:shd w:val="clear" w:color="auto" w:fill="9CC2E5" w:themeFill="accent1" w:themeFillTint="99"/>
        <w:ind w:left="720"/>
      </w:pPr>
      <w:r>
        <w:t>program eroare</w:t>
      </w:r>
      <w:r>
        <w:t>2</w:t>
      </w:r>
      <w:r>
        <w:t>;</w:t>
      </w:r>
      <w:r>
        <w:br/>
      </w:r>
      <w:r w:rsidRPr="00CD6535">
        <w:rPr>
          <w:color w:val="FF0000"/>
        </w:rPr>
        <w:t xml:space="preserve">uses </w:t>
      </w:r>
      <w:r>
        <w:t xml:space="preserve">math; </w:t>
      </w:r>
      <w:r w:rsidRPr="00CD6535">
        <w:rPr>
          <w:color w:val="FF0000"/>
        </w:rPr>
        <w:t xml:space="preserve">{ MLP nu </w:t>
      </w:r>
      <w:proofErr w:type="spellStart"/>
      <w:r w:rsidRPr="00CD6535">
        <w:rPr>
          <w:color w:val="FF0000"/>
        </w:rPr>
        <w:t>defineste</w:t>
      </w:r>
      <w:proofErr w:type="spellEnd"/>
      <w:r w:rsidRPr="00CD6535">
        <w:rPr>
          <w:color w:val="FF0000"/>
        </w:rPr>
        <w:t xml:space="preserve"> </w:t>
      </w:r>
      <w:proofErr w:type="spellStart"/>
      <w:r w:rsidRPr="00CD6535">
        <w:rPr>
          <w:color w:val="FF0000"/>
        </w:rPr>
        <w:t>unitati</w:t>
      </w:r>
      <w:proofErr w:type="spellEnd"/>
      <w:r w:rsidRPr="00CD6535">
        <w:rPr>
          <w:color w:val="FF0000"/>
        </w:rPr>
        <w:t xml:space="preserve">, </w:t>
      </w:r>
      <w:proofErr w:type="spellStart"/>
      <w:r w:rsidRPr="00CD6535">
        <w:rPr>
          <w:color w:val="FF0000"/>
        </w:rPr>
        <w:t>nici</w:t>
      </w:r>
      <w:proofErr w:type="spellEnd"/>
      <w:r w:rsidRPr="00CD6535">
        <w:rPr>
          <w:color w:val="FF0000"/>
        </w:rPr>
        <w:t xml:space="preserve"> </w:t>
      </w:r>
      <w:proofErr w:type="spellStart"/>
      <w:r w:rsidRPr="00CD6535">
        <w:rPr>
          <w:color w:val="FF0000"/>
        </w:rPr>
        <w:t>comentarii</w:t>
      </w:r>
      <w:proofErr w:type="spellEnd"/>
      <w:r w:rsidRPr="00CD6535">
        <w:rPr>
          <w:color w:val="FF0000"/>
        </w:rPr>
        <w:t xml:space="preserve"> &gt;}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a,b:integer</w:t>
      </w:r>
      <w:proofErr w:type="spellEnd"/>
      <w:r>
        <w:t>;</w:t>
      </w:r>
      <w:r>
        <w:br/>
        <w:t>begin</w:t>
      </w:r>
      <w:r>
        <w:br/>
        <w:t xml:space="preserve">    </w:t>
      </w:r>
      <w:r w:rsidR="00484ED2">
        <w:t>a:=-5; b:=2;</w:t>
      </w:r>
      <w:r w:rsidR="00484ED2">
        <w:br/>
        <w:t xml:space="preserve">    a:= </w:t>
      </w:r>
      <w:r w:rsidR="00484ED2" w:rsidRPr="00CD6535">
        <w:rPr>
          <w:color w:val="FF0000"/>
        </w:rPr>
        <w:t>min</w:t>
      </w:r>
      <w:r w:rsidR="00484ED2">
        <w:t>(</w:t>
      </w:r>
      <w:proofErr w:type="spellStart"/>
      <w:r w:rsidR="00484ED2">
        <w:t>a,b</w:t>
      </w:r>
      <w:proofErr w:type="spellEnd"/>
      <w:r w:rsidR="00484ED2">
        <w:t>);</w:t>
      </w:r>
      <w:r>
        <w:br/>
        <w:t>end.</w:t>
      </w:r>
      <w:bookmarkStart w:id="0" w:name="_GoBack"/>
      <w:bookmarkEnd w:id="0"/>
    </w:p>
    <w:p w:rsidR="006C62EA" w:rsidRPr="004D0E40" w:rsidRDefault="006C62EA" w:rsidP="006C62EA">
      <w:pPr>
        <w:pStyle w:val="ListParagraph"/>
      </w:pPr>
    </w:p>
    <w:sectPr w:rsidR="006C62EA" w:rsidRPr="004D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2E45"/>
    <w:multiLevelType w:val="hybridMultilevel"/>
    <w:tmpl w:val="95C42FB8"/>
    <w:lvl w:ilvl="0" w:tplc="5D3ADD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83FFE"/>
    <w:multiLevelType w:val="hybridMultilevel"/>
    <w:tmpl w:val="D0CCC2FC"/>
    <w:lvl w:ilvl="0" w:tplc="23946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5C"/>
    <w:rsid w:val="003D5D33"/>
    <w:rsid w:val="00484ED2"/>
    <w:rsid w:val="004868B2"/>
    <w:rsid w:val="004D0E40"/>
    <w:rsid w:val="005159DD"/>
    <w:rsid w:val="00523FFE"/>
    <w:rsid w:val="0058253B"/>
    <w:rsid w:val="005A57AF"/>
    <w:rsid w:val="00661EE0"/>
    <w:rsid w:val="006C62EA"/>
    <w:rsid w:val="00730FDE"/>
    <w:rsid w:val="00731FE5"/>
    <w:rsid w:val="008677AB"/>
    <w:rsid w:val="0099285D"/>
    <w:rsid w:val="00A2650B"/>
    <w:rsid w:val="00A654FD"/>
    <w:rsid w:val="00AF445A"/>
    <w:rsid w:val="00B54EE0"/>
    <w:rsid w:val="00CD6535"/>
    <w:rsid w:val="00D04102"/>
    <w:rsid w:val="00D31B5C"/>
    <w:rsid w:val="00F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204F1-4C31-4338-86CE-1823C73A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D31B5C"/>
    <w:pPr>
      <w:spacing w:after="0" w:line="240" w:lineRule="auto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1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10928043025/http://pascal-central.com/iso71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15</cp:revision>
  <dcterms:created xsi:type="dcterms:W3CDTF">2023-10-07T06:53:00Z</dcterms:created>
  <dcterms:modified xsi:type="dcterms:W3CDTF">2023-10-07T08:28:00Z</dcterms:modified>
</cp:coreProperties>
</file>