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Watch How SeaRates Rail Tracking Follows Your Cargo</w:t>
      </w:r>
    </w:p>
    <w:p>
      <w:r>
        <w:rPr>
          <w:i/>
          <w:sz w:val="18"/>
        </w:rPr>
        <w:t>Meta title: SeaRates Rail Tracking: New Video Guide Is Live</w:t>
      </w:r>
    </w:p>
    <w:p>
      <w:r>
        <w:rPr>
          <w:i/>
          <w:sz w:val="18"/>
        </w:rPr>
        <w:t>Meta description: A new SeaRates video shows how Rail Tracking follows rail freight in real time, from departure to arrival. Watch it and see your cargo move.</w:t>
      </w:r>
    </w:p>
    <w:p/>
    <w:p>
      <w:r>
        <w:t>A train pulls out of the yard, and from that second on, most shippers lose the thread. Where's the cargo right now? Is it still on schedule? Has anything changed along the way? SeaRates Rail Tracking gives you an online view of that freight, with fresh status updates whenever you check in.</w:t>
      </w:r>
    </w:p>
    <w:p>
      <w:r>
        <w:t>There's a new video walking through exactly how it works. Oleh Chervinskyi, SeaRates' Digital Account Manager, hosts it, and he covers four things the tracking system handles: checking your shipment's current status, following cargo as it moves along the route, picking up location updates during transit, and following the journey from departure through to arrival.</w:t>
      </w:r>
    </w:p>
    <w:p>
      <w:r>
        <w:t>Click the video link above and it takes you straight to our YouTube channel, where the guide explores how to make supply chain budgeting more transparent.</w:t>
      </w:r>
    </w:p>
    <w:p>
      <w:pPr>
        <w:pStyle w:val="Heading2"/>
      </w:pPr>
      <w:r>
        <w:t>Less Chasing, More Watching</w:t>
      </w:r>
    </w:p>
    <w:p>
      <w:r>
        <w:t>SeaRates keeps you off the phone with carriers just to get an update. Shipment monitoring runs live, planning gets easier to pin down, reactions to disruptions come quicker, and the supply chain overall gets easier to see through.</w:t>
      </w:r>
    </w:p>
    <w:p>
      <w:r>
        <w:t>Got questions about freight tracking, or need a hand with railway logistics? The team's reachable at it.sales@searates.com, ready to work through whatever your business needs.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