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A1931"/>
          <w:sz w:val="44"/>
        </w:rPr>
        <w:t>Navo24: Бренд-стратегия и концепция персонажа (Mascot Book)</w:t>
      </w:r>
    </w:p>
    <w:p>
      <w:pPr>
        <w:spacing w:after="320"/>
      </w:pPr>
      <w:r>
        <w:rPr>
          <w:rFonts w:ascii="Calibri" w:hAnsi="Calibri"/>
          <w:i/>
          <w:color w:val="4A5568"/>
          <w:sz w:val="23"/>
        </w:rPr>
        <w:t>Единый структурированный документ: анализ ДНК, сильные стороны, концепты маскота, Tone of Voice, рекомендации и ограничения</w:t>
      </w:r>
    </w:p>
    <w:p>
      <w:pPr>
        <w:spacing w:after="280"/>
      </w:pPr>
      <w:r>
        <w:rPr>
          <w:color w:val="CBD5E1"/>
        </w:rPr>
        <w:t>――――――――――――――――――――――――――――――――――――――――――――――――</w:t>
      </w:r>
    </w:p>
    <w:p>
      <w:pPr>
        <w:keepNext/>
        <w:spacing w:before="360" w:after="160"/>
      </w:pPr>
      <w:r>
        <w:rPr>
          <w:rFonts w:ascii="Calibri" w:hAnsi="Calibri"/>
          <w:b/>
          <w:color w:val="0A1931"/>
          <w:sz w:val="30"/>
        </w:rPr>
        <w:t>1. История и особенности бренда</w:t>
      </w:r>
    </w:p>
    <w:p>
      <w:pPr>
        <w:spacing w:line="288" w:lineRule="auto" w:after="100"/>
      </w:pPr>
      <w:r>
        <w:rPr>
          <w:rFonts w:ascii="Calibri" w:hAnsi="Calibri"/>
          <w:i w:val="0"/>
          <w:color w:val="1A202C"/>
          <w:sz w:val="22"/>
        </w:rPr>
        <w:t>История Navo24 — это редкое для B2B-Tech сочетание глубокого инженерного прагматизма («it just works», решение больных болей индустрии) и футуристического масштаба (Закон ускоряющейся отдачи, AI-автономность, MCP-инструменты).</w:t>
      </w:r>
    </w:p>
    <w:p>
      <w:pPr>
        <w:spacing w:line="288" w:lineRule="auto" w:after="100"/>
      </w:pPr>
      <w:r>
        <w:rPr>
          <w:rFonts w:ascii="Calibri" w:hAnsi="Calibri"/>
          <w:i w:val="0"/>
          <w:color w:val="1A202C"/>
          <w:sz w:val="22"/>
        </w:rPr>
        <w:t>Navo24 — это не «ещё одна платформа», а набор лазерно-сфокусированных, MCP-native инструментов (TrackingMCP, SchedulesMCP, LoadingMCP, FreightRatesMCP + AirCargo) на едином data spine. Это прямое наследие SeaRates + DP World, но с радикально новой философией: модульные компоненты вместо монолита; правда данных вместо vanity metrics; круглосуточная работа 24/7 без трения; «it works» вместо абстрактного «disruptive».</w:t>
      </w:r>
    </w:p>
    <w:p>
      <w:pPr>
        <w:keepNext/>
        <w:spacing w:before="240" w:after="80"/>
      </w:pPr>
      <w:r>
        <w:rPr>
          <w:rFonts w:ascii="Calibri" w:hAnsi="Calibri"/>
          <w:b/>
          <w:color w:val="1F4FE6"/>
          <w:sz w:val="25"/>
        </w:rPr>
        <w:t>1.1. Стратегический анализ ДНК бренда</w:t>
      </w:r>
    </w:p>
    <w:p>
      <w:pPr>
        <w:pStyle w:val="ListBullet"/>
        <w:spacing w:line="288" w:lineRule="auto" w:after="60"/>
      </w:pPr>
      <w:r>
        <w:rPr>
          <w:rFonts w:ascii="Calibri" w:hAnsi="Calibri"/>
          <w:b/>
          <w:color w:val="0A1931"/>
          <w:sz w:val="22"/>
        </w:rPr>
        <w:t>Главная идея:</w:t>
      </w:r>
      <w:r>
        <w:rPr>
          <w:rFonts w:ascii="Calibri" w:hAnsi="Calibri"/>
          <w:color w:val="1A202C"/>
          <w:sz w:val="22"/>
        </w:rPr>
        <w:t xml:space="preserve"> Ускорение, абсолютная точность и избавление глобальной логистики от хаоса.</w:t>
      </w:r>
    </w:p>
    <w:p>
      <w:pPr>
        <w:pStyle w:val="ListBullet"/>
        <w:spacing w:line="288" w:lineRule="auto" w:after="60"/>
      </w:pPr>
      <w:r>
        <w:rPr>
          <w:rFonts w:ascii="Calibri" w:hAnsi="Calibri"/>
          <w:b/>
          <w:color w:val="0A1931"/>
          <w:sz w:val="22"/>
        </w:rPr>
        <w:t>Главный враг:</w:t>
      </w:r>
      <w:r>
        <w:rPr>
          <w:rFonts w:ascii="Calibri" w:hAnsi="Calibri"/>
          <w:color w:val="1A202C"/>
          <w:sz w:val="22"/>
        </w:rPr>
        <w:t xml:space="preserve"> "Маркетинговая шелуха", фейковые ставки («from $847», превращающиеся в $1643), бюрократия и задержки.</w:t>
      </w:r>
    </w:p>
    <w:p>
      <w:pPr>
        <w:pStyle w:val="ListBullet"/>
        <w:spacing w:line="288" w:lineRule="auto" w:after="60"/>
      </w:pPr>
      <w:r>
        <w:rPr>
          <w:rFonts w:ascii="Calibri" w:hAnsi="Calibri"/>
          <w:b/>
          <w:color w:val="0A1931"/>
          <w:sz w:val="22"/>
        </w:rPr>
        <w:t>Суть имени:</w:t>
      </w:r>
      <w:r>
        <w:rPr>
          <w:rFonts w:ascii="Calibri" w:hAnsi="Calibri"/>
          <w:color w:val="1A202C"/>
          <w:sz w:val="22"/>
        </w:rPr>
        <w:t xml:space="preserve"> Navo (Navigation / Innovation / Novo; от латинского navis / navigare и глагола navo — «усердно выполнять») + 24 (Непрерывность, фокус, автономная работа 24/7 в реальном времени).</w:t>
      </w:r>
    </w:p>
    <w:p>
      <w:pPr>
        <w:pStyle w:val="ListBullet"/>
        <w:spacing w:line="288" w:lineRule="auto" w:after="60"/>
      </w:pPr>
      <w:r>
        <w:rPr>
          <w:rFonts w:ascii="Calibri" w:hAnsi="Calibri"/>
          <w:b/>
          <w:color w:val="0A1931"/>
          <w:sz w:val="22"/>
        </w:rPr>
        <w:t>Архетип бренда:</w:t>
      </w:r>
      <w:r>
        <w:rPr>
          <w:rFonts w:ascii="Calibri" w:hAnsi="Calibri"/>
          <w:color w:val="1A202C"/>
          <w:sz w:val="22"/>
        </w:rPr>
        <w:t xml:space="preserve"> Искатель / Мудрец-Прагматик / Помощник (Explorer + Sage + Caregiver). «Инженер в кармане», который решает проблему в 2 AM без лишних слов.</w:t>
      </w:r>
    </w:p>
    <w:p>
      <w:pPr>
        <w:keepNext/>
        <w:spacing w:before="240" w:after="80"/>
      </w:pPr>
      <w:r>
        <w:rPr>
          <w:rFonts w:ascii="Calibri" w:hAnsi="Calibri"/>
          <w:b/>
          <w:color w:val="1F4FE6"/>
          <w:sz w:val="25"/>
        </w:rPr>
        <w:t>1.2. Ключевые смыслы (Сайт + Сообщения основателей)</w:t>
      </w:r>
    </w:p>
    <w:p>
      <w:pPr>
        <w:pStyle w:val="ListBullet"/>
        <w:spacing w:line="288" w:lineRule="auto" w:after="60"/>
      </w:pPr>
      <w:r>
        <w:rPr>
          <w:rFonts w:ascii="Calibri" w:hAnsi="Calibri"/>
          <w:b/>
          <w:color w:val="0A1931"/>
          <w:sz w:val="22"/>
        </w:rPr>
        <w:t>24/7 Never Dark —</w:t>
      </w:r>
      <w:r>
        <w:rPr>
          <w:rFonts w:ascii="Calibri" w:hAnsi="Calibri"/>
          <w:color w:val="1A202C"/>
          <w:sz w:val="22"/>
        </w:rPr>
        <w:t xml:space="preserve"> Команда, готовая исправить коннектор в 2 AM; AI-агент, который непрерывно детектит сбои источников.</w:t>
      </w:r>
    </w:p>
    <w:p>
      <w:pPr>
        <w:pStyle w:val="ListBullet"/>
        <w:spacing w:line="288" w:lineRule="auto" w:after="60"/>
      </w:pPr>
      <w:r>
        <w:rPr>
          <w:rFonts w:ascii="Calibri" w:hAnsi="Calibri"/>
          <w:b/>
          <w:color w:val="0A1931"/>
          <w:sz w:val="22"/>
        </w:rPr>
        <w:t>Truth Over Hype —</w:t>
      </w:r>
      <w:r>
        <w:rPr>
          <w:rFonts w:ascii="Calibri" w:hAnsi="Calibri"/>
          <w:color w:val="1A202C"/>
          <w:sz w:val="22"/>
        </w:rPr>
        <w:t xml:space="preserve"> Реальные события, наблюдаемые прибытия (AIS), честные ставки без тизеров.</w:t>
      </w:r>
    </w:p>
    <w:p>
      <w:pPr>
        <w:pStyle w:val="ListBullet"/>
        <w:spacing w:line="288" w:lineRule="auto" w:after="60"/>
      </w:pPr>
      <w:r>
        <w:rPr>
          <w:rFonts w:ascii="Calibri" w:hAnsi="Calibri"/>
          <w:b/>
          <w:color w:val="0A1931"/>
          <w:sz w:val="22"/>
        </w:rPr>
        <w:t>Components, Not Platform —</w:t>
      </w:r>
      <w:r>
        <w:rPr>
          <w:rFonts w:ascii="Calibri" w:hAnsi="Calibri"/>
          <w:color w:val="1A202C"/>
          <w:sz w:val="22"/>
        </w:rPr>
        <w:t xml:space="preserve"> Бери один нужный инструмент, остальные подключишь позже. Твой софт и AI-агенты вызывают API напрямую.</w:t>
      </w:r>
    </w:p>
    <w:p>
      <w:pPr>
        <w:pStyle w:val="ListBullet"/>
        <w:spacing w:line="288" w:lineRule="auto" w:after="60"/>
      </w:pPr>
      <w:r>
        <w:rPr>
          <w:rFonts w:ascii="Calibri" w:hAnsi="Calibri"/>
          <w:color w:val="1A202C"/>
          <w:sz w:val="22"/>
        </w:rPr>
        <w:t xml:space="preserve"> Океанская логистика нового поколения + автономность и автоматизация → изобилие.</w:t>
      </w:r>
    </w:p>
    <w:p>
      <w:pPr>
        <w:pStyle w:val="ListBullet"/>
        <w:spacing w:line="288" w:lineRule="auto" w:after="60"/>
      </w:pPr>
      <w:r>
        <w:rPr>
          <w:rFonts w:ascii="Calibri" w:hAnsi="Calibri"/>
          <w:b/>
          <w:color w:val="0A1931"/>
          <w:sz w:val="22"/>
        </w:rPr>
        <w:t>Инженерное ДНК —</w:t>
      </w:r>
      <w:r>
        <w:rPr>
          <w:rFonts w:ascii="Calibri" w:hAnsi="Calibri"/>
          <w:color w:val="1A202C"/>
          <w:sz w:val="22"/>
        </w:rPr>
        <w:t xml:space="preserve"> Навигация, точное попадание в цель, абсолютная прозрачность, глобальное комьюнити профессионалов.</w:t>
      </w:r>
    </w:p>
    <w:p>
      <w:pPr>
        <w:keepNext/>
        <w:spacing w:before="240" w:after="80"/>
      </w:pPr>
      <w:r>
        <w:rPr>
          <w:rFonts w:ascii="Calibri" w:hAnsi="Calibri"/>
          <w:b/>
          <w:color w:val="1F4FE6"/>
          <w:sz w:val="25"/>
        </w:rPr>
        <w:t>1.3. Эволюция: от SeaRates к Navo24</w:t>
      </w:r>
    </w:p>
    <w:p>
      <w:pPr>
        <w:pStyle w:val="ListBullet"/>
        <w:spacing w:line="288" w:lineRule="auto" w:after="60"/>
      </w:pPr>
      <w:r>
        <w:rPr>
          <w:rFonts w:ascii="Calibri" w:hAnsi="Calibri"/>
          <w:b/>
          <w:color w:val="0A1931"/>
          <w:sz w:val="22"/>
        </w:rPr>
        <w:t>SeaRates (Поиск и открытие):</w:t>
      </w:r>
      <w:r>
        <w:rPr>
          <w:rFonts w:ascii="Calibri" w:hAnsi="Calibri"/>
          <w:color w:val="1A202C"/>
          <w:sz w:val="22"/>
        </w:rPr>
        <w:t xml:space="preserve"> Отвечал на вопросы: «Где мой контейнер? Сколько стоит перевозка? Какой маршрут выбрать? Как загрузить контейнер?». Главная идея: Make logistics understandable (сделать логистику понятной).</w:t>
      </w:r>
    </w:p>
    <w:p>
      <w:pPr>
        <w:pStyle w:val="ListBullet"/>
        <w:spacing w:line="288" w:lineRule="auto" w:after="60"/>
      </w:pPr>
      <w:r>
        <w:rPr>
          <w:rFonts w:ascii="Calibri" w:hAnsi="Calibri"/>
          <w:b/>
          <w:color w:val="0A1931"/>
          <w:sz w:val="22"/>
        </w:rPr>
        <w:t>Navo24 (Автономность и инфраструктура):</w:t>
      </w:r>
      <w:r>
        <w:rPr>
          <w:rFonts w:ascii="Calibri" w:hAnsi="Calibri"/>
          <w:color w:val="1A202C"/>
          <w:sz w:val="22"/>
        </w:rPr>
        <w:t xml:space="preserve"> Позиционируется значительно более технологично. Концепция: «Your Platform. Your Rules. One spine. Never dark.» Единый intelligence/data layer, работающий 24/7 в режиме полной автономности.</w:t>
      </w:r>
    </w:p>
    <w:p>
      <w:pPr>
        <w:keepNext/>
        <w:spacing w:before="240" w:after="80"/>
      </w:pPr>
      <w:r>
        <w:rPr>
          <w:rFonts w:ascii="Calibri" w:hAnsi="Calibri"/>
          <w:b/>
          <w:color w:val="1F4FE6"/>
          <w:sz w:val="25"/>
        </w:rPr>
        <w:t>1.4. Фундаментальное преимущество основателей</w:t>
      </w:r>
    </w:p>
    <w:p>
      <w:pPr>
        <w:spacing w:line="288" w:lineRule="auto" w:after="100"/>
      </w:pPr>
      <w:r>
        <w:rPr>
          <w:rFonts w:ascii="Calibri" w:hAnsi="Calibri"/>
          <w:i w:val="0"/>
          <w:color w:val="1A202C"/>
          <w:sz w:val="22"/>
        </w:rPr>
        <w:t>История Navo — это не история трёх новичков, увидевших волну хайпа вокруг AI. Это 20 лет глубокого погружения в индустрию изнутри и редкая возможность пересобрать всё заново на чистом фундаменте.</w:t>
      </w:r>
    </w:p>
    <w:p>
      <w:pPr>
        <w:spacing w:line="288" w:lineRule="auto" w:after="100"/>
      </w:pPr>
      <w:r>
        <w:rPr>
          <w:rFonts w:ascii="Calibri" w:hAnsi="Calibri"/>
          <w:i w:val="0"/>
          <w:color w:val="1A202C"/>
          <w:sz w:val="22"/>
        </w:rPr>
        <w:t>Маскот обязан отражать этот баланс: Experienced intelligence with curiosity for the future (мудрость эпохи SeaRates + энергия быстрого стартапа + AI-native стек).</w:t>
      </w:r>
    </w:p>
    <w:p>
      <w:pPr>
        <w:keepNext/>
        <w:spacing w:before="360" w:after="160"/>
      </w:pPr>
      <w:r>
        <w:rPr>
          <w:rFonts w:ascii="Calibri" w:hAnsi="Calibri"/>
          <w:b/>
          <w:color w:val="0A1931"/>
          <w:sz w:val="30"/>
        </w:rPr>
        <w:t>2. Сильные стороны бренда</w:t>
      </w:r>
    </w:p>
    <w:p>
      <w:pPr>
        <w:keepNext/>
        <w:spacing w:before="240" w:after="80"/>
      </w:pPr>
      <w:r>
        <w:rPr>
          <w:rFonts w:ascii="Calibri" w:hAnsi="Calibri"/>
          <w:b/>
          <w:color w:val="1F4FE6"/>
          <w:sz w:val="25"/>
        </w:rPr>
        <w:t>2.1. Прагматичная философия "Just: it works"</w:t>
      </w:r>
    </w:p>
    <w:p>
      <w:pPr>
        <w:spacing w:line="288" w:lineRule="auto" w:after="100"/>
      </w:pPr>
      <w:r>
        <w:rPr>
          <w:rFonts w:ascii="Calibri" w:hAnsi="Calibri"/>
          <w:i w:val="0"/>
          <w:color w:val="1A202C"/>
          <w:sz w:val="22"/>
        </w:rPr>
        <w:t>Рынок logistics tech переполнен громкими штампами (AI-powered, Revolutionary, Disruptive, Next-generation, Smart). Navo24 занимает принципиально другую эмоциональную территорию: не обещать магию, а просто всегда знать, что происходит, и моментально устранять сбои.</w:t>
      </w:r>
    </w:p>
    <w:p>
      <w:pPr>
        <w:pStyle w:val="ListBullet"/>
        <w:spacing w:line="288" w:lineRule="auto" w:after="60"/>
      </w:pPr>
      <w:r>
        <w:rPr>
          <w:rFonts w:ascii="Calibri" w:hAnsi="Calibri"/>
          <w:color w:val="1A202C"/>
          <w:sz w:val="22"/>
        </w:rPr>
        <w:t>Данные многократно перепроверяются (cross-checked) через несколько независимых fallback-каналов.</w:t>
      </w:r>
    </w:p>
    <w:p>
      <w:pPr>
        <w:pStyle w:val="ListBullet"/>
        <w:spacing w:line="288" w:lineRule="auto" w:after="60"/>
      </w:pPr>
      <w:r>
        <w:rPr>
          <w:rFonts w:ascii="Calibri" w:hAnsi="Calibri"/>
          <w:color w:val="1A202C"/>
          <w:sz w:val="22"/>
        </w:rPr>
        <w:t>Максимальная свежесть событий и автономный AI engineering agent, следящий за коннекторами 24/7.</w:t>
      </w:r>
    </w:p>
    <w:p>
      <w:pPr>
        <w:keepNext/>
        <w:spacing w:before="240" w:after="80"/>
      </w:pPr>
      <w:r>
        <w:rPr>
          <w:rFonts w:ascii="Calibri" w:hAnsi="Calibri"/>
          <w:b/>
          <w:color w:val="1F4FE6"/>
          <w:sz w:val="25"/>
        </w:rPr>
        <w:t>2.2. Метафора "Signal": Трансформация информационного шума в чистую правду</w:t>
      </w:r>
    </w:p>
    <w:p>
      <w:pPr>
        <w:spacing w:line="288" w:lineRule="auto" w:after="100"/>
      </w:pPr>
      <w:r>
        <w:rPr>
          <w:rFonts w:ascii="Calibri" w:hAnsi="Calibri"/>
          <w:i w:val="0"/>
          <w:color w:val="1A202C"/>
          <w:sz w:val="22"/>
        </w:rPr>
        <w:t>В глобальной логистике колоссальная проблема: «There is too much information, but not enough truth» (разрозненные данные линий, AIS, расписания, котировки, события, задержки). Navo24 превращает noise → signal.</w:t>
      </w:r>
    </w:p>
    <w:p>
      <w:pPr>
        <w:spacing w:line="288" w:lineRule="auto" w:after="100"/>
      </w:pPr>
      <w:r>
        <w:rPr>
          <w:rFonts w:ascii="Calibri" w:hAnsi="Calibri"/>
          <w:i w:val="0"/>
          <w:color w:val="1A202C"/>
          <w:sz w:val="22"/>
        </w:rPr>
        <w:t>Маскот является визуальным воплощением этого Сигнала. Это существо, которое:</w:t>
      </w:r>
    </w:p>
    <w:p>
      <w:pPr>
        <w:pStyle w:val="ListBullet"/>
        <w:spacing w:line="288" w:lineRule="auto" w:after="60"/>
      </w:pPr>
      <w:r>
        <w:rPr>
          <w:rFonts w:ascii="Calibri" w:hAnsi="Calibri"/>
          <w:color w:val="1A202C"/>
          <w:sz w:val="22"/>
        </w:rPr>
        <w:t>Всегда чувствует сигнал и держит стабильный фокус.</w:t>
      </w:r>
    </w:p>
    <w:p>
      <w:pPr>
        <w:pStyle w:val="ListBullet"/>
        <w:spacing w:line="288" w:lineRule="auto" w:after="60"/>
      </w:pPr>
      <w:r>
        <w:rPr>
          <w:rFonts w:ascii="Calibri" w:hAnsi="Calibri"/>
          <w:color w:val="1A202C"/>
          <w:sz w:val="22"/>
        </w:rPr>
        <w:t>Безошибочно находит потерянное и замечает малейшие отклонения.</w:t>
      </w:r>
    </w:p>
    <w:p>
      <w:pPr>
        <w:pStyle w:val="ListBullet"/>
        <w:spacing w:line="288" w:lineRule="auto" w:after="60"/>
      </w:pPr>
      <w:r>
        <w:rPr>
          <w:rFonts w:ascii="Calibri" w:hAnsi="Calibri"/>
          <w:color w:val="1A202C"/>
          <w:sz w:val="22"/>
        </w:rPr>
        <w:t>Мгновенно улавливает изменения и свободно ориентируется в информационном шуме.</w:t>
      </w:r>
    </w:p>
    <w:p>
      <w:pPr>
        <w:keepNext/>
        <w:spacing w:before="240" w:after="80"/>
      </w:pPr>
      <w:r>
        <w:rPr>
          <w:rFonts w:ascii="Calibri" w:hAnsi="Calibri"/>
          <w:b/>
          <w:color w:val="1F4FE6"/>
          <w:sz w:val="25"/>
        </w:rPr>
        <w:t>2.3. Контраст масштабов: «Маленький, но невероятно способный»</w:t>
      </w:r>
    </w:p>
    <w:p>
      <w:pPr>
        <w:spacing w:line="288" w:lineRule="auto" w:after="100"/>
      </w:pPr>
      <w:r>
        <w:rPr>
          <w:rFonts w:ascii="Calibri" w:hAnsi="Calibri"/>
          <w:i w:val="0"/>
          <w:color w:val="1A202C"/>
          <w:sz w:val="22"/>
        </w:rPr>
        <w:t>В логистике всё гигантское: контейнеры, 400-метровые суда, краны, портовые терминалы. Navo — это контрастный интеллект: Small, Fast, Curious, Precise, Always awake. Маленькое технологическое ядро, которое видит и понимает всю колоссальную мировую систему.</w:t>
      </w:r>
    </w:p>
    <w:p>
      <w:pPr>
        <w:keepNext/>
        <w:spacing w:before="240" w:after="80"/>
      </w:pPr>
      <w:r>
        <w:rPr>
          <w:rFonts w:ascii="Calibri" w:hAnsi="Calibri"/>
          <w:b/>
          <w:color w:val="1F4FE6"/>
          <w:sz w:val="25"/>
        </w:rPr>
        <w:t>2.4. Территория бренда: Интеллектуальный навигатор (The Intelligent Navigator)</w:t>
      </w:r>
    </w:p>
    <w:p>
      <w:pPr>
        <w:spacing w:line="288" w:lineRule="auto" w:after="100"/>
      </w:pPr>
      <w:r>
        <w:rPr>
          <w:rFonts w:ascii="Calibri" w:hAnsi="Calibri"/>
          <w:i w:val="0"/>
          <w:color w:val="1A202C"/>
          <w:sz w:val="22"/>
        </w:rPr>
        <w:t>Navo — это тот, кто всегда знает точное направление:</w:t>
      </w:r>
    </w:p>
    <w:p>
      <w:pPr>
        <w:pStyle w:val="ListBullet"/>
        <w:spacing w:line="288" w:lineRule="auto" w:after="60"/>
      </w:pPr>
      <w:r>
        <w:rPr>
          <w:rFonts w:ascii="Calibri" w:hAnsi="Calibri"/>
          <w:color w:val="1A202C"/>
          <w:sz w:val="22"/>
        </w:rPr>
        <w:t>Не водитель и не рабочий.</w:t>
      </w:r>
    </w:p>
    <w:p>
      <w:pPr>
        <w:pStyle w:val="ListBullet"/>
        <w:spacing w:line="288" w:lineRule="auto" w:after="60"/>
      </w:pPr>
      <w:r>
        <w:rPr>
          <w:rFonts w:ascii="Calibri" w:hAnsi="Calibri"/>
          <w:color w:val="1A202C"/>
          <w:sz w:val="22"/>
        </w:rPr>
        <w:t>Не традиционный капитан.</w:t>
      </w:r>
    </w:p>
    <w:p>
      <w:pPr>
        <w:pStyle w:val="ListBullet"/>
        <w:spacing w:line="288" w:lineRule="auto" w:after="60"/>
      </w:pPr>
      <w:r>
        <w:rPr>
          <w:rFonts w:ascii="Calibri" w:hAnsi="Calibri"/>
          <w:color w:val="1A202C"/>
          <w:sz w:val="22"/>
        </w:rPr>
        <w:t>Не шаблонный бездушный робот.</w:t>
      </w:r>
    </w:p>
    <w:p>
      <w:pPr>
        <w:pStyle w:val="ListBullet"/>
        <w:spacing w:line="288" w:lineRule="auto" w:after="60"/>
      </w:pPr>
      <w:r>
        <w:rPr>
          <w:rFonts w:ascii="Calibri" w:hAnsi="Calibri"/>
          <w:color w:val="1A202C"/>
          <w:sz w:val="22"/>
        </w:rPr>
        <w:t>А автономный навигатор (Intelligence Layer), живущий на стыке физической логистики, навигации, данных и AI.</w:t>
      </w:r>
    </w:p>
    <w:p>
      <w:pPr>
        <w:keepNext/>
        <w:spacing w:before="360" w:after="160"/>
      </w:pPr>
      <w:r>
        <w:rPr>
          <w:rFonts w:ascii="Calibri" w:hAnsi="Calibri"/>
          <w:b/>
          <w:color w:val="0A1931"/>
          <w:sz w:val="30"/>
        </w:rPr>
        <w:t>3. Идеи персонажа и их Tone of Voice</w:t>
      </w:r>
    </w:p>
    <w:p>
      <w:pPr>
        <w:spacing w:line="288" w:lineRule="auto" w:after="100"/>
      </w:pPr>
      <w:r>
        <w:rPr>
          <w:rFonts w:ascii="Calibri" w:hAnsi="Calibri"/>
          <w:i w:val="0"/>
          <w:color w:val="1A202C"/>
          <w:sz w:val="22"/>
        </w:rPr>
        <w:t>Маскот Navo24 — это не «милый котик» и не клипартный робот с шестеренкой. Это функциональный персонаж с высокой смысловой нагрузкой.</w:t>
      </w:r>
    </w:p>
    <w:p>
      <w:pPr>
        <w:keepNext/>
        <w:spacing w:before="240" w:after="80"/>
      </w:pPr>
      <w:r>
        <w:rPr>
          <w:rFonts w:ascii="Calibri" w:hAnsi="Calibri"/>
          <w:b/>
          <w:color w:val="1F4FE6"/>
          <w:sz w:val="25"/>
        </w:rPr>
        <w:t>3.1. Концепция 1: «THE SIGNAL» / «PULSE» (Живое воплощение Сигнала)</w:t>
      </w:r>
    </w:p>
    <w:p>
      <w:pPr>
        <w:pStyle w:val="ListBullet"/>
        <w:spacing w:line="288" w:lineRule="auto" w:after="60"/>
      </w:pPr>
      <w:r>
        <w:rPr>
          <w:rFonts w:ascii="Calibri" w:hAnsi="Calibri"/>
          <w:b/>
          <w:color w:val="0A1931"/>
          <w:sz w:val="22"/>
        </w:rPr>
        <w:t>Суть:</w:t>
      </w:r>
      <w:r>
        <w:rPr>
          <w:rFonts w:ascii="Calibri" w:hAnsi="Calibri"/>
          <w:color w:val="1A202C"/>
          <w:sz w:val="22"/>
        </w:rPr>
        <w:t xml:space="preserve"> Символ круглосуточной связи 24/7 и превращения шума в чистый сигнал. Отсылает к манифесту об «избытке, надежности и служении делу». Держит стабильный ориентир, пробивая туман логистического хаоса.</w:t>
      </w:r>
    </w:p>
    <w:p>
      <w:pPr>
        <w:pStyle w:val="ListBullet"/>
        <w:spacing w:line="288" w:lineRule="auto" w:after="60"/>
      </w:pPr>
      <w:r>
        <w:rPr>
          <w:rFonts w:ascii="Calibri" w:hAnsi="Calibri"/>
          <w:b/>
          <w:color w:val="0A1931"/>
          <w:sz w:val="22"/>
        </w:rPr>
        <w:t>Визуальный образ:</w:t>
      </w:r>
      <w:r>
        <w:rPr>
          <w:rFonts w:ascii="Calibri" w:hAnsi="Calibri"/>
          <w:color w:val="1A202C"/>
          <w:sz w:val="22"/>
        </w:rPr>
        <w:t xml:space="preserve"> Абстрактное маленькое существо с мягкой органической геометрией (форма капли/компаса), элементами навигационной стрелки и выразительным сенсором. Cute, but not childish. Smart, but not robotic. Future, but not sci-fi cliché.</w:t>
      </w:r>
    </w:p>
    <w:p>
      <w:pPr>
        <w:pStyle w:val="ListBullet"/>
        <w:spacing w:line="288" w:lineRule="auto" w:after="60"/>
      </w:pPr>
      <w:r>
        <w:rPr>
          <w:rFonts w:ascii="Calibri" w:hAnsi="Calibri"/>
          <w:b/>
          <w:color w:val="0A1931"/>
          <w:sz w:val="22"/>
        </w:rPr>
        <w:t>Характер:</w:t>
      </w:r>
      <w:r>
        <w:rPr>
          <w:rFonts w:ascii="Calibri" w:hAnsi="Calibri"/>
          <w:color w:val="1A202C"/>
          <w:sz w:val="22"/>
        </w:rPr>
        <w:t xml:space="preserve"> Спокойный, проницательный, бессменный страж (Calm. Curious. Precise. Relentless).</w:t>
      </w:r>
    </w:p>
    <w:p>
      <w:pPr>
        <w:pStyle w:val="ListBullet"/>
        <w:spacing w:line="288" w:lineRule="auto" w:after="60"/>
      </w:pPr>
      <w:r>
        <w:rPr>
          <w:rFonts w:ascii="Calibri" w:hAnsi="Calibri"/>
          <w:b/>
          <w:color w:val="0A1931"/>
          <w:sz w:val="22"/>
        </w:rPr>
        <w:t>Слоган / ToV:</w:t>
      </w:r>
      <w:r>
        <w:rPr>
          <w:rFonts w:ascii="Calibri" w:hAnsi="Calibri"/>
          <w:color w:val="1A202C"/>
          <w:sz w:val="22"/>
        </w:rPr>
        <w:t xml:space="preserve"> «Don't worry. I'm watching it.» / «You don't have to watch everything anymore.»</w:t>
      </w:r>
    </w:p>
    <w:p>
      <w:pPr>
        <w:keepNext/>
        <w:spacing w:before="240" w:after="80"/>
      </w:pPr>
      <w:r>
        <w:rPr>
          <w:rFonts w:ascii="Calibri" w:hAnsi="Calibri"/>
          <w:b/>
          <w:color w:val="1F4FE6"/>
          <w:sz w:val="25"/>
        </w:rPr>
        <w:t>3.2. Концепция 2: «THE WATCHER» / «AUTONOMOUS NAVIGATOR» (Персонаж NAV)</w:t>
      </w:r>
    </w:p>
    <w:p>
      <w:pPr>
        <w:pStyle w:val="ListBullet"/>
        <w:spacing w:line="288" w:lineRule="auto" w:after="60"/>
      </w:pPr>
      <w:r>
        <w:rPr>
          <w:rFonts w:ascii="Calibri" w:hAnsi="Calibri"/>
          <w:b/>
          <w:color w:val="0A1931"/>
          <w:sz w:val="22"/>
        </w:rPr>
        <w:t>Суть:</w:t>
      </w:r>
      <w:r>
        <w:rPr>
          <w:rFonts w:ascii="Calibri" w:hAnsi="Calibri"/>
          <w:color w:val="1A202C"/>
          <w:sz w:val="22"/>
        </w:rPr>
        <w:t xml:space="preserve"> Маленький автономный навигатор, который никогда не теряет сигнал (Intelligence layer: замечает, наблюдает, предупреждает, исправляет).</w:t>
      </w:r>
    </w:p>
    <w:p>
      <w:pPr>
        <w:pStyle w:val="ListBullet"/>
        <w:spacing w:line="288" w:lineRule="auto" w:after="60"/>
      </w:pPr>
      <w:r>
        <w:rPr>
          <w:rFonts w:ascii="Calibri" w:hAnsi="Calibri"/>
          <w:b/>
          <w:color w:val="0A1931"/>
          <w:sz w:val="22"/>
        </w:rPr>
        <w:t>Визуальный образ:</w:t>
      </w:r>
      <w:r>
        <w:rPr>
          <w:rFonts w:ascii="Calibri" w:hAnsi="Calibri"/>
          <w:color w:val="1A202C"/>
          <w:sz w:val="22"/>
        </w:rPr>
        <w:t xml:space="preserve"> Персонаж с одной ключевой чертой — выразительным интерактивным «сенсором/глазом» (метафора маяка, радара, спутника).</w:t>
      </w:r>
    </w:p>
    <w:p>
      <w:pPr>
        <w:spacing w:line="288" w:lineRule="auto" w:after="100"/>
      </w:pPr>
      <w:r>
        <w:rPr>
          <w:rFonts w:ascii="Calibri" w:hAnsi="Calibri"/>
          <w:i w:val="0"/>
          <w:color w:val="1A202C"/>
          <w:sz w:val="22"/>
        </w:rPr>
        <w:t>Интерактивные UX-состояния глаза/сенсора персонажа:</w:t>
      </w:r>
    </w:p>
    <w:p>
      <w:pPr>
        <w:pStyle w:val="ListBullet"/>
        <w:spacing w:line="288" w:lineRule="auto" w:after="60"/>
      </w:pPr>
      <w:r>
        <w:rPr>
          <w:rFonts w:ascii="Calibri" w:hAnsi="Calibri"/>
          <w:b/>
          <w:color w:val="0A1931"/>
          <w:sz w:val="22"/>
        </w:rPr>
        <w:t>Tracking:</w:t>
      </w:r>
      <w:r>
        <w:rPr>
          <w:rFonts w:ascii="Calibri" w:hAnsi="Calibri"/>
          <w:color w:val="1A202C"/>
          <w:sz w:val="22"/>
        </w:rPr>
        <w:t xml:space="preserve"> 👁️ смотрит вдаль ➔ «Found it.»</w:t>
      </w:r>
    </w:p>
    <w:p>
      <w:pPr>
        <w:pStyle w:val="ListBullet"/>
        <w:spacing w:line="288" w:lineRule="auto" w:after="60"/>
      </w:pPr>
      <w:r>
        <w:rPr>
          <w:rFonts w:ascii="Calibri" w:hAnsi="Calibri"/>
          <w:b/>
          <w:color w:val="0A1931"/>
          <w:sz w:val="22"/>
        </w:rPr>
        <w:t>Delay:</w:t>
      </w:r>
      <w:r>
        <w:rPr>
          <w:rFonts w:ascii="Calibri" w:hAnsi="Calibri"/>
          <w:color w:val="1A202C"/>
          <w:sz w:val="22"/>
        </w:rPr>
        <w:t xml:space="preserve"> ⚠️ форма глаза меняется ➔ «Something changed.»</w:t>
      </w:r>
    </w:p>
    <w:p>
      <w:pPr>
        <w:pStyle w:val="ListBullet"/>
        <w:spacing w:line="288" w:lineRule="auto" w:after="60"/>
      </w:pPr>
      <w:r>
        <w:rPr>
          <w:rFonts w:ascii="Calibri" w:hAnsi="Calibri"/>
          <w:b/>
          <w:color w:val="0A1931"/>
          <w:sz w:val="22"/>
        </w:rPr>
        <w:t>Fixed:</w:t>
      </w:r>
      <w:r>
        <w:rPr>
          <w:rFonts w:ascii="Calibri" w:hAnsi="Calibri"/>
          <w:color w:val="1A202C"/>
          <w:sz w:val="22"/>
        </w:rPr>
        <w:t xml:space="preserve"> 🙂 расслабленный уверенный взгляд ➔ «Fixed.»</w:t>
      </w:r>
    </w:p>
    <w:p>
      <w:pPr>
        <w:pStyle w:val="ListBullet"/>
        <w:spacing w:line="288" w:lineRule="auto" w:after="60"/>
      </w:pPr>
      <w:r>
        <w:rPr>
          <w:rFonts w:ascii="Calibri" w:hAnsi="Calibri"/>
          <w:b/>
          <w:color w:val="0A1931"/>
          <w:sz w:val="22"/>
        </w:rPr>
        <w:t>Searching:</w:t>
      </w:r>
      <w:r>
        <w:rPr>
          <w:rFonts w:ascii="Calibri" w:hAnsi="Calibri"/>
          <w:color w:val="1A202C"/>
          <w:sz w:val="22"/>
        </w:rPr>
        <w:t xml:space="preserve"> 👀 режим сканирования ➔ «Looking.»</w:t>
      </w:r>
    </w:p>
    <w:p>
      <w:pPr>
        <w:pStyle w:val="ListBullet"/>
        <w:spacing w:line="288" w:lineRule="auto" w:after="60"/>
      </w:pPr>
      <w:r>
        <w:rPr>
          <w:rFonts w:ascii="Calibri" w:hAnsi="Calibri"/>
          <w:b/>
          <w:color w:val="0A1931"/>
          <w:sz w:val="22"/>
        </w:rPr>
        <w:t>Good Route:</w:t>
      </w:r>
      <w:r>
        <w:rPr>
          <w:rFonts w:ascii="Calibri" w:hAnsi="Calibri"/>
          <w:color w:val="1A202C"/>
          <w:sz w:val="22"/>
        </w:rPr>
        <w:t xml:space="preserve"> ➔ направленный точный взгляд ➔ «This one.»</w:t>
      </w:r>
    </w:p>
    <w:p>
      <w:pPr>
        <w:pStyle w:val="ListBullet"/>
        <w:spacing w:line="288" w:lineRule="auto" w:after="60"/>
      </w:pPr>
      <w:r>
        <w:rPr>
          <w:rFonts w:ascii="Calibri" w:hAnsi="Calibri"/>
          <w:b/>
          <w:color w:val="0A1931"/>
          <w:sz w:val="22"/>
        </w:rPr>
        <w:t>Tone of Voice:</w:t>
      </w:r>
      <w:r>
        <w:rPr>
          <w:rFonts w:ascii="Calibri" w:hAnsi="Calibri"/>
          <w:color w:val="1A202C"/>
          <w:sz w:val="22"/>
        </w:rPr>
        <w:t xml:space="preserve"> Quietly confident. Без самолюбования и криков. Спокойно констатирует факт решения задачи.</w:t>
      </w:r>
    </w:p>
    <w:p>
      <w:pPr>
        <w:keepNext/>
        <w:spacing w:before="240" w:after="80"/>
      </w:pPr>
      <w:r>
        <w:rPr>
          <w:rFonts w:ascii="Calibri" w:hAnsi="Calibri"/>
          <w:b/>
          <w:color w:val="1F4FE6"/>
          <w:sz w:val="25"/>
        </w:rPr>
        <w:t>3.3. Концепция 3: «VECTOR» — Футуристический Сокол/Сапсан</w:t>
      </w:r>
    </w:p>
    <w:p>
      <w:pPr>
        <w:pStyle w:val="ListBullet"/>
        <w:spacing w:line="288" w:lineRule="auto" w:after="60"/>
      </w:pPr>
      <w:r>
        <w:rPr>
          <w:rFonts w:ascii="Calibri" w:hAnsi="Calibri"/>
          <w:b/>
          <w:color w:val="0A1931"/>
          <w:sz w:val="22"/>
        </w:rPr>
        <w:t>Суть:</w:t>
      </w:r>
      <w:r>
        <w:rPr>
          <w:rFonts w:ascii="Calibri" w:hAnsi="Calibri"/>
          <w:color w:val="1A202C"/>
          <w:sz w:val="22"/>
        </w:rPr>
        <w:t xml:space="preserve"> Прямая отсылка к манифесту: «Предоставлять вам решения... Попадать точно в вашу цель».</w:t>
      </w:r>
    </w:p>
    <w:p>
      <w:pPr>
        <w:pStyle w:val="ListBullet"/>
        <w:spacing w:line="288" w:lineRule="auto" w:after="60"/>
      </w:pPr>
      <w:r>
        <w:rPr>
          <w:rFonts w:ascii="Calibri" w:hAnsi="Calibri"/>
          <w:b/>
          <w:color w:val="0A1931"/>
          <w:sz w:val="22"/>
        </w:rPr>
        <w:t>Визуальный образ:</w:t>
      </w:r>
      <w:r>
        <w:rPr>
          <w:rFonts w:ascii="Calibri" w:hAnsi="Calibri"/>
          <w:color w:val="1A202C"/>
          <w:sz w:val="22"/>
        </w:rPr>
        <w:t xml:space="preserve"> Стилизованный высокотехнологичный сокол с чистыми геометрическими линиями и элементами аэродинамики.</w:t>
      </w:r>
    </w:p>
    <w:p>
      <w:pPr>
        <w:pStyle w:val="ListBullet"/>
        <w:spacing w:line="288" w:lineRule="auto" w:after="60"/>
      </w:pPr>
      <w:r>
        <w:rPr>
          <w:rFonts w:ascii="Calibri" w:hAnsi="Calibri"/>
          <w:b/>
          <w:color w:val="0A1931"/>
          <w:sz w:val="22"/>
        </w:rPr>
        <w:t>Характер:</w:t>
      </w:r>
      <w:r>
        <w:rPr>
          <w:rFonts w:ascii="Calibri" w:hAnsi="Calibri"/>
          <w:color w:val="1A202C"/>
          <w:sz w:val="22"/>
        </w:rPr>
        <w:t xml:space="preserve"> Стремительный, предельно сфокусированный, видит систему на макро- и микро-уровне.</w:t>
      </w:r>
    </w:p>
    <w:p>
      <w:pPr>
        <w:keepNext/>
        <w:spacing w:before="240" w:after="80"/>
      </w:pPr>
      <w:r>
        <w:rPr>
          <w:rFonts w:ascii="Calibri" w:hAnsi="Calibri"/>
          <w:b/>
          <w:color w:val="1F4FE6"/>
          <w:sz w:val="25"/>
        </w:rPr>
        <w:t>3.4. Концепция 4: «THE OCEAN ALBATROSS» (Альбатрос-Океанограф)</w:t>
      </w:r>
    </w:p>
    <w:p>
      <w:pPr>
        <w:pStyle w:val="ListBullet"/>
        <w:spacing w:line="288" w:lineRule="auto" w:after="60"/>
      </w:pPr>
      <w:r>
        <w:rPr>
          <w:rFonts w:ascii="Calibri" w:hAnsi="Calibri"/>
          <w:b/>
          <w:color w:val="0A1931"/>
          <w:sz w:val="22"/>
        </w:rPr>
        <w:t>Суть:</w:t>
      </w:r>
      <w:r>
        <w:rPr>
          <w:rFonts w:ascii="Calibri" w:hAnsi="Calibri"/>
          <w:color w:val="1A202C"/>
          <w:sz w:val="22"/>
        </w:rPr>
        <w:t xml:space="preserve"> Природное воплощение девиза «Never dark». Альбатрос способен неделями парить над океаном без посадки, читая воздушные потоки и преодолевая штормы.</w:t>
      </w:r>
    </w:p>
    <w:p>
      <w:pPr>
        <w:pStyle w:val="ListBullet"/>
        <w:spacing w:line="288" w:lineRule="auto" w:after="60"/>
      </w:pPr>
      <w:r>
        <w:rPr>
          <w:rFonts w:ascii="Calibri" w:hAnsi="Calibri"/>
          <w:b/>
          <w:color w:val="0A1931"/>
          <w:sz w:val="22"/>
        </w:rPr>
        <w:t>Визуальный образ:</w:t>
      </w:r>
      <w:r>
        <w:rPr>
          <w:rFonts w:ascii="Calibri" w:hAnsi="Calibri"/>
          <w:color w:val="1A202C"/>
          <w:sz w:val="22"/>
        </w:rPr>
        <w:t xml:space="preserve"> Строгая геометрия крыльев по золотому сечению, тонкие навигационные линии (в эстетике Stripe / Linear), кобальтовый визор #4A86FF или янтарное кольцо #E8A33D.</w:t>
      </w:r>
    </w:p>
    <w:p>
      <w:pPr>
        <w:pStyle w:val="ListBullet"/>
        <w:spacing w:line="288" w:lineRule="auto" w:after="60"/>
      </w:pPr>
      <w:r>
        <w:rPr>
          <w:rFonts w:ascii="Calibri" w:hAnsi="Calibri"/>
          <w:b/>
          <w:color w:val="0A1931"/>
          <w:sz w:val="22"/>
        </w:rPr>
        <w:t>Характер:</w:t>
      </w:r>
      <w:r>
        <w:rPr>
          <w:rFonts w:ascii="Calibri" w:hAnsi="Calibri"/>
          <w:color w:val="1A202C"/>
          <w:sz w:val="22"/>
        </w:rPr>
        <w:t xml:space="preserve"> Символ отсутствия трения (frictionless) и глобального океанского охвата.</w:t>
      </w:r>
    </w:p>
    <w:p>
      <w:pPr>
        <w:keepNext/>
        <w:spacing w:before="240" w:after="80"/>
      </w:pPr>
      <w:r>
        <w:rPr>
          <w:rFonts w:ascii="Calibri" w:hAnsi="Calibri"/>
          <w:b/>
          <w:color w:val="1F4FE6"/>
          <w:sz w:val="25"/>
        </w:rPr>
        <w:t>3.5. Концепция 5: «THE SPINE CORE» / «ХРОНОС-7» (Абстрактный AI-симбионт)</w:t>
      </w:r>
    </w:p>
    <w:p>
      <w:pPr>
        <w:pStyle w:val="ListBullet"/>
        <w:spacing w:line="288" w:lineRule="auto" w:after="60"/>
      </w:pPr>
      <w:r>
        <w:rPr>
          <w:rFonts w:ascii="Calibri" w:hAnsi="Calibri"/>
          <w:b/>
          <w:color w:val="0A1931"/>
          <w:sz w:val="22"/>
        </w:rPr>
        <w:t>Суть:</w:t>
      </w:r>
      <w:r>
        <w:rPr>
          <w:rFonts w:ascii="Calibri" w:hAnsi="Calibri"/>
          <w:color w:val="1A202C"/>
          <w:sz w:val="22"/>
        </w:rPr>
        <w:t xml:space="preserve"> Воплощение девиза «Five instruments. One spine». Живое одушевленное ядро данных.</w:t>
      </w:r>
    </w:p>
    <w:p>
      <w:pPr>
        <w:pStyle w:val="ListBullet"/>
        <w:spacing w:line="288" w:lineRule="auto" w:after="60"/>
      </w:pPr>
      <w:r>
        <w:rPr>
          <w:rFonts w:ascii="Calibri" w:hAnsi="Calibri"/>
          <w:b/>
          <w:color w:val="0A1931"/>
          <w:sz w:val="22"/>
        </w:rPr>
        <w:t>Визуальный образ:</w:t>
      </w:r>
      <w:r>
        <w:rPr>
          <w:rFonts w:ascii="Calibri" w:hAnsi="Calibri"/>
          <w:color w:val="1A202C"/>
          <w:sz w:val="22"/>
        </w:rPr>
        <w:t xml:space="preserve"> Центральная сфера из титана (#FCFCFB), вокруг которой парят 7 цветных орбит логотипа Navo. Орбиты динамически трансформируются под активный инструмент (Tracking → сонар, Loading → 3D-куб, Rates → график).</w:t>
      </w:r>
    </w:p>
    <w:p>
      <w:pPr>
        <w:pStyle w:val="ListBullet"/>
        <w:spacing w:line="288" w:lineRule="auto" w:after="60"/>
      </w:pPr>
      <w:r>
        <w:rPr>
          <w:rFonts w:ascii="Calibri" w:hAnsi="Calibri"/>
          <w:b/>
          <w:color w:val="0A1931"/>
          <w:sz w:val="22"/>
        </w:rPr>
        <w:t>Характер:</w:t>
      </w:r>
      <w:r>
        <w:rPr>
          <w:rFonts w:ascii="Calibri" w:hAnsi="Calibri"/>
          <w:color w:val="1A202C"/>
          <w:sz w:val="22"/>
        </w:rPr>
        <w:t xml:space="preserve"> Математическая точность, идеален для Dev Portal, CLI и MCP-контекста.</w:t>
      </w:r>
    </w:p>
    <w:p>
      <w:pPr>
        <w:keepNext/>
        <w:spacing w:before="240" w:after="80"/>
      </w:pPr>
      <w:r>
        <w:rPr>
          <w:rFonts w:ascii="Calibri" w:hAnsi="Calibri"/>
          <w:b/>
          <w:color w:val="1F4FE6"/>
          <w:sz w:val="25"/>
        </w:rPr>
        <w:t>3.6. Концепция 6: «THE TINY WATCHTOWER &amp; COMPANION»</w:t>
      </w:r>
    </w:p>
    <w:p>
      <w:pPr>
        <w:pStyle w:val="ListBullet"/>
        <w:spacing w:line="288" w:lineRule="auto" w:after="60"/>
      </w:pPr>
      <w:r>
        <w:rPr>
          <w:rFonts w:ascii="Calibri" w:hAnsi="Calibri"/>
          <w:b/>
          <w:color w:val="0A1931"/>
          <w:sz w:val="22"/>
        </w:rPr>
        <w:t>Суть:</w:t>
      </w:r>
      <w:r>
        <w:rPr>
          <w:rFonts w:ascii="Calibri" w:hAnsi="Calibri"/>
          <w:color w:val="1A202C"/>
          <w:sz w:val="22"/>
        </w:rPr>
        <w:t xml:space="preserve"> Маленькая живая навигационная вышка/маяк, дружелюбный AI-компаньон, подсказывающий оптимальные действия в интерфейсе («Want me to compare these sailings?»).</w:t>
      </w:r>
    </w:p>
    <w:p>
      <w:pPr>
        <w:keepNext/>
        <w:spacing w:before="240" w:after="80"/>
      </w:pPr>
      <w:r>
        <w:rPr>
          <w:rFonts w:ascii="Calibri" w:hAnsi="Calibri"/>
          <w:b/>
          <w:color w:val="1F4FE6"/>
          <w:sz w:val="25"/>
        </w:rPr>
        <w:t>3.7. Общий Tone of Voice персонажа Navo24</w:t>
      </w:r>
    </w:p>
    <w:p>
      <w:pPr>
        <w:pStyle w:val="ListBullet"/>
        <w:spacing w:line="288" w:lineRule="auto" w:after="60"/>
      </w:pPr>
      <w:r>
        <w:rPr>
          <w:rFonts w:ascii="Calibri" w:hAnsi="Calibri"/>
          <w:color w:val="1A202C"/>
          <w:sz w:val="22"/>
        </w:rPr>
        <w:t>Искренний, прагматичный, прямой, без дежурных рекламных штампов.</w:t>
      </w:r>
    </w:p>
    <w:p>
      <w:pPr>
        <w:pStyle w:val="ListBullet"/>
        <w:spacing w:line="288" w:lineRule="auto" w:after="60"/>
      </w:pPr>
      <w:r>
        <w:rPr>
          <w:rFonts w:ascii="Calibri" w:hAnsi="Calibri"/>
          <w:color w:val="1A202C"/>
          <w:sz w:val="22"/>
        </w:rPr>
        <w:t>В стиле основателей: «У нас нет 147 посредственных фич. У нас есть 4 инструмента, которые работают безупречно. Держи данные».</w:t>
      </w:r>
    </w:p>
    <w:p>
      <w:pPr>
        <w:pStyle w:val="ListBullet"/>
        <w:spacing w:line="288" w:lineRule="auto" w:after="60"/>
      </w:pPr>
      <w:r>
        <w:rPr>
          <w:rFonts w:ascii="Calibri" w:hAnsi="Calibri"/>
          <w:color w:val="1A202C"/>
          <w:sz w:val="22"/>
        </w:rPr>
        <w:t>Интеллект действия: не рассуждает о далеком будущем, а прямо сейчас решает прикладную задачу.</w:t>
      </w:r>
    </w:p>
    <w:p>
      <w:pPr>
        <w:keepNext/>
        <w:spacing w:before="360" w:after="160"/>
      </w:pPr>
      <w:r>
        <w:rPr>
          <w:rFonts w:ascii="Calibri" w:hAnsi="Calibri"/>
          <w:b/>
          <w:color w:val="0A1931"/>
          <w:sz w:val="30"/>
        </w:rPr>
        <w:t>4. Рекомендации</w:t>
      </w:r>
    </w:p>
    <w:p>
      <w:pPr>
        <w:keepNext/>
        <w:spacing w:before="240" w:after="80"/>
      </w:pPr>
      <w:r>
        <w:rPr>
          <w:rFonts w:ascii="Calibri" w:hAnsi="Calibri"/>
          <w:b/>
          <w:color w:val="1F4FE6"/>
          <w:sz w:val="25"/>
        </w:rPr>
        <w:t>4.1. Стратегический Mascot Brief для дизайн-команды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24" w:space="0" w:color="1F4FE6"/>
              <w:bottom w:val="none"/>
              <w:right w:val="none"/>
            </w:tcBorders>
          </w:tcPr>
          <w:p>
            <w:pPr>
              <w:spacing w:before="80" w:after="80" w:line="288" w:lineRule="auto"/>
            </w:pPr>
            <w:r>
              <w:rPr>
                <w:rFonts w:ascii="Calibri" w:hAnsi="Calibri"/>
                <w:b/>
                <w:color w:val="1F4FE6"/>
                <w:sz w:val="22"/>
              </w:rPr>
              <w:t>Бриф-манифест персонажа Navo:</w:t>
              <w:br/>
            </w:r>
            <w:r>
              <w:rPr>
                <w:rFonts w:ascii="Calibri" w:hAnsi="Calibri"/>
                <w:i/>
                <w:color w:val="1A202C"/>
                <w:sz w:val="21"/>
              </w:rPr>
              <w:t>«Navo is not a robot. Navo is not an animal. Navo is a new kind of autonomous navigator.</w:t>
              <w:br/>
              <w:t>It lives between the physical world of global logistics and the invisible world of data.</w:t>
              <w:br/>
              <w:t>It never sleeps. It notices what people miss. It finds signal in noise.</w:t>
              <w:br/>
              <w:t>It doesn't talk too much. It doesn't promise miracles. It simply knows.</w:t>
              <w:br/>
              <w:t>And when something breaks: it's already working on it.»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1F4FE6"/>
          <w:sz w:val="25"/>
        </w:rPr>
        <w:t>4.2. Поиск собственного уникального вида (Proprietary Mascot)</w:t>
      </w:r>
    </w:p>
    <w:p>
      <w:pPr>
        <w:spacing w:line="288" w:lineRule="auto" w:after="100"/>
      </w:pPr>
      <w:r>
        <w:rPr>
          <w:rFonts w:ascii="Calibri" w:hAnsi="Calibri"/>
          <w:i w:val="0"/>
          <w:color w:val="1A202C"/>
          <w:sz w:val="22"/>
        </w:rPr>
        <w:t>Создать собственный символический вид существа, который со временем будут называть просто «Navo» (по аналогии с птицей Twitter, совой Duolingo, роботом Android, человечком Michelin).</w:t>
      </w:r>
    </w:p>
    <w:p>
      <w:pPr>
        <w:pStyle w:val="ListBullet"/>
        <w:spacing w:line="288" w:lineRule="auto" w:after="60"/>
      </w:pPr>
      <w:r>
        <w:rPr>
          <w:rFonts w:ascii="Calibri" w:hAnsi="Calibri"/>
          <w:color w:val="1A202C"/>
          <w:sz w:val="22"/>
        </w:rPr>
        <w:t>Синтез органической формы (капля, компас, маяк), минимализма и выразительного сенсора.</w:t>
      </w:r>
    </w:p>
    <w:p>
      <w:pPr>
        <w:keepNext/>
        <w:spacing w:before="240" w:after="80"/>
      </w:pPr>
      <w:r>
        <w:rPr>
          <w:rFonts w:ascii="Calibri" w:hAnsi="Calibri"/>
          <w:b/>
          <w:color w:val="1F4FE6"/>
          <w:sz w:val="25"/>
        </w:rPr>
        <w:t>4.3. Персонаж как часть продукта (Functional Brand Character)</w:t>
      </w:r>
    </w:p>
    <w:p>
      <w:pPr>
        <w:spacing w:line="288" w:lineRule="auto" w:after="100"/>
      </w:pPr>
      <w:r>
        <w:rPr>
          <w:rFonts w:ascii="Calibri" w:hAnsi="Calibri"/>
          <w:i w:val="0"/>
          <w:color w:val="1A202C"/>
          <w:sz w:val="22"/>
        </w:rPr>
        <w:t>Маскот должен жить внутри интерфейса, а не только на промо-материалах:</w:t>
      </w:r>
    </w:p>
    <w:p>
      <w:pPr>
        <w:pStyle w:val="ListBullet"/>
        <w:spacing w:line="288" w:lineRule="auto" w:after="60"/>
      </w:pPr>
      <w:r>
        <w:rPr>
          <w:rFonts w:ascii="Calibri" w:hAnsi="Calibri"/>
          <w:b/>
          <w:color w:val="0A1931"/>
          <w:sz w:val="22"/>
        </w:rPr>
        <w:t>TrackingMCP —</w:t>
      </w:r>
      <w:r>
        <w:rPr>
          <w:rFonts w:ascii="Calibri" w:hAnsi="Calibri"/>
          <w:color w:val="1A202C"/>
          <w:sz w:val="22"/>
        </w:rPr>
        <w:t xml:space="preserve"> Надевает сканер: «I found 3 sources» / «Carrier hasn't updated yet. AIS says the vessel is moving».</w:t>
      </w:r>
    </w:p>
    <w:p>
      <w:pPr>
        <w:pStyle w:val="ListBullet"/>
        <w:spacing w:line="288" w:lineRule="auto" w:after="60"/>
      </w:pPr>
      <w:r>
        <w:rPr>
          <w:rFonts w:ascii="Calibri" w:hAnsi="Calibri"/>
          <w:b/>
          <w:color w:val="0A1931"/>
          <w:sz w:val="22"/>
        </w:rPr>
        <w:t>SchedulesMCP —</w:t>
      </w:r>
      <w:r>
        <w:rPr>
          <w:rFonts w:ascii="Calibri" w:hAnsi="Calibri"/>
          <w:color w:val="1A202C"/>
          <w:sz w:val="22"/>
        </w:rPr>
        <w:t xml:space="preserve"> Анализирует надежность: «This sailing looks cheaper. This one is more reliable».</w:t>
      </w:r>
    </w:p>
    <w:p>
      <w:pPr>
        <w:pStyle w:val="ListBullet"/>
        <w:spacing w:line="288" w:lineRule="auto" w:after="60"/>
      </w:pPr>
      <w:r>
        <w:rPr>
          <w:rFonts w:ascii="Calibri" w:hAnsi="Calibri"/>
          <w:b/>
          <w:color w:val="0A1931"/>
          <w:sz w:val="22"/>
        </w:rPr>
        <w:t>FreightRatesMCP —</w:t>
      </w:r>
      <w:r>
        <w:rPr>
          <w:rFonts w:ascii="Calibri" w:hAnsi="Calibri"/>
          <w:color w:val="1A202C"/>
          <w:sz w:val="22"/>
        </w:rPr>
        <w:t xml:space="preserve"> Убирает фейковые тизеры: «Price dropped 4% this week. Verified rate».</w:t>
      </w:r>
    </w:p>
    <w:p>
      <w:pPr>
        <w:pStyle w:val="ListBullet"/>
        <w:spacing w:line="288" w:lineRule="auto" w:after="60"/>
      </w:pPr>
      <w:r>
        <w:rPr>
          <w:rFonts w:ascii="Calibri" w:hAnsi="Calibri"/>
          <w:b/>
          <w:color w:val="0A1931"/>
          <w:sz w:val="22"/>
        </w:rPr>
        <w:t>LoadingMCP —</w:t>
      </w:r>
      <w:r>
        <w:rPr>
          <w:rFonts w:ascii="Calibri" w:hAnsi="Calibri"/>
          <w:color w:val="1A202C"/>
          <w:sz w:val="22"/>
        </w:rPr>
        <w:t xml:space="preserve"> Подсказывает оптимизацию: «I wouldn't put that there».</w:t>
      </w:r>
    </w:p>
    <w:p>
      <w:pPr>
        <w:pStyle w:val="ListBullet"/>
        <w:spacing w:line="288" w:lineRule="auto" w:after="60"/>
      </w:pPr>
      <w:r>
        <w:rPr>
          <w:rFonts w:ascii="Calibri" w:hAnsi="Calibri"/>
          <w:b/>
          <w:color w:val="0A1931"/>
          <w:sz w:val="22"/>
        </w:rPr>
        <w:t>404 / 500 / Error States —</w:t>
      </w:r>
      <w:r>
        <w:rPr>
          <w:rFonts w:ascii="Calibri" w:hAnsi="Calibri"/>
          <w:color w:val="1A202C"/>
          <w:sz w:val="22"/>
        </w:rPr>
        <w:t xml:space="preserve"> Сидит с чашкой кофе в 2 AM и чинит коннектор.</w:t>
      </w:r>
    </w:p>
    <w:p>
      <w:pPr>
        <w:keepNext/>
        <w:spacing w:before="240" w:after="80"/>
      </w:pPr>
      <w:r>
        <w:rPr>
          <w:rFonts w:ascii="Calibri" w:hAnsi="Calibri"/>
          <w:b/>
          <w:color w:val="1F4FE6"/>
          <w:sz w:val="25"/>
        </w:rPr>
        <w:t>4.4. Практические шаги и дизайн-система</w:t>
      </w:r>
    </w:p>
    <w:p>
      <w:pPr>
        <w:pStyle w:val="ListBullet"/>
        <w:spacing w:line="288" w:lineRule="auto" w:after="60"/>
      </w:pPr>
      <w:r>
        <w:rPr>
          <w:rFonts w:ascii="Calibri" w:hAnsi="Calibri"/>
          <w:color w:val="1A202C"/>
          <w:sz w:val="22"/>
        </w:rPr>
        <w:t>Подготовить 3–4 концепта в разных стилях (flat 2D, semi-3D, line-art) и проверить читаемость в микро-размерах (favicon, MCP-аватар, Slack-иконка).</w:t>
      </w:r>
    </w:p>
    <w:p>
      <w:pPr>
        <w:pStyle w:val="ListBullet"/>
        <w:spacing w:line="288" w:lineRule="auto" w:after="60"/>
      </w:pPr>
      <w:r>
        <w:rPr>
          <w:rFonts w:ascii="Calibri" w:hAnsi="Calibri"/>
          <w:color w:val="1A202C"/>
          <w:sz w:val="22"/>
        </w:rPr>
        <w:t>Отрисовать состояния: Online, Fixing, Thinking, Celebrating 1M requests, Alert.</w:t>
      </w:r>
    </w:p>
    <w:p>
      <w:pPr>
        <w:pStyle w:val="ListBullet"/>
        <w:spacing w:line="288" w:lineRule="auto" w:after="60"/>
      </w:pPr>
      <w:r>
        <w:rPr>
          <w:rFonts w:ascii="Calibri" w:hAnsi="Calibri"/>
          <w:color w:val="1A202C"/>
          <w:sz w:val="22"/>
        </w:rPr>
        <w:t>Имя: Navo (самое сильное), Nav, Spine, Signal или «24».</w:t>
      </w:r>
    </w:p>
    <w:p>
      <w:pPr>
        <w:pStyle w:val="ListBullet"/>
        <w:spacing w:line="288" w:lineRule="auto" w:after="60"/>
      </w:pPr>
      <w:r>
        <w:rPr>
          <w:rFonts w:ascii="Calibri" w:hAnsi="Calibri"/>
          <w:color w:val="1A202C"/>
          <w:sz w:val="22"/>
        </w:rPr>
        <w:t>Цветовая палитра строго по гайдлайну navo24.com: фон #0A0E16 (Navy), светлые элементы #FCFCFB, кобальт #4A86FF, сигнальный янтарь #E8A33D и официальная 7-цветная палитра колец.</w:t>
      </w:r>
    </w:p>
    <w:p>
      <w:pPr>
        <w:pStyle w:val="ListBullet"/>
        <w:spacing w:line="288" w:lineRule="auto" w:after="60"/>
      </w:pPr>
      <w:r>
        <w:rPr>
          <w:rFonts w:ascii="Calibri" w:hAnsi="Calibri"/>
          <w:color w:val="1A202C"/>
          <w:sz w:val="22"/>
        </w:rPr>
        <w:t>Стикерпак для сообщества: цитаты («Wait... you've fixed it already?», «No teaser rates», «Never dark», «Just: it works»).</w:t>
      </w:r>
    </w:p>
    <w:p>
      <w:pPr>
        <w:keepNext/>
        <w:spacing w:before="240" w:after="80"/>
      </w:pPr>
      <w:r>
        <w:rPr>
          <w:rFonts w:ascii="Calibri" w:hAnsi="Calibri"/>
          <w:b/>
          <w:color w:val="1F4FE6"/>
          <w:sz w:val="25"/>
        </w:rPr>
        <w:t>4.5. Тест на прочность маскота (Критерии отбора)</w:t>
      </w:r>
    </w:p>
    <w:p>
      <w:pPr>
        <w:pStyle w:val="ListBullet"/>
        <w:spacing w:line="288" w:lineRule="auto" w:after="60"/>
      </w:pPr>
      <w:r>
        <w:rPr>
          <w:rFonts w:ascii="Calibri" w:hAnsi="Calibri"/>
          <w:color w:val="1A202C"/>
          <w:sz w:val="22"/>
        </w:rPr>
        <w:t>1. Can we imagine this character existing in 2036?</w:t>
      </w:r>
    </w:p>
    <w:p>
      <w:pPr>
        <w:pStyle w:val="ListBullet"/>
        <w:spacing w:line="288" w:lineRule="auto" w:after="60"/>
      </w:pPr>
      <w:r>
        <w:rPr>
          <w:rFonts w:ascii="Calibri" w:hAnsi="Calibri"/>
          <w:color w:val="1A202C"/>
          <w:sz w:val="22"/>
        </w:rPr>
        <w:t>2. Can he work without the logo?</w:t>
      </w:r>
    </w:p>
    <w:p>
      <w:pPr>
        <w:pStyle w:val="ListBullet"/>
        <w:spacing w:line="288" w:lineRule="auto" w:after="60"/>
      </w:pPr>
      <w:r>
        <w:rPr>
          <w:rFonts w:ascii="Calibri" w:hAnsi="Calibri"/>
          <w:color w:val="1A202C"/>
          <w:sz w:val="22"/>
        </w:rPr>
        <w:t>3. Can a user recognise him in 1 second?</w:t>
      </w:r>
    </w:p>
    <w:p>
      <w:pPr>
        <w:pStyle w:val="ListBullet"/>
        <w:spacing w:line="288" w:lineRule="auto" w:after="60"/>
      </w:pPr>
      <w:r>
        <w:rPr>
          <w:rFonts w:ascii="Calibri" w:hAnsi="Calibri"/>
          <w:color w:val="1A202C"/>
          <w:sz w:val="22"/>
        </w:rPr>
        <w:t>4. Can he exist inside the product interface?</w:t>
      </w:r>
    </w:p>
    <w:p>
      <w:pPr>
        <w:pStyle w:val="ListBullet"/>
        <w:spacing w:line="288" w:lineRule="auto" w:after="60"/>
      </w:pPr>
      <w:r>
        <w:rPr>
          <w:rFonts w:ascii="Calibri" w:hAnsi="Calibri"/>
          <w:color w:val="1A202C"/>
          <w:sz w:val="22"/>
        </w:rPr>
        <w:t>5. Can he become part of memes, stickers, merch and marketing?</w:t>
      </w:r>
    </w:p>
    <w:p>
      <w:pPr>
        <w:pStyle w:val="ListBullet"/>
        <w:spacing w:line="288" w:lineRule="auto" w:after="60"/>
      </w:pPr>
      <w:r>
        <w:rPr>
          <w:rFonts w:ascii="Calibri" w:hAnsi="Calibri"/>
          <w:color w:val="1A202C"/>
          <w:sz w:val="22"/>
        </w:rPr>
        <w:t>6. Can he represent an AI agent without looking like another generic robot?</w:t>
      </w:r>
    </w:p>
    <w:p>
      <w:pPr>
        <w:keepNext/>
        <w:spacing w:before="240" w:after="80"/>
      </w:pPr>
      <w:r>
        <w:rPr>
          <w:rFonts w:ascii="Calibri" w:hAnsi="Calibri"/>
          <w:b/>
          <w:color w:val="1F4FE6"/>
          <w:sz w:val="25"/>
        </w:rPr>
        <w:t>4.6. Стратегический вердикт</w:t>
      </w:r>
    </w:p>
    <w:p>
      <w:pPr>
        <w:spacing w:line="288" w:lineRule="auto" w:after="100"/>
      </w:pPr>
      <w:r>
        <w:rPr>
          <w:rFonts w:ascii="Calibri" w:hAnsi="Calibri"/>
          <w:i w:val="0"/>
          <w:color w:val="1A202C"/>
          <w:sz w:val="22"/>
        </w:rPr>
        <w:t>Главный фаворит — оригинальное автономное существо вокруг идеи Signal / Navigation / Always Watching. Это создает мощный бренд-актив, объединяющий глубокое уважение к опыту SeaRates и уверенный шаг в эру AI-сингулярности под лозунгом «Five instruments. One spine. Never dark».</w:t>
      </w:r>
    </w:p>
    <w:p>
      <w:pPr>
        <w:keepNext/>
        <w:spacing w:before="360" w:after="160"/>
      </w:pPr>
      <w:r>
        <w:rPr>
          <w:rFonts w:ascii="Calibri" w:hAnsi="Calibri"/>
          <w:b/>
          <w:color w:val="0A1931"/>
          <w:sz w:val="30"/>
        </w:rPr>
        <w:t>5. Противопоказания (Каким НЕ должен быть маскот)</w:t>
      </w:r>
    </w:p>
    <w:p>
      <w:pPr>
        <w:spacing w:line="288" w:lineRule="auto" w:after="100"/>
      </w:pPr>
      <w:r>
        <w:rPr>
          <w:rFonts w:ascii="Calibri" w:hAnsi="Calibri"/>
          <w:i w:val="0"/>
          <w:color w:val="1A202C"/>
          <w:sz w:val="22"/>
        </w:rPr>
        <w:t>Маскот Navo24 создается для профессиональной B2B-аудитории (фрахтовые брокеры, чартерные менеджеры, разработчики, AI-инженеры). Любые дешевые клише уничтожат премиальное позиционирование.</w:t>
      </w:r>
    </w:p>
    <w:p>
      <w:pPr>
        <w:keepNext/>
        <w:spacing w:before="240" w:after="80"/>
      </w:pPr>
      <w:r>
        <w:rPr>
          <w:rFonts w:ascii="Calibri" w:hAnsi="Calibri"/>
          <w:b/>
          <w:color w:val="1F4FE6"/>
          <w:sz w:val="25"/>
        </w:rPr>
        <w:t>5.1. Категорические запреты по архетипам</w:t>
      </w:r>
    </w:p>
    <w:p>
      <w:pPr>
        <w:pStyle w:val="ListBullet"/>
        <w:spacing w:line="288" w:lineRule="auto" w:after="60"/>
      </w:pPr>
      <w:r>
        <w:rPr>
          <w:rFonts w:ascii="Calibri" w:hAnsi="Calibri"/>
          <w:b/>
          <w:color w:val="0A1931"/>
          <w:sz w:val="22"/>
        </w:rPr>
        <w:t>❌ 1. Морские клише прошлого века —</w:t>
      </w:r>
      <w:r>
        <w:rPr>
          <w:rFonts w:ascii="Calibri" w:hAnsi="Calibri"/>
          <w:color w:val="1A202C"/>
          <w:sz w:val="22"/>
        </w:rPr>
        <w:t xml:space="preserve"> Мультяшные морячки, капитаны, трубки, пиратские попугаи, штурвалы и компасы из клипартов. Это мгновенно низведет бренд до уровня локального экспедитора.</w:t>
      </w:r>
    </w:p>
    <w:p>
      <w:pPr>
        <w:pStyle w:val="ListBullet"/>
        <w:spacing w:line="288" w:lineRule="auto" w:after="60"/>
      </w:pPr>
      <w:r>
        <w:rPr>
          <w:rFonts w:ascii="Calibri" w:hAnsi="Calibri"/>
          <w:b/>
          <w:color w:val="0A1931"/>
          <w:sz w:val="22"/>
        </w:rPr>
        <w:t>❌ 2. Generic AI Robot —</w:t>
      </w:r>
      <w:r>
        <w:rPr>
          <w:rFonts w:ascii="Calibri" w:hAnsi="Calibri"/>
          <w:color w:val="1A202C"/>
          <w:sz w:val="22"/>
        </w:rPr>
        <w:t xml:space="preserve"> Бездушные андроиды с синими неоновыми глазами и шестеренками. Заезженный штамп сотен одноразовых стартапов.</w:t>
      </w:r>
    </w:p>
    <w:p>
      <w:pPr>
        <w:pStyle w:val="ListBullet"/>
        <w:spacing w:line="288" w:lineRule="auto" w:after="60"/>
      </w:pPr>
      <w:r>
        <w:rPr>
          <w:rFonts w:ascii="Calibri" w:hAnsi="Calibri"/>
          <w:b/>
          <w:color w:val="0A1931"/>
          <w:sz w:val="22"/>
        </w:rPr>
        <w:t>❌ 3. Слишком милый / детский персонаж —</w:t>
      </w:r>
      <w:r>
        <w:rPr>
          <w:rFonts w:ascii="Calibri" w:hAnsi="Calibri"/>
          <w:color w:val="1A202C"/>
          <w:sz w:val="22"/>
        </w:rPr>
        <w:t xml:space="preserve"> Гигантские пушистые маскоты а-ля Duolingo. Слишком детско и несерьезно для работы с миллионными контрактами.</w:t>
      </w:r>
    </w:p>
    <w:p>
      <w:pPr>
        <w:pStyle w:val="ListBullet"/>
        <w:spacing w:line="288" w:lineRule="auto" w:after="60"/>
      </w:pPr>
      <w:r>
        <w:rPr>
          <w:rFonts w:ascii="Calibri" w:hAnsi="Calibri"/>
          <w:b/>
          <w:color w:val="0A1931"/>
          <w:sz w:val="22"/>
        </w:rPr>
        <w:t>❌ 4. Одушевленная тара —</w:t>
      </w:r>
      <w:r>
        <w:rPr>
          <w:rFonts w:ascii="Calibri" w:hAnsi="Calibri"/>
          <w:color w:val="1A202C"/>
          <w:sz w:val="22"/>
        </w:rPr>
        <w:t xml:space="preserve"> Кораблик или контейнер с нарисованными глазами. Выглядит инфантильно.</w:t>
      </w:r>
    </w:p>
    <w:p>
      <w:pPr>
        <w:pStyle w:val="ListBullet"/>
        <w:spacing w:line="288" w:lineRule="auto" w:after="60"/>
      </w:pPr>
      <w:r>
        <w:rPr>
          <w:rFonts w:ascii="Calibri" w:hAnsi="Calibri"/>
          <w:b/>
          <w:color w:val="0A1931"/>
          <w:sz w:val="22"/>
        </w:rPr>
        <w:t>❌ 5. Осьминог —</w:t>
      </w:r>
      <w:r>
        <w:rPr>
          <w:rFonts w:ascii="Calibri" w:hAnsi="Calibri"/>
          <w:color w:val="1A202C"/>
          <w:sz w:val="22"/>
        </w:rPr>
        <w:t xml:space="preserve"> Метафора «много щупалец = много задач» безнадежно устарела и вторична.</w:t>
      </w:r>
    </w:p>
    <w:p>
      <w:pPr>
        <w:pStyle w:val="ListBullet"/>
        <w:spacing w:line="288" w:lineRule="auto" w:after="60"/>
      </w:pPr>
      <w:r>
        <w:rPr>
          <w:rFonts w:ascii="Calibri" w:hAnsi="Calibri"/>
          <w:b/>
          <w:color w:val="0A1931"/>
          <w:sz w:val="22"/>
        </w:rPr>
        <w:t>❌ 6. Безликий AI-шар —</w:t>
      </w:r>
      <w:r>
        <w:rPr>
          <w:rFonts w:ascii="Calibri" w:hAnsi="Calibri"/>
          <w:color w:val="1A202C"/>
          <w:sz w:val="22"/>
        </w:rPr>
        <w:t xml:space="preserve"> Красивый 3D-рендер без характера и эмоций не способен создать глубокую привязанность.</w:t>
      </w:r>
    </w:p>
    <w:p>
      <w:pPr>
        <w:keepNext/>
        <w:spacing w:before="240" w:after="80"/>
      </w:pPr>
      <w:r>
        <w:rPr>
          <w:rFonts w:ascii="Calibri" w:hAnsi="Calibri"/>
          <w:b/>
          <w:color w:val="1F4FE6"/>
          <w:sz w:val="25"/>
        </w:rPr>
        <w:t>5.2. Запрет на буквальные логистические атрибуты</w:t>
      </w:r>
    </w:p>
    <w:p>
      <w:pPr>
        <w:spacing w:line="288" w:lineRule="auto" w:after="100"/>
      </w:pPr>
      <w:r>
        <w:rPr>
          <w:rFonts w:ascii="Calibri" w:hAnsi="Calibri"/>
          <w:i w:val="0"/>
          <w:color w:val="1A202C"/>
          <w:sz w:val="22"/>
        </w:rPr>
        <w:t>Категорически запрещено использовать прямые атрибуты:</w:t>
      </w:r>
    </w:p>
    <w:p>
      <w:pPr>
        <w:pStyle w:val="ListBullet"/>
        <w:spacing w:line="288" w:lineRule="auto" w:after="60"/>
      </w:pPr>
      <w:r>
        <w:rPr>
          <w:rFonts w:ascii="Calibri" w:hAnsi="Calibri"/>
          <w:color w:val="1A202C"/>
          <w:sz w:val="22"/>
        </w:rPr>
        <w:t>Контейнер вместо туловища;</w:t>
      </w:r>
    </w:p>
    <w:p>
      <w:pPr>
        <w:pStyle w:val="ListBullet"/>
        <w:spacing w:line="288" w:lineRule="auto" w:after="60"/>
      </w:pPr>
      <w:r>
        <w:rPr>
          <w:rFonts w:ascii="Calibri" w:hAnsi="Calibri"/>
          <w:color w:val="1A202C"/>
          <w:sz w:val="22"/>
        </w:rPr>
        <w:t>Корабль вместо головы;</w:t>
      </w:r>
    </w:p>
    <w:p>
      <w:pPr>
        <w:pStyle w:val="ListBullet"/>
        <w:spacing w:line="288" w:lineRule="auto" w:after="60"/>
      </w:pPr>
      <w:r>
        <w:rPr>
          <w:rFonts w:ascii="Calibri" w:hAnsi="Calibri"/>
          <w:color w:val="1A202C"/>
          <w:sz w:val="22"/>
        </w:rPr>
        <w:t>Руки в виде портовых кранов;</w:t>
      </w:r>
    </w:p>
    <w:p>
      <w:pPr>
        <w:pStyle w:val="ListBullet"/>
        <w:spacing w:line="288" w:lineRule="auto" w:after="60"/>
      </w:pPr>
      <w:r>
        <w:rPr>
          <w:rFonts w:ascii="Calibri" w:hAnsi="Calibri"/>
          <w:color w:val="1A202C"/>
          <w:sz w:val="22"/>
        </w:rPr>
        <w:t>Капитанскую фуражку или пропеллер.</w:t>
      </w:r>
    </w:p>
    <w:p>
      <w:pPr>
        <w:spacing w:line="288" w:lineRule="auto" w:after="100"/>
      </w:pPr>
      <w:r>
        <w:rPr>
          <w:rFonts w:ascii="Calibri" w:hAnsi="Calibri"/>
          <w:i w:val="0"/>
          <w:color w:val="1A202C"/>
          <w:sz w:val="22"/>
        </w:rPr>
        <w:t>Логистика должна считываться через поведение, точность и интеллект персонажа, а не через карнавальный костюм. Через 5 лет Navo24 может масштабироваться в финансовые сервисы, страхование, таможню и автономные закупки — маскот не должен ограничивать экосистему рамками морского ящика.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18096"/>
        <w:sz w:val="18"/>
      </w:rPr>
      <w:t>Navo24 • Бренд-стратегия и концепция маскота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80"/>
    </w:pPr>
    <w:rPr>
      <w:rFonts w:ascii="Calibri" w:hAnsi="Calibri"/>
      <w:color w:val="1A20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