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1DD5" w:rsidRDefault="00D11518" w:rsidP="00851DD5">
      <w:pPr>
        <w:pStyle w:val="Figur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i1025" type="#_x0000_t75" alt="Description: OperationsManagerLogo.gif" style="width:396pt;height:114pt;visibility:visible;mso-wrap-style:square">
            <v:imagedata r:id="rId12" o:title="OperationsManagerLogo"/>
          </v:shape>
        </w:pict>
      </w:r>
    </w:p>
    <w:p w:rsidR="00851DD5" w:rsidRDefault="00851DD5" w:rsidP="00851DD5">
      <w:pPr>
        <w:pStyle w:val="TableSpacing"/>
      </w:pPr>
    </w:p>
    <w:p w:rsidR="00851DD5" w:rsidRDefault="0091744C" w:rsidP="00851DD5">
      <w:pPr>
        <w:pStyle w:val="DSTOC1-0"/>
      </w:pPr>
      <w:r>
        <w:t>AOS</w:t>
      </w:r>
      <w:r w:rsidR="002346C5">
        <w:t xml:space="preserve"> Agent Maintenance Mode MP 2012 Guide</w:t>
      </w:r>
    </w:p>
    <w:p w:rsidR="00851DD5" w:rsidRDefault="002346C5" w:rsidP="00851DD5">
      <w:r>
        <w:t>Natascia Heil</w:t>
      </w:r>
    </w:p>
    <w:p w:rsidR="00851DD5" w:rsidRDefault="00851DD5" w:rsidP="00851DD5">
      <w:r>
        <w:t xml:space="preserve">Published: </w:t>
      </w:r>
      <w:r w:rsidR="002346C5">
        <w:t>January 2013</w:t>
      </w:r>
    </w:p>
    <w:p w:rsidR="00851DD5" w:rsidRDefault="00851DD5" w:rsidP="00851DD5">
      <w:pPr>
        <w:pStyle w:val="DSTOC1-0"/>
        <w:sectPr w:rsidR="00851DD5" w:rsidSect="00851DD5">
          <w:headerReference w:type="even" r:id="rId13"/>
          <w:headerReference w:type="default" r:id="rId14"/>
          <w:footerReference w:type="even" r:id="rId15"/>
          <w:footerReference w:type="default" r:id="rId16"/>
          <w:headerReference w:type="first" r:id="rId17"/>
          <w:footerReference w:type="first" r:id="rId18"/>
          <w:pgSz w:w="12240" w:h="15840" w:code="1"/>
          <w:pgMar w:top="1440" w:right="1800" w:bottom="1440" w:left="1800" w:header="1440" w:footer="1440" w:gutter="0"/>
          <w:cols w:space="720"/>
          <w:docGrid w:linePitch="360"/>
        </w:sectPr>
      </w:pPr>
    </w:p>
    <w:p w:rsidR="00851DD5" w:rsidRDefault="00851DD5" w:rsidP="00851DD5">
      <w:pPr>
        <w:pStyle w:val="DSTOC2-0"/>
      </w:pPr>
      <w:r>
        <w:lastRenderedPageBreak/>
        <w:t>Revision History</w:t>
      </w:r>
    </w:p>
    <w:p w:rsidR="00851DD5" w:rsidRDefault="00851DD5" w:rsidP="00851DD5">
      <w:pPr>
        <w:pStyle w:val="TableSpacing"/>
      </w:pPr>
    </w:p>
    <w:tbl>
      <w:tblPr>
        <w:tblW w:w="0" w:type="auto"/>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4406"/>
        <w:gridCol w:w="4406"/>
      </w:tblGrid>
      <w:tr w:rsidR="00851DD5" w:rsidTr="002346C5">
        <w:trPr>
          <w:tblHeader/>
        </w:trPr>
        <w:tc>
          <w:tcPr>
            <w:tcW w:w="4406"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rsidR="00851DD5" w:rsidRPr="00347A2B" w:rsidRDefault="00851DD5" w:rsidP="00347A2B">
            <w:pPr>
              <w:keepNext/>
              <w:rPr>
                <w:b/>
                <w:sz w:val="18"/>
                <w:szCs w:val="18"/>
              </w:rPr>
            </w:pPr>
            <w:r w:rsidRPr="00347A2B">
              <w:rPr>
                <w:b/>
                <w:sz w:val="18"/>
                <w:szCs w:val="18"/>
              </w:rPr>
              <w:t>Release Date</w:t>
            </w:r>
          </w:p>
        </w:tc>
        <w:tc>
          <w:tcPr>
            <w:tcW w:w="4406" w:type="dxa"/>
            <w:tcBorders>
              <w:top w:val="single" w:sz="12" w:space="0" w:color="808080"/>
              <w:left w:val="single" w:sz="6" w:space="0" w:color="808080"/>
              <w:bottom w:val="single" w:sz="4" w:space="0" w:color="808080"/>
              <w:right w:val="single" w:sz="12" w:space="0" w:color="808080"/>
              <w:tl2br w:val="nil"/>
              <w:tr2bl w:val="nil"/>
            </w:tcBorders>
            <w:shd w:val="clear" w:color="auto" w:fill="D9D9D9"/>
          </w:tcPr>
          <w:p w:rsidR="00851DD5" w:rsidRPr="00347A2B" w:rsidRDefault="00851DD5" w:rsidP="00347A2B">
            <w:pPr>
              <w:keepNext/>
              <w:rPr>
                <w:b/>
                <w:sz w:val="18"/>
                <w:szCs w:val="18"/>
              </w:rPr>
            </w:pPr>
            <w:r w:rsidRPr="00347A2B">
              <w:rPr>
                <w:b/>
                <w:sz w:val="18"/>
                <w:szCs w:val="18"/>
              </w:rPr>
              <w:t>Changes</w:t>
            </w:r>
          </w:p>
        </w:tc>
      </w:tr>
      <w:tr w:rsidR="0091744C" w:rsidTr="002346C5">
        <w:tc>
          <w:tcPr>
            <w:tcW w:w="4406" w:type="dxa"/>
            <w:shd w:val="clear" w:color="auto" w:fill="auto"/>
          </w:tcPr>
          <w:p w:rsidR="0091744C" w:rsidRDefault="0091744C" w:rsidP="002346C5">
            <w:r>
              <w:t>February 2013</w:t>
            </w:r>
          </w:p>
        </w:tc>
        <w:tc>
          <w:tcPr>
            <w:tcW w:w="4406" w:type="dxa"/>
            <w:shd w:val="clear" w:color="auto" w:fill="auto"/>
          </w:tcPr>
          <w:p w:rsidR="0091744C" w:rsidRDefault="0091744C" w:rsidP="002346C5">
            <w:r>
              <w:t>Updated MP to fit Atea Sverige AB - AOS</w:t>
            </w:r>
          </w:p>
        </w:tc>
      </w:tr>
      <w:tr w:rsidR="00851DD5" w:rsidTr="002346C5">
        <w:tc>
          <w:tcPr>
            <w:tcW w:w="4406" w:type="dxa"/>
            <w:shd w:val="clear" w:color="auto" w:fill="auto"/>
          </w:tcPr>
          <w:p w:rsidR="00851DD5" w:rsidRDefault="002346C5" w:rsidP="002346C5">
            <w:r>
              <w:t>January 2013</w:t>
            </w:r>
          </w:p>
        </w:tc>
        <w:tc>
          <w:tcPr>
            <w:tcW w:w="4406" w:type="dxa"/>
            <w:shd w:val="clear" w:color="auto" w:fill="auto"/>
          </w:tcPr>
          <w:p w:rsidR="0091744C" w:rsidRDefault="00851DD5" w:rsidP="002346C5">
            <w:r>
              <w:t>Original release of this guide</w:t>
            </w:r>
          </w:p>
        </w:tc>
      </w:tr>
    </w:tbl>
    <w:p w:rsidR="00851DD5" w:rsidRDefault="00851DD5" w:rsidP="00851DD5">
      <w:pPr>
        <w:pStyle w:val="TableSpacing"/>
      </w:pPr>
    </w:p>
    <w:p w:rsidR="00851DD5" w:rsidRDefault="00851DD5" w:rsidP="00851DD5"/>
    <w:p w:rsidR="00851DD5" w:rsidRDefault="00851DD5" w:rsidP="00851DD5">
      <w:pPr>
        <w:pStyle w:val="DSTOC1-0"/>
        <w:sectPr w:rsidR="00851DD5" w:rsidSect="00851DD5">
          <w:footerReference w:type="default" r:id="rId19"/>
          <w:pgSz w:w="12240" w:h="15840" w:code="1"/>
          <w:pgMar w:top="1440" w:right="1800" w:bottom="1440" w:left="1800" w:header="1440" w:footer="1440" w:gutter="0"/>
          <w:cols w:space="720"/>
          <w:docGrid w:linePitch="360"/>
        </w:sectPr>
      </w:pPr>
    </w:p>
    <w:p w:rsidR="00851DD5" w:rsidRDefault="00851DD5" w:rsidP="00851DD5">
      <w:pPr>
        <w:pStyle w:val="DSTOC1-0"/>
      </w:pPr>
      <w:r>
        <w:lastRenderedPageBreak/>
        <w:t>Contents</w:t>
      </w:r>
    </w:p>
    <w:p w:rsidR="00457570" w:rsidRPr="008D1AA4" w:rsidRDefault="00851DD5">
      <w:pPr>
        <w:pStyle w:val="TOC1"/>
        <w:tabs>
          <w:tab w:val="right" w:leader="dot" w:pos="8630"/>
        </w:tabs>
        <w:rPr>
          <w:rFonts w:ascii="Calibri" w:eastAsia="Times New Roman" w:hAnsi="Calibri"/>
          <w:noProof/>
          <w:kern w:val="0"/>
          <w:sz w:val="22"/>
          <w:szCs w:val="22"/>
        </w:rPr>
      </w:pPr>
      <w:r>
        <w:fldChar w:fldCharType="begin"/>
      </w:r>
      <w:r>
        <w:instrText xml:space="preserve"> TOC \f \h \t "DSTOC1-1,1,DSTOC1-2,2,DSTOC1-3,3,DSTOC1-4,4,DSTOC1-5,5,DSTOC1-6,6,DSTOC1-7,7,DSTOC1-8,8,DSTOC1-9,9,DSTOC2-2,2,DSTOC2-3,3,DSTOC2-4,4,DSTOC2-5,5,DSTOC2-6,6,DSTOC2-7,7,DSTOC2-8,8,DSTOC2-9,9,DSTOC3-3,3,DSTOC3-4,4,DSTOC3-5,5,DSTOC3-6,6,DSTOC3-7,7,DST </w:instrText>
      </w:r>
      <w:r>
        <w:fldChar w:fldCharType="separate"/>
      </w:r>
      <w:hyperlink w:anchor="_Toc345337070" w:history="1">
        <w:r w:rsidR="0091744C">
          <w:rPr>
            <w:rStyle w:val="Hyperlink"/>
            <w:noProof/>
          </w:rPr>
          <w:t>AOS</w:t>
        </w:r>
        <w:r w:rsidR="00457570" w:rsidRPr="009F16CB">
          <w:rPr>
            <w:rStyle w:val="Hyperlink"/>
            <w:noProof/>
          </w:rPr>
          <w:t xml:space="preserve"> Agent Maintenance Mode 2012 Package for System Center Operations Manager</w:t>
        </w:r>
        <w:r w:rsidR="00457570">
          <w:rPr>
            <w:noProof/>
          </w:rPr>
          <w:tab/>
        </w:r>
        <w:r w:rsidR="00457570">
          <w:rPr>
            <w:noProof/>
          </w:rPr>
          <w:fldChar w:fldCharType="begin"/>
        </w:r>
        <w:r w:rsidR="00457570">
          <w:rPr>
            <w:noProof/>
          </w:rPr>
          <w:instrText xml:space="preserve"> PAGEREF _Toc345337070 \h </w:instrText>
        </w:r>
        <w:r w:rsidR="00457570">
          <w:rPr>
            <w:noProof/>
          </w:rPr>
        </w:r>
        <w:r w:rsidR="00457570">
          <w:rPr>
            <w:noProof/>
          </w:rPr>
          <w:fldChar w:fldCharType="separate"/>
        </w:r>
        <w:r w:rsidR="00457570">
          <w:rPr>
            <w:noProof/>
          </w:rPr>
          <w:t>4</w:t>
        </w:r>
        <w:r w:rsidR="00457570">
          <w:rPr>
            <w:noProof/>
          </w:rPr>
          <w:fldChar w:fldCharType="end"/>
        </w:r>
      </w:hyperlink>
    </w:p>
    <w:p w:rsidR="00457570" w:rsidRPr="008D1AA4" w:rsidRDefault="00D11518">
      <w:pPr>
        <w:pStyle w:val="TOC2"/>
        <w:tabs>
          <w:tab w:val="right" w:leader="dot" w:pos="8630"/>
        </w:tabs>
        <w:rPr>
          <w:rFonts w:ascii="Calibri" w:eastAsia="Times New Roman" w:hAnsi="Calibri"/>
          <w:noProof/>
          <w:kern w:val="0"/>
          <w:sz w:val="22"/>
          <w:szCs w:val="22"/>
        </w:rPr>
      </w:pPr>
      <w:hyperlink w:anchor="_Toc345337071" w:history="1">
        <w:r w:rsidR="00457570" w:rsidRPr="009F16CB">
          <w:rPr>
            <w:rStyle w:val="Hyperlink"/>
            <w:noProof/>
          </w:rPr>
          <w:t>Changes in This Update</w:t>
        </w:r>
        <w:r w:rsidR="00457570">
          <w:rPr>
            <w:noProof/>
          </w:rPr>
          <w:tab/>
        </w:r>
        <w:r w:rsidR="00457570">
          <w:rPr>
            <w:noProof/>
          </w:rPr>
          <w:fldChar w:fldCharType="begin"/>
        </w:r>
        <w:r w:rsidR="00457570">
          <w:rPr>
            <w:noProof/>
          </w:rPr>
          <w:instrText xml:space="preserve"> PAGEREF _Toc345337071 \h </w:instrText>
        </w:r>
        <w:r w:rsidR="00457570">
          <w:rPr>
            <w:noProof/>
          </w:rPr>
        </w:r>
        <w:r w:rsidR="00457570">
          <w:rPr>
            <w:noProof/>
          </w:rPr>
          <w:fldChar w:fldCharType="separate"/>
        </w:r>
        <w:r w:rsidR="00457570">
          <w:rPr>
            <w:noProof/>
          </w:rPr>
          <w:t>4</w:t>
        </w:r>
        <w:r w:rsidR="00457570">
          <w:rPr>
            <w:noProof/>
          </w:rPr>
          <w:fldChar w:fldCharType="end"/>
        </w:r>
      </w:hyperlink>
    </w:p>
    <w:p w:rsidR="00457570" w:rsidRPr="008D1AA4" w:rsidRDefault="00D11518">
      <w:pPr>
        <w:pStyle w:val="TOC2"/>
        <w:tabs>
          <w:tab w:val="right" w:leader="dot" w:pos="8630"/>
        </w:tabs>
        <w:rPr>
          <w:rFonts w:ascii="Calibri" w:eastAsia="Times New Roman" w:hAnsi="Calibri"/>
          <w:noProof/>
          <w:kern w:val="0"/>
          <w:sz w:val="22"/>
          <w:szCs w:val="22"/>
        </w:rPr>
      </w:pPr>
      <w:hyperlink w:anchor="_Toc345337072" w:history="1">
        <w:r w:rsidR="00457570" w:rsidRPr="009F16CB">
          <w:rPr>
            <w:rStyle w:val="Hyperlink"/>
            <w:noProof/>
          </w:rPr>
          <w:t>Getting Started</w:t>
        </w:r>
        <w:r w:rsidR="00457570">
          <w:rPr>
            <w:noProof/>
          </w:rPr>
          <w:tab/>
        </w:r>
        <w:r w:rsidR="00457570">
          <w:rPr>
            <w:noProof/>
          </w:rPr>
          <w:fldChar w:fldCharType="begin"/>
        </w:r>
        <w:r w:rsidR="00457570">
          <w:rPr>
            <w:noProof/>
          </w:rPr>
          <w:instrText xml:space="preserve"> PAGEREF _Toc345337072 \h </w:instrText>
        </w:r>
        <w:r w:rsidR="00457570">
          <w:rPr>
            <w:noProof/>
          </w:rPr>
        </w:r>
        <w:r w:rsidR="00457570">
          <w:rPr>
            <w:noProof/>
          </w:rPr>
          <w:fldChar w:fldCharType="separate"/>
        </w:r>
        <w:r w:rsidR="00457570">
          <w:rPr>
            <w:noProof/>
          </w:rPr>
          <w:t>4</w:t>
        </w:r>
        <w:r w:rsidR="00457570">
          <w:rPr>
            <w:noProof/>
          </w:rPr>
          <w:fldChar w:fldCharType="end"/>
        </w:r>
      </w:hyperlink>
    </w:p>
    <w:p w:rsidR="00457570" w:rsidRPr="008D1AA4" w:rsidRDefault="00D11518">
      <w:pPr>
        <w:pStyle w:val="TOC3"/>
        <w:tabs>
          <w:tab w:val="right" w:leader="dot" w:pos="8630"/>
        </w:tabs>
        <w:rPr>
          <w:rFonts w:ascii="Calibri" w:eastAsia="Times New Roman" w:hAnsi="Calibri"/>
          <w:noProof/>
          <w:kern w:val="0"/>
          <w:sz w:val="22"/>
          <w:szCs w:val="22"/>
        </w:rPr>
      </w:pPr>
      <w:hyperlink w:anchor="_Toc345337073" w:history="1">
        <w:r w:rsidR="00457570" w:rsidRPr="009F16CB">
          <w:rPr>
            <w:rStyle w:val="Hyperlink"/>
            <w:noProof/>
          </w:rPr>
          <w:t>Before You Import the Monitoring Pack</w:t>
        </w:r>
        <w:r w:rsidR="00457570">
          <w:rPr>
            <w:noProof/>
          </w:rPr>
          <w:tab/>
        </w:r>
        <w:r w:rsidR="00457570">
          <w:rPr>
            <w:noProof/>
          </w:rPr>
          <w:fldChar w:fldCharType="begin"/>
        </w:r>
        <w:r w:rsidR="00457570">
          <w:rPr>
            <w:noProof/>
          </w:rPr>
          <w:instrText xml:space="preserve"> PAGEREF _Toc345337073 \h </w:instrText>
        </w:r>
        <w:r w:rsidR="00457570">
          <w:rPr>
            <w:noProof/>
          </w:rPr>
        </w:r>
        <w:r w:rsidR="00457570">
          <w:rPr>
            <w:noProof/>
          </w:rPr>
          <w:fldChar w:fldCharType="separate"/>
        </w:r>
        <w:r w:rsidR="00457570">
          <w:rPr>
            <w:noProof/>
          </w:rPr>
          <w:t>5</w:t>
        </w:r>
        <w:r w:rsidR="00457570">
          <w:rPr>
            <w:noProof/>
          </w:rPr>
          <w:fldChar w:fldCharType="end"/>
        </w:r>
      </w:hyperlink>
    </w:p>
    <w:p w:rsidR="00457570" w:rsidRPr="008D1AA4" w:rsidRDefault="00D11518">
      <w:pPr>
        <w:pStyle w:val="TOC4"/>
        <w:tabs>
          <w:tab w:val="right" w:leader="dot" w:pos="8630"/>
        </w:tabs>
        <w:rPr>
          <w:rFonts w:ascii="Calibri" w:eastAsia="Times New Roman" w:hAnsi="Calibri"/>
          <w:noProof/>
          <w:kern w:val="0"/>
          <w:sz w:val="22"/>
          <w:szCs w:val="22"/>
        </w:rPr>
      </w:pPr>
      <w:hyperlink w:anchor="_Toc345337074" w:history="1">
        <w:r w:rsidR="00457570" w:rsidRPr="009F16CB">
          <w:rPr>
            <w:rStyle w:val="Hyperlink"/>
            <w:noProof/>
          </w:rPr>
          <w:t>Files in this package</w:t>
        </w:r>
        <w:r w:rsidR="00457570">
          <w:rPr>
            <w:noProof/>
          </w:rPr>
          <w:tab/>
        </w:r>
        <w:r w:rsidR="00457570">
          <w:rPr>
            <w:noProof/>
          </w:rPr>
          <w:fldChar w:fldCharType="begin"/>
        </w:r>
        <w:r w:rsidR="00457570">
          <w:rPr>
            <w:noProof/>
          </w:rPr>
          <w:instrText xml:space="preserve"> PAGEREF _Toc345337074 \h </w:instrText>
        </w:r>
        <w:r w:rsidR="00457570">
          <w:rPr>
            <w:noProof/>
          </w:rPr>
        </w:r>
        <w:r w:rsidR="00457570">
          <w:rPr>
            <w:noProof/>
          </w:rPr>
          <w:fldChar w:fldCharType="separate"/>
        </w:r>
        <w:r w:rsidR="00457570">
          <w:rPr>
            <w:noProof/>
          </w:rPr>
          <w:t>5</w:t>
        </w:r>
        <w:r w:rsidR="00457570">
          <w:rPr>
            <w:noProof/>
          </w:rPr>
          <w:fldChar w:fldCharType="end"/>
        </w:r>
      </w:hyperlink>
    </w:p>
    <w:p w:rsidR="00457570" w:rsidRPr="008D1AA4" w:rsidRDefault="00D11518">
      <w:pPr>
        <w:pStyle w:val="TOC4"/>
        <w:tabs>
          <w:tab w:val="right" w:leader="dot" w:pos="8630"/>
        </w:tabs>
        <w:rPr>
          <w:rFonts w:ascii="Calibri" w:eastAsia="Times New Roman" w:hAnsi="Calibri"/>
          <w:noProof/>
          <w:kern w:val="0"/>
          <w:sz w:val="22"/>
          <w:szCs w:val="22"/>
        </w:rPr>
      </w:pPr>
      <w:hyperlink w:anchor="_Toc345337075" w:history="1">
        <w:r w:rsidR="00457570" w:rsidRPr="009F16CB">
          <w:rPr>
            <w:rStyle w:val="Hyperlink"/>
            <w:noProof/>
          </w:rPr>
          <w:t>Other Requirements</w:t>
        </w:r>
        <w:r w:rsidR="00457570">
          <w:rPr>
            <w:noProof/>
          </w:rPr>
          <w:tab/>
        </w:r>
        <w:r w:rsidR="00457570">
          <w:rPr>
            <w:noProof/>
          </w:rPr>
          <w:fldChar w:fldCharType="begin"/>
        </w:r>
        <w:r w:rsidR="00457570">
          <w:rPr>
            <w:noProof/>
          </w:rPr>
          <w:instrText xml:space="preserve"> PAGEREF _Toc345337075 \h </w:instrText>
        </w:r>
        <w:r w:rsidR="00457570">
          <w:rPr>
            <w:noProof/>
          </w:rPr>
        </w:r>
        <w:r w:rsidR="00457570">
          <w:rPr>
            <w:noProof/>
          </w:rPr>
          <w:fldChar w:fldCharType="separate"/>
        </w:r>
        <w:r w:rsidR="00457570">
          <w:rPr>
            <w:noProof/>
          </w:rPr>
          <w:t>5</w:t>
        </w:r>
        <w:r w:rsidR="00457570">
          <w:rPr>
            <w:noProof/>
          </w:rPr>
          <w:fldChar w:fldCharType="end"/>
        </w:r>
      </w:hyperlink>
    </w:p>
    <w:p w:rsidR="00457570" w:rsidRPr="008D1AA4" w:rsidRDefault="00D11518">
      <w:pPr>
        <w:pStyle w:val="TOC3"/>
        <w:tabs>
          <w:tab w:val="right" w:leader="dot" w:pos="8630"/>
        </w:tabs>
        <w:rPr>
          <w:rFonts w:ascii="Calibri" w:eastAsia="Times New Roman" w:hAnsi="Calibri"/>
          <w:noProof/>
          <w:kern w:val="0"/>
          <w:sz w:val="22"/>
          <w:szCs w:val="22"/>
        </w:rPr>
      </w:pPr>
      <w:hyperlink w:anchor="_Toc345337076" w:history="1">
        <w:r w:rsidR="00457570" w:rsidRPr="009F16CB">
          <w:rPr>
            <w:rStyle w:val="Hyperlink"/>
            <w:noProof/>
          </w:rPr>
          <w:t xml:space="preserve">How to Import the </w:t>
        </w:r>
        <w:r w:rsidR="0091744C">
          <w:rPr>
            <w:rStyle w:val="Hyperlink"/>
            <w:noProof/>
          </w:rPr>
          <w:t>AOS</w:t>
        </w:r>
        <w:r w:rsidR="00457570" w:rsidRPr="009F16CB">
          <w:rPr>
            <w:rStyle w:val="Hyperlink"/>
            <w:noProof/>
          </w:rPr>
          <w:t xml:space="preserve"> Agent Maintenance Mode 2012 management pack</w:t>
        </w:r>
        <w:r w:rsidR="00457570">
          <w:rPr>
            <w:noProof/>
          </w:rPr>
          <w:tab/>
        </w:r>
        <w:r w:rsidR="00457570">
          <w:rPr>
            <w:noProof/>
          </w:rPr>
          <w:fldChar w:fldCharType="begin"/>
        </w:r>
        <w:r w:rsidR="00457570">
          <w:rPr>
            <w:noProof/>
          </w:rPr>
          <w:instrText xml:space="preserve"> PAGEREF _Toc345337076 \h </w:instrText>
        </w:r>
        <w:r w:rsidR="00457570">
          <w:rPr>
            <w:noProof/>
          </w:rPr>
        </w:r>
        <w:r w:rsidR="00457570">
          <w:rPr>
            <w:noProof/>
          </w:rPr>
          <w:fldChar w:fldCharType="separate"/>
        </w:r>
        <w:r w:rsidR="00457570">
          <w:rPr>
            <w:noProof/>
          </w:rPr>
          <w:t>5</w:t>
        </w:r>
        <w:r w:rsidR="00457570">
          <w:rPr>
            <w:noProof/>
          </w:rPr>
          <w:fldChar w:fldCharType="end"/>
        </w:r>
      </w:hyperlink>
    </w:p>
    <w:p w:rsidR="00457570" w:rsidRPr="008D1AA4" w:rsidRDefault="00D11518">
      <w:pPr>
        <w:pStyle w:val="TOC3"/>
        <w:tabs>
          <w:tab w:val="right" w:leader="dot" w:pos="8630"/>
        </w:tabs>
        <w:rPr>
          <w:rFonts w:ascii="Calibri" w:eastAsia="Times New Roman" w:hAnsi="Calibri"/>
          <w:noProof/>
          <w:kern w:val="0"/>
          <w:sz w:val="22"/>
          <w:szCs w:val="22"/>
        </w:rPr>
      </w:pPr>
      <w:hyperlink w:anchor="_Toc345337077" w:history="1">
        <w:r w:rsidR="00457570" w:rsidRPr="009F16CB">
          <w:rPr>
            <w:rStyle w:val="Hyperlink"/>
            <w:noProof/>
          </w:rPr>
          <w:t>Where to place the Other Files from the Monitoring Pack</w:t>
        </w:r>
        <w:r w:rsidR="00457570">
          <w:rPr>
            <w:noProof/>
          </w:rPr>
          <w:tab/>
        </w:r>
        <w:r w:rsidR="00457570">
          <w:rPr>
            <w:noProof/>
          </w:rPr>
          <w:fldChar w:fldCharType="begin"/>
        </w:r>
        <w:r w:rsidR="00457570">
          <w:rPr>
            <w:noProof/>
          </w:rPr>
          <w:instrText xml:space="preserve"> PAGEREF _Toc345337077 \h </w:instrText>
        </w:r>
        <w:r w:rsidR="00457570">
          <w:rPr>
            <w:noProof/>
          </w:rPr>
        </w:r>
        <w:r w:rsidR="00457570">
          <w:rPr>
            <w:noProof/>
          </w:rPr>
          <w:fldChar w:fldCharType="separate"/>
        </w:r>
        <w:r w:rsidR="00457570">
          <w:rPr>
            <w:noProof/>
          </w:rPr>
          <w:t>5</w:t>
        </w:r>
        <w:r w:rsidR="00457570">
          <w:rPr>
            <w:noProof/>
          </w:rPr>
          <w:fldChar w:fldCharType="end"/>
        </w:r>
      </w:hyperlink>
    </w:p>
    <w:p w:rsidR="00457570" w:rsidRPr="008D1AA4" w:rsidRDefault="00D11518">
      <w:pPr>
        <w:pStyle w:val="TOC2"/>
        <w:tabs>
          <w:tab w:val="right" w:leader="dot" w:pos="8630"/>
        </w:tabs>
        <w:rPr>
          <w:rFonts w:ascii="Calibri" w:eastAsia="Times New Roman" w:hAnsi="Calibri"/>
          <w:noProof/>
          <w:kern w:val="0"/>
          <w:sz w:val="22"/>
          <w:szCs w:val="22"/>
        </w:rPr>
      </w:pPr>
      <w:hyperlink w:anchor="_Toc345337078" w:history="1">
        <w:r w:rsidR="00457570" w:rsidRPr="009F16CB">
          <w:rPr>
            <w:rStyle w:val="Hyperlink"/>
            <w:noProof/>
          </w:rPr>
          <w:t>Security Considerations</w:t>
        </w:r>
        <w:r w:rsidR="00457570">
          <w:rPr>
            <w:noProof/>
          </w:rPr>
          <w:tab/>
        </w:r>
        <w:r w:rsidR="00457570">
          <w:rPr>
            <w:noProof/>
          </w:rPr>
          <w:fldChar w:fldCharType="begin"/>
        </w:r>
        <w:r w:rsidR="00457570">
          <w:rPr>
            <w:noProof/>
          </w:rPr>
          <w:instrText xml:space="preserve"> PAGEREF _Toc345337078 \h </w:instrText>
        </w:r>
        <w:r w:rsidR="00457570">
          <w:rPr>
            <w:noProof/>
          </w:rPr>
        </w:r>
        <w:r w:rsidR="00457570">
          <w:rPr>
            <w:noProof/>
          </w:rPr>
          <w:fldChar w:fldCharType="separate"/>
        </w:r>
        <w:r w:rsidR="00457570">
          <w:rPr>
            <w:noProof/>
          </w:rPr>
          <w:t>6</w:t>
        </w:r>
        <w:r w:rsidR="00457570">
          <w:rPr>
            <w:noProof/>
          </w:rPr>
          <w:fldChar w:fldCharType="end"/>
        </w:r>
      </w:hyperlink>
    </w:p>
    <w:p w:rsidR="00457570" w:rsidRPr="008D1AA4" w:rsidRDefault="00D11518">
      <w:pPr>
        <w:pStyle w:val="TOC3"/>
        <w:tabs>
          <w:tab w:val="right" w:leader="dot" w:pos="8630"/>
        </w:tabs>
        <w:rPr>
          <w:rFonts w:ascii="Calibri" w:eastAsia="Times New Roman" w:hAnsi="Calibri"/>
          <w:noProof/>
          <w:kern w:val="0"/>
          <w:sz w:val="22"/>
          <w:szCs w:val="22"/>
        </w:rPr>
      </w:pPr>
      <w:hyperlink w:anchor="_Toc345337079" w:history="1">
        <w:r w:rsidR="00457570" w:rsidRPr="009F16CB">
          <w:rPr>
            <w:rStyle w:val="Hyperlink"/>
            <w:noProof/>
          </w:rPr>
          <w:t>Low-Privilege Environments</w:t>
        </w:r>
        <w:r w:rsidR="00457570">
          <w:rPr>
            <w:noProof/>
          </w:rPr>
          <w:tab/>
        </w:r>
        <w:r w:rsidR="00457570">
          <w:rPr>
            <w:noProof/>
          </w:rPr>
          <w:fldChar w:fldCharType="begin"/>
        </w:r>
        <w:r w:rsidR="00457570">
          <w:rPr>
            <w:noProof/>
          </w:rPr>
          <w:instrText xml:space="preserve"> PAGEREF _Toc345337079 \h </w:instrText>
        </w:r>
        <w:r w:rsidR="00457570">
          <w:rPr>
            <w:noProof/>
          </w:rPr>
        </w:r>
        <w:r w:rsidR="00457570">
          <w:rPr>
            <w:noProof/>
          </w:rPr>
          <w:fldChar w:fldCharType="separate"/>
        </w:r>
        <w:r w:rsidR="00457570">
          <w:rPr>
            <w:noProof/>
          </w:rPr>
          <w:t>6</w:t>
        </w:r>
        <w:r w:rsidR="00457570">
          <w:rPr>
            <w:noProof/>
          </w:rPr>
          <w:fldChar w:fldCharType="end"/>
        </w:r>
      </w:hyperlink>
    </w:p>
    <w:p w:rsidR="00457570" w:rsidRPr="008D1AA4" w:rsidRDefault="00D11518">
      <w:pPr>
        <w:pStyle w:val="TOC3"/>
        <w:tabs>
          <w:tab w:val="right" w:leader="dot" w:pos="8630"/>
        </w:tabs>
        <w:rPr>
          <w:rFonts w:ascii="Calibri" w:eastAsia="Times New Roman" w:hAnsi="Calibri"/>
          <w:noProof/>
          <w:kern w:val="0"/>
          <w:sz w:val="22"/>
          <w:szCs w:val="22"/>
        </w:rPr>
      </w:pPr>
      <w:hyperlink w:anchor="_Toc345337080" w:history="1">
        <w:r w:rsidR="00457570" w:rsidRPr="009F16CB">
          <w:rPr>
            <w:rStyle w:val="Hyperlink"/>
            <w:noProof/>
          </w:rPr>
          <w:t>Run As Profile</w:t>
        </w:r>
        <w:r w:rsidR="00457570">
          <w:rPr>
            <w:noProof/>
          </w:rPr>
          <w:tab/>
        </w:r>
        <w:r w:rsidR="00457570">
          <w:rPr>
            <w:noProof/>
          </w:rPr>
          <w:fldChar w:fldCharType="begin"/>
        </w:r>
        <w:r w:rsidR="00457570">
          <w:rPr>
            <w:noProof/>
          </w:rPr>
          <w:instrText xml:space="preserve"> PAGEREF _Toc345337080 \h </w:instrText>
        </w:r>
        <w:r w:rsidR="00457570">
          <w:rPr>
            <w:noProof/>
          </w:rPr>
        </w:r>
        <w:r w:rsidR="00457570">
          <w:rPr>
            <w:noProof/>
          </w:rPr>
          <w:fldChar w:fldCharType="separate"/>
        </w:r>
        <w:r w:rsidR="00457570">
          <w:rPr>
            <w:noProof/>
          </w:rPr>
          <w:t>6</w:t>
        </w:r>
        <w:r w:rsidR="00457570">
          <w:rPr>
            <w:noProof/>
          </w:rPr>
          <w:fldChar w:fldCharType="end"/>
        </w:r>
      </w:hyperlink>
    </w:p>
    <w:p w:rsidR="00457570" w:rsidRPr="008D1AA4" w:rsidRDefault="00D11518">
      <w:pPr>
        <w:pStyle w:val="TOC2"/>
        <w:tabs>
          <w:tab w:val="right" w:leader="dot" w:pos="8630"/>
        </w:tabs>
        <w:rPr>
          <w:rFonts w:ascii="Calibri" w:eastAsia="Times New Roman" w:hAnsi="Calibri"/>
          <w:noProof/>
          <w:kern w:val="0"/>
          <w:sz w:val="22"/>
          <w:szCs w:val="22"/>
        </w:rPr>
      </w:pPr>
      <w:hyperlink w:anchor="_Toc345337081" w:history="1">
        <w:r w:rsidR="00457570" w:rsidRPr="009F16CB">
          <w:rPr>
            <w:rStyle w:val="Hyperlink"/>
            <w:noProof/>
          </w:rPr>
          <w:t>Understanding Management Pack Operations</w:t>
        </w:r>
        <w:r w:rsidR="00457570">
          <w:rPr>
            <w:noProof/>
          </w:rPr>
          <w:tab/>
        </w:r>
        <w:r w:rsidR="00457570">
          <w:rPr>
            <w:noProof/>
          </w:rPr>
          <w:fldChar w:fldCharType="begin"/>
        </w:r>
        <w:r w:rsidR="00457570">
          <w:rPr>
            <w:noProof/>
          </w:rPr>
          <w:instrText xml:space="preserve"> PAGEREF _Toc345337081 \h </w:instrText>
        </w:r>
        <w:r w:rsidR="00457570">
          <w:rPr>
            <w:noProof/>
          </w:rPr>
        </w:r>
        <w:r w:rsidR="00457570">
          <w:rPr>
            <w:noProof/>
          </w:rPr>
          <w:fldChar w:fldCharType="separate"/>
        </w:r>
        <w:r w:rsidR="00457570">
          <w:rPr>
            <w:noProof/>
          </w:rPr>
          <w:t>6</w:t>
        </w:r>
        <w:r w:rsidR="00457570">
          <w:rPr>
            <w:noProof/>
          </w:rPr>
          <w:fldChar w:fldCharType="end"/>
        </w:r>
      </w:hyperlink>
    </w:p>
    <w:p w:rsidR="00457570" w:rsidRPr="008D1AA4" w:rsidRDefault="00D11518">
      <w:pPr>
        <w:pStyle w:val="TOC3"/>
        <w:tabs>
          <w:tab w:val="right" w:leader="dot" w:pos="8630"/>
        </w:tabs>
        <w:rPr>
          <w:rFonts w:ascii="Calibri" w:eastAsia="Times New Roman" w:hAnsi="Calibri"/>
          <w:noProof/>
          <w:kern w:val="0"/>
          <w:sz w:val="22"/>
          <w:szCs w:val="22"/>
        </w:rPr>
      </w:pPr>
      <w:hyperlink w:anchor="_Toc345337082" w:history="1">
        <w:r w:rsidR="00457570" w:rsidRPr="009F16CB">
          <w:rPr>
            <w:rStyle w:val="Hyperlink"/>
            <w:noProof/>
          </w:rPr>
          <w:t xml:space="preserve">Objects the </w:t>
        </w:r>
        <w:r w:rsidR="0091744C">
          <w:rPr>
            <w:rStyle w:val="Hyperlink"/>
            <w:noProof/>
          </w:rPr>
          <w:t>AOS</w:t>
        </w:r>
        <w:r w:rsidR="00457570" w:rsidRPr="009F16CB">
          <w:rPr>
            <w:rStyle w:val="Hyperlink"/>
            <w:noProof/>
          </w:rPr>
          <w:t xml:space="preserve"> Agent Maintenance Mode 2012 management pack discovers</w:t>
        </w:r>
        <w:r w:rsidR="00457570">
          <w:rPr>
            <w:noProof/>
          </w:rPr>
          <w:tab/>
        </w:r>
        <w:r w:rsidR="00457570">
          <w:rPr>
            <w:noProof/>
          </w:rPr>
          <w:fldChar w:fldCharType="begin"/>
        </w:r>
        <w:r w:rsidR="00457570">
          <w:rPr>
            <w:noProof/>
          </w:rPr>
          <w:instrText xml:space="preserve"> PAGEREF _Toc345337082 \h </w:instrText>
        </w:r>
        <w:r w:rsidR="00457570">
          <w:rPr>
            <w:noProof/>
          </w:rPr>
        </w:r>
        <w:r w:rsidR="00457570">
          <w:rPr>
            <w:noProof/>
          </w:rPr>
          <w:fldChar w:fldCharType="separate"/>
        </w:r>
        <w:r w:rsidR="00457570">
          <w:rPr>
            <w:noProof/>
          </w:rPr>
          <w:t>7</w:t>
        </w:r>
        <w:r w:rsidR="00457570">
          <w:rPr>
            <w:noProof/>
          </w:rPr>
          <w:fldChar w:fldCharType="end"/>
        </w:r>
      </w:hyperlink>
    </w:p>
    <w:p w:rsidR="00457570" w:rsidRPr="008D1AA4" w:rsidRDefault="00D11518">
      <w:pPr>
        <w:pStyle w:val="TOC3"/>
        <w:tabs>
          <w:tab w:val="right" w:leader="dot" w:pos="8630"/>
        </w:tabs>
        <w:rPr>
          <w:rFonts w:ascii="Calibri" w:eastAsia="Times New Roman" w:hAnsi="Calibri"/>
          <w:noProof/>
          <w:kern w:val="0"/>
          <w:sz w:val="22"/>
          <w:szCs w:val="22"/>
        </w:rPr>
      </w:pPr>
      <w:hyperlink w:anchor="_Toc345337083" w:history="1">
        <w:r w:rsidR="00457570" w:rsidRPr="009F16CB">
          <w:rPr>
            <w:rStyle w:val="Hyperlink"/>
            <w:noProof/>
          </w:rPr>
          <w:t>Classes</w:t>
        </w:r>
        <w:r w:rsidR="00457570">
          <w:rPr>
            <w:noProof/>
          </w:rPr>
          <w:tab/>
        </w:r>
        <w:r w:rsidR="00457570">
          <w:rPr>
            <w:noProof/>
          </w:rPr>
          <w:fldChar w:fldCharType="begin"/>
        </w:r>
        <w:r w:rsidR="00457570">
          <w:rPr>
            <w:noProof/>
          </w:rPr>
          <w:instrText xml:space="preserve"> PAGEREF _Toc345337083 \h </w:instrText>
        </w:r>
        <w:r w:rsidR="00457570">
          <w:rPr>
            <w:noProof/>
          </w:rPr>
        </w:r>
        <w:r w:rsidR="00457570">
          <w:rPr>
            <w:noProof/>
          </w:rPr>
          <w:fldChar w:fldCharType="separate"/>
        </w:r>
        <w:r w:rsidR="00457570">
          <w:rPr>
            <w:noProof/>
          </w:rPr>
          <w:t>7</w:t>
        </w:r>
        <w:r w:rsidR="00457570">
          <w:rPr>
            <w:noProof/>
          </w:rPr>
          <w:fldChar w:fldCharType="end"/>
        </w:r>
      </w:hyperlink>
    </w:p>
    <w:p w:rsidR="00457570" w:rsidRPr="008D1AA4" w:rsidRDefault="00D11518">
      <w:pPr>
        <w:pStyle w:val="TOC3"/>
        <w:tabs>
          <w:tab w:val="right" w:leader="dot" w:pos="8630"/>
        </w:tabs>
        <w:rPr>
          <w:rFonts w:ascii="Calibri" w:eastAsia="Times New Roman" w:hAnsi="Calibri"/>
          <w:noProof/>
          <w:kern w:val="0"/>
          <w:sz w:val="22"/>
          <w:szCs w:val="22"/>
        </w:rPr>
      </w:pPr>
      <w:hyperlink w:anchor="_Toc345337084" w:history="1">
        <w:r w:rsidR="00457570" w:rsidRPr="009F16CB">
          <w:rPr>
            <w:rStyle w:val="Hyperlink"/>
            <w:noProof/>
          </w:rPr>
          <w:t>Viewing Information in the Operations Console</w:t>
        </w:r>
        <w:r w:rsidR="00457570">
          <w:rPr>
            <w:noProof/>
          </w:rPr>
          <w:tab/>
        </w:r>
        <w:r w:rsidR="00457570">
          <w:rPr>
            <w:noProof/>
          </w:rPr>
          <w:fldChar w:fldCharType="begin"/>
        </w:r>
        <w:r w:rsidR="00457570">
          <w:rPr>
            <w:noProof/>
          </w:rPr>
          <w:instrText xml:space="preserve"> PAGEREF _Toc345337084 \h </w:instrText>
        </w:r>
        <w:r w:rsidR="00457570">
          <w:rPr>
            <w:noProof/>
          </w:rPr>
        </w:r>
        <w:r w:rsidR="00457570">
          <w:rPr>
            <w:noProof/>
          </w:rPr>
          <w:fldChar w:fldCharType="separate"/>
        </w:r>
        <w:r w:rsidR="00457570">
          <w:rPr>
            <w:noProof/>
          </w:rPr>
          <w:t>7</w:t>
        </w:r>
        <w:r w:rsidR="00457570">
          <w:rPr>
            <w:noProof/>
          </w:rPr>
          <w:fldChar w:fldCharType="end"/>
        </w:r>
      </w:hyperlink>
    </w:p>
    <w:p w:rsidR="00457570" w:rsidRPr="008D1AA4" w:rsidRDefault="00D11518">
      <w:pPr>
        <w:pStyle w:val="TOC3"/>
        <w:tabs>
          <w:tab w:val="right" w:leader="dot" w:pos="8630"/>
        </w:tabs>
        <w:rPr>
          <w:rFonts w:ascii="Calibri" w:eastAsia="Times New Roman" w:hAnsi="Calibri"/>
          <w:noProof/>
          <w:kern w:val="0"/>
          <w:sz w:val="22"/>
          <w:szCs w:val="22"/>
        </w:rPr>
      </w:pPr>
      <w:hyperlink w:anchor="_Toc345337085" w:history="1">
        <w:r w:rsidR="00457570" w:rsidRPr="009F16CB">
          <w:rPr>
            <w:rStyle w:val="Hyperlink"/>
            <w:noProof/>
          </w:rPr>
          <w:t>Key Monitoring Scenario</w:t>
        </w:r>
        <w:r w:rsidR="00457570">
          <w:rPr>
            <w:noProof/>
          </w:rPr>
          <w:tab/>
        </w:r>
        <w:r w:rsidR="00457570">
          <w:rPr>
            <w:noProof/>
          </w:rPr>
          <w:fldChar w:fldCharType="begin"/>
        </w:r>
        <w:r w:rsidR="00457570">
          <w:rPr>
            <w:noProof/>
          </w:rPr>
          <w:instrText xml:space="preserve"> PAGEREF _Toc345337085 \h </w:instrText>
        </w:r>
        <w:r w:rsidR="00457570">
          <w:rPr>
            <w:noProof/>
          </w:rPr>
        </w:r>
        <w:r w:rsidR="00457570">
          <w:rPr>
            <w:noProof/>
          </w:rPr>
          <w:fldChar w:fldCharType="separate"/>
        </w:r>
        <w:r w:rsidR="00457570">
          <w:rPr>
            <w:noProof/>
          </w:rPr>
          <w:t>7</w:t>
        </w:r>
        <w:r w:rsidR="00457570">
          <w:rPr>
            <w:noProof/>
          </w:rPr>
          <w:fldChar w:fldCharType="end"/>
        </w:r>
      </w:hyperlink>
    </w:p>
    <w:p w:rsidR="00457570" w:rsidRPr="008D1AA4" w:rsidRDefault="00D11518">
      <w:pPr>
        <w:pStyle w:val="TOC4"/>
        <w:tabs>
          <w:tab w:val="right" w:leader="dot" w:pos="8630"/>
        </w:tabs>
        <w:rPr>
          <w:rFonts w:ascii="Calibri" w:eastAsia="Times New Roman" w:hAnsi="Calibri"/>
          <w:noProof/>
          <w:kern w:val="0"/>
          <w:sz w:val="22"/>
          <w:szCs w:val="22"/>
        </w:rPr>
      </w:pPr>
      <w:hyperlink w:anchor="_Toc345337086" w:history="1">
        <w:r w:rsidR="00457570" w:rsidRPr="009F16CB">
          <w:rPr>
            <w:rStyle w:val="Hyperlink"/>
            <w:noProof/>
          </w:rPr>
          <w:t>Rules</w:t>
        </w:r>
        <w:r w:rsidR="00457570">
          <w:rPr>
            <w:noProof/>
          </w:rPr>
          <w:tab/>
        </w:r>
        <w:r w:rsidR="00457570">
          <w:rPr>
            <w:noProof/>
          </w:rPr>
          <w:fldChar w:fldCharType="begin"/>
        </w:r>
        <w:r w:rsidR="00457570">
          <w:rPr>
            <w:noProof/>
          </w:rPr>
          <w:instrText xml:space="preserve"> PAGEREF _Toc345337086 \h </w:instrText>
        </w:r>
        <w:r w:rsidR="00457570">
          <w:rPr>
            <w:noProof/>
          </w:rPr>
        </w:r>
        <w:r w:rsidR="00457570">
          <w:rPr>
            <w:noProof/>
          </w:rPr>
          <w:fldChar w:fldCharType="separate"/>
        </w:r>
        <w:r w:rsidR="00457570">
          <w:rPr>
            <w:noProof/>
          </w:rPr>
          <w:t>7</w:t>
        </w:r>
        <w:r w:rsidR="00457570">
          <w:rPr>
            <w:noProof/>
          </w:rPr>
          <w:fldChar w:fldCharType="end"/>
        </w:r>
      </w:hyperlink>
    </w:p>
    <w:p w:rsidR="00457570" w:rsidRPr="008D1AA4" w:rsidRDefault="00D11518">
      <w:pPr>
        <w:pStyle w:val="TOC4"/>
        <w:tabs>
          <w:tab w:val="right" w:leader="dot" w:pos="8630"/>
        </w:tabs>
        <w:rPr>
          <w:rFonts w:ascii="Calibri" w:eastAsia="Times New Roman" w:hAnsi="Calibri"/>
          <w:noProof/>
          <w:kern w:val="0"/>
          <w:sz w:val="22"/>
          <w:szCs w:val="22"/>
        </w:rPr>
      </w:pPr>
      <w:hyperlink w:anchor="_Toc345337087" w:history="1">
        <w:r w:rsidR="00457570" w:rsidRPr="009F16CB">
          <w:rPr>
            <w:rStyle w:val="Hyperlink"/>
            <w:noProof/>
          </w:rPr>
          <w:t>Write Actions</w:t>
        </w:r>
        <w:r w:rsidR="00457570">
          <w:rPr>
            <w:noProof/>
          </w:rPr>
          <w:tab/>
        </w:r>
        <w:r w:rsidR="00457570">
          <w:rPr>
            <w:noProof/>
          </w:rPr>
          <w:fldChar w:fldCharType="begin"/>
        </w:r>
        <w:r w:rsidR="00457570">
          <w:rPr>
            <w:noProof/>
          </w:rPr>
          <w:instrText xml:space="preserve"> PAGEREF _Toc345337087 \h </w:instrText>
        </w:r>
        <w:r w:rsidR="00457570">
          <w:rPr>
            <w:noProof/>
          </w:rPr>
        </w:r>
        <w:r w:rsidR="00457570">
          <w:rPr>
            <w:noProof/>
          </w:rPr>
          <w:fldChar w:fldCharType="separate"/>
        </w:r>
        <w:r w:rsidR="00457570">
          <w:rPr>
            <w:noProof/>
          </w:rPr>
          <w:t>8</w:t>
        </w:r>
        <w:r w:rsidR="00457570">
          <w:rPr>
            <w:noProof/>
          </w:rPr>
          <w:fldChar w:fldCharType="end"/>
        </w:r>
      </w:hyperlink>
    </w:p>
    <w:p w:rsidR="00457570" w:rsidRPr="008D1AA4" w:rsidRDefault="00D11518">
      <w:pPr>
        <w:pStyle w:val="TOC3"/>
        <w:tabs>
          <w:tab w:val="right" w:leader="dot" w:pos="8630"/>
        </w:tabs>
        <w:rPr>
          <w:rFonts w:ascii="Calibri" w:eastAsia="Times New Roman" w:hAnsi="Calibri"/>
          <w:noProof/>
          <w:kern w:val="0"/>
          <w:sz w:val="22"/>
          <w:szCs w:val="22"/>
        </w:rPr>
      </w:pPr>
      <w:hyperlink w:anchor="_Toc345337088" w:history="1">
        <w:r w:rsidR="00457570" w:rsidRPr="009F16CB">
          <w:rPr>
            <w:rStyle w:val="Hyperlink"/>
            <w:noProof/>
          </w:rPr>
          <w:t>How to trigger agent maintenance mode</w:t>
        </w:r>
        <w:r w:rsidR="00457570">
          <w:rPr>
            <w:noProof/>
          </w:rPr>
          <w:tab/>
        </w:r>
        <w:r w:rsidR="00457570">
          <w:rPr>
            <w:noProof/>
          </w:rPr>
          <w:fldChar w:fldCharType="begin"/>
        </w:r>
        <w:r w:rsidR="00457570">
          <w:rPr>
            <w:noProof/>
          </w:rPr>
          <w:instrText xml:space="preserve"> PAGEREF _Toc345337088 \h </w:instrText>
        </w:r>
        <w:r w:rsidR="00457570">
          <w:rPr>
            <w:noProof/>
          </w:rPr>
        </w:r>
        <w:r w:rsidR="00457570">
          <w:rPr>
            <w:noProof/>
          </w:rPr>
          <w:fldChar w:fldCharType="separate"/>
        </w:r>
        <w:r w:rsidR="00457570">
          <w:rPr>
            <w:noProof/>
          </w:rPr>
          <w:t>8</w:t>
        </w:r>
        <w:r w:rsidR="00457570">
          <w:rPr>
            <w:noProof/>
          </w:rPr>
          <w:fldChar w:fldCharType="end"/>
        </w:r>
      </w:hyperlink>
    </w:p>
    <w:p w:rsidR="00457570" w:rsidRPr="008D1AA4" w:rsidRDefault="00D11518">
      <w:pPr>
        <w:pStyle w:val="TOC4"/>
        <w:tabs>
          <w:tab w:val="right" w:leader="dot" w:pos="8630"/>
        </w:tabs>
        <w:rPr>
          <w:rFonts w:ascii="Calibri" w:eastAsia="Times New Roman" w:hAnsi="Calibri"/>
          <w:noProof/>
          <w:kern w:val="0"/>
          <w:sz w:val="22"/>
          <w:szCs w:val="22"/>
        </w:rPr>
      </w:pPr>
      <w:hyperlink w:anchor="_Toc345337089" w:history="1">
        <w:r w:rsidR="00457570" w:rsidRPr="009F16CB">
          <w:rPr>
            <w:rStyle w:val="Hyperlink"/>
            <w:noProof/>
          </w:rPr>
          <w:t>Trigger Maintenance Mode with the Splash Screen</w:t>
        </w:r>
        <w:r w:rsidR="00457570">
          <w:rPr>
            <w:noProof/>
          </w:rPr>
          <w:tab/>
        </w:r>
        <w:r w:rsidR="00457570">
          <w:rPr>
            <w:noProof/>
          </w:rPr>
          <w:fldChar w:fldCharType="begin"/>
        </w:r>
        <w:r w:rsidR="00457570">
          <w:rPr>
            <w:noProof/>
          </w:rPr>
          <w:instrText xml:space="preserve"> PAGEREF _Toc345337089 \h </w:instrText>
        </w:r>
        <w:r w:rsidR="00457570">
          <w:rPr>
            <w:noProof/>
          </w:rPr>
        </w:r>
        <w:r w:rsidR="00457570">
          <w:rPr>
            <w:noProof/>
          </w:rPr>
          <w:fldChar w:fldCharType="separate"/>
        </w:r>
        <w:r w:rsidR="00457570">
          <w:rPr>
            <w:noProof/>
          </w:rPr>
          <w:t>9</w:t>
        </w:r>
        <w:r w:rsidR="00457570">
          <w:rPr>
            <w:noProof/>
          </w:rPr>
          <w:fldChar w:fldCharType="end"/>
        </w:r>
      </w:hyperlink>
    </w:p>
    <w:p w:rsidR="00457570" w:rsidRPr="008D1AA4" w:rsidRDefault="00D11518">
      <w:pPr>
        <w:pStyle w:val="TOC4"/>
        <w:tabs>
          <w:tab w:val="right" w:leader="dot" w:pos="8630"/>
        </w:tabs>
        <w:rPr>
          <w:rFonts w:ascii="Calibri" w:eastAsia="Times New Roman" w:hAnsi="Calibri"/>
          <w:noProof/>
          <w:kern w:val="0"/>
          <w:sz w:val="22"/>
          <w:szCs w:val="22"/>
        </w:rPr>
      </w:pPr>
      <w:hyperlink w:anchor="_Toc345337090" w:history="1">
        <w:r w:rsidR="00457570" w:rsidRPr="009F16CB">
          <w:rPr>
            <w:rStyle w:val="Hyperlink"/>
            <w:noProof/>
          </w:rPr>
          <w:t>Trigger Maintenance Mode with the VB Script</w:t>
        </w:r>
        <w:r w:rsidR="00457570">
          <w:rPr>
            <w:noProof/>
          </w:rPr>
          <w:tab/>
        </w:r>
        <w:r w:rsidR="00457570">
          <w:rPr>
            <w:noProof/>
          </w:rPr>
          <w:fldChar w:fldCharType="begin"/>
        </w:r>
        <w:r w:rsidR="00457570">
          <w:rPr>
            <w:noProof/>
          </w:rPr>
          <w:instrText xml:space="preserve"> PAGEREF _Toc345337090 \h </w:instrText>
        </w:r>
        <w:r w:rsidR="00457570">
          <w:rPr>
            <w:noProof/>
          </w:rPr>
        </w:r>
        <w:r w:rsidR="00457570">
          <w:rPr>
            <w:noProof/>
          </w:rPr>
          <w:fldChar w:fldCharType="separate"/>
        </w:r>
        <w:r w:rsidR="00457570">
          <w:rPr>
            <w:noProof/>
          </w:rPr>
          <w:t>13</w:t>
        </w:r>
        <w:r w:rsidR="00457570">
          <w:rPr>
            <w:noProof/>
          </w:rPr>
          <w:fldChar w:fldCharType="end"/>
        </w:r>
      </w:hyperlink>
    </w:p>
    <w:p w:rsidR="00457570" w:rsidRPr="008D1AA4" w:rsidRDefault="00D11518">
      <w:pPr>
        <w:pStyle w:val="TOC3"/>
        <w:tabs>
          <w:tab w:val="right" w:leader="dot" w:pos="8630"/>
        </w:tabs>
        <w:rPr>
          <w:rFonts w:ascii="Calibri" w:eastAsia="Times New Roman" w:hAnsi="Calibri"/>
          <w:noProof/>
          <w:kern w:val="0"/>
          <w:sz w:val="22"/>
          <w:szCs w:val="22"/>
        </w:rPr>
      </w:pPr>
      <w:hyperlink w:anchor="_Toc345337091" w:history="1">
        <w:r w:rsidR="00457570" w:rsidRPr="009F16CB">
          <w:rPr>
            <w:rStyle w:val="Hyperlink"/>
            <w:noProof/>
          </w:rPr>
          <w:t>Known problems</w:t>
        </w:r>
        <w:r w:rsidR="00457570">
          <w:rPr>
            <w:noProof/>
          </w:rPr>
          <w:tab/>
        </w:r>
        <w:r w:rsidR="00457570">
          <w:rPr>
            <w:noProof/>
          </w:rPr>
          <w:fldChar w:fldCharType="begin"/>
        </w:r>
        <w:r w:rsidR="00457570">
          <w:rPr>
            <w:noProof/>
          </w:rPr>
          <w:instrText xml:space="preserve"> PAGEREF _Toc345337091 \h </w:instrText>
        </w:r>
        <w:r w:rsidR="00457570">
          <w:rPr>
            <w:noProof/>
          </w:rPr>
        </w:r>
        <w:r w:rsidR="00457570">
          <w:rPr>
            <w:noProof/>
          </w:rPr>
          <w:fldChar w:fldCharType="separate"/>
        </w:r>
        <w:r w:rsidR="00457570">
          <w:rPr>
            <w:noProof/>
          </w:rPr>
          <w:t>14</w:t>
        </w:r>
        <w:r w:rsidR="00457570">
          <w:rPr>
            <w:noProof/>
          </w:rPr>
          <w:fldChar w:fldCharType="end"/>
        </w:r>
      </w:hyperlink>
    </w:p>
    <w:p w:rsidR="00851DD5" w:rsidRDefault="00851DD5" w:rsidP="00851DD5">
      <w:pPr>
        <w:sectPr w:rsidR="00851DD5" w:rsidSect="00851DD5">
          <w:footerReference w:type="default" r:id="rId20"/>
          <w:type w:val="oddPage"/>
          <w:pgSz w:w="12240" w:h="15840" w:code="1"/>
          <w:pgMar w:top="1440" w:right="1800" w:bottom="1440" w:left="1800" w:header="1440" w:footer="1440" w:gutter="0"/>
          <w:cols w:space="720"/>
          <w:docGrid w:linePitch="360"/>
        </w:sectPr>
      </w:pPr>
      <w:r>
        <w:fldChar w:fldCharType="end"/>
      </w:r>
    </w:p>
    <w:p w:rsidR="00851DD5" w:rsidRDefault="0091744C">
      <w:pPr>
        <w:pStyle w:val="DSTOC1-1"/>
      </w:pPr>
      <w:bookmarkStart w:id="0" w:name="za5ded4b8dc1648fd80351813cdefdb2a"/>
      <w:bookmarkStart w:id="1" w:name="_Toc345337070"/>
      <w:bookmarkEnd w:id="0"/>
      <w:r>
        <w:lastRenderedPageBreak/>
        <w:t>AOS</w:t>
      </w:r>
      <w:r w:rsidR="002346C5">
        <w:t xml:space="preserve"> Agent Maintenance Mode 2012 </w:t>
      </w:r>
      <w:r w:rsidR="00335B22">
        <w:t>Package</w:t>
      </w:r>
      <w:r w:rsidR="002346C5">
        <w:t xml:space="preserve"> for System Center Operations Manager</w:t>
      </w:r>
      <w:bookmarkEnd w:id="1"/>
    </w:p>
    <w:p w:rsidR="00851DD5" w:rsidRDefault="00393B55">
      <w:r>
        <w:t>This package includes a management pack and some scripts that enable to set maintenance mode from the System Center Operations Manager agent. The provided scripts create an event log entry which is detected by the management pack and then initiates the maintenance mode on the associated management server.</w:t>
      </w:r>
    </w:p>
    <w:p w:rsidR="00851DD5" w:rsidRDefault="00851DD5">
      <w:pPr>
        <w:pStyle w:val="DSTOC2-0"/>
      </w:pPr>
      <w:r>
        <w:t>Document Version</w:t>
      </w:r>
    </w:p>
    <w:p w:rsidR="00851DD5" w:rsidRDefault="00851DD5">
      <w:r>
        <w:t xml:space="preserve">This guide was written based on the </w:t>
      </w:r>
      <w:r w:rsidR="00335B22">
        <w:t>1.0.0.2</w:t>
      </w:r>
      <w:r>
        <w:t xml:space="preserve"> version of the </w:t>
      </w:r>
      <w:r w:rsidR="0091744C">
        <w:t>AOS</w:t>
      </w:r>
      <w:r w:rsidR="00335B22">
        <w:t xml:space="preserve"> Agent Maintenance Mode 2012 Package.</w:t>
      </w:r>
    </w:p>
    <w:p w:rsidR="00851DD5" w:rsidRDefault="00851DD5">
      <w:pPr>
        <w:pStyle w:val="DSTOC2-0"/>
      </w:pPr>
      <w:r>
        <w:t>Getting the Latest Management Pack and Documentation</w:t>
      </w:r>
    </w:p>
    <w:p w:rsidR="00851DD5" w:rsidRDefault="00851DD5">
      <w:r>
        <w:t xml:space="preserve">You can </w:t>
      </w:r>
      <w:r w:rsidR="00335B22">
        <w:t xml:space="preserve">download the package at  </w:t>
      </w:r>
      <w:r>
        <w:t xml:space="preserve"> </w:t>
      </w:r>
      <w:hyperlink r:id="rId21" w:history="1">
        <w:r w:rsidR="00335B22" w:rsidRPr="00FD2CAE">
          <w:rPr>
            <w:rStyle w:val="Hyperlink"/>
            <w:szCs w:val="20"/>
          </w:rPr>
          <w:t>http://www.systemcentercentral.com/PackCatalog/PackCatalogDetails/tabid/145/IndexId/94882/Default.aspx</w:t>
        </w:r>
      </w:hyperlink>
      <w:r w:rsidR="00335B22">
        <w:t xml:space="preserve"> </w:t>
      </w:r>
    </w:p>
    <w:p w:rsidR="00851DD5" w:rsidRDefault="00851DD5">
      <w:pPr>
        <w:pStyle w:val="DSTOC1-2"/>
      </w:pPr>
      <w:bookmarkStart w:id="2" w:name="_Toc345337071"/>
      <w:r>
        <w:t>Changes in This Update</w:t>
      </w:r>
      <w:bookmarkStart w:id="3" w:name="zba4eeaaa998840f0a7d03278bb7f872e"/>
      <w:bookmarkEnd w:id="2"/>
      <w:bookmarkEnd w:id="3"/>
    </w:p>
    <w:p w:rsidR="00851DD5" w:rsidRDefault="00851DD5">
      <w:r>
        <w:t xml:space="preserve">The </w:t>
      </w:r>
      <w:r w:rsidR="00393B55">
        <w:t>January 2013</w:t>
      </w:r>
      <w:r>
        <w:t xml:space="preserve"> update (version </w:t>
      </w:r>
      <w:r w:rsidR="00393B55">
        <w:t>1.0.0.2</w:t>
      </w:r>
      <w:r>
        <w:t xml:space="preserve">) of </w:t>
      </w:r>
      <w:r w:rsidR="0091744C">
        <w:t>AOS</w:t>
      </w:r>
      <w:r w:rsidR="00752121" w:rsidRPr="00752121">
        <w:t xml:space="preserve"> Agent Maintenance Mode 2012 Package for System Center Operations Manager </w:t>
      </w:r>
      <w:r>
        <w:t>included the following changes:</w:t>
      </w:r>
    </w:p>
    <w:p w:rsidR="00752121" w:rsidRDefault="00851DD5" w:rsidP="0075212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sidR="00752121">
        <w:t>Added “</w:t>
      </w:r>
      <w:r w:rsidR="0091744C">
        <w:t>AOS</w:t>
      </w:r>
      <w:r w:rsidR="00752121" w:rsidRPr="00752121">
        <w:t xml:space="preserve"> Agent Maintenance Mode Class</w:t>
      </w:r>
      <w:r w:rsidR="00752121">
        <w:t>” to be able to also stop maintenance from the agent</w:t>
      </w:r>
    </w:p>
    <w:p w:rsidR="0049137B" w:rsidRDefault="0049137B" w:rsidP="0049137B">
      <w:pPr>
        <w:pStyle w:val="BulletedList1"/>
        <w:numPr>
          <w:ilvl w:val="0"/>
          <w:numId w:val="38"/>
        </w:numPr>
        <w:tabs>
          <w:tab w:val="left" w:pos="360"/>
        </w:tabs>
        <w:spacing w:line="260" w:lineRule="exact"/>
      </w:pPr>
      <w:r>
        <w:t>Updated Maintenance Mode Splash screen to confirm shutdown/reboot and check for maintenance mode before initializing shutdown/reboot. Also added stop maintenance mode button.</w:t>
      </w:r>
    </w:p>
    <w:p w:rsidR="0049137B" w:rsidRDefault="0049137B" w:rsidP="0049137B">
      <w:pPr>
        <w:pStyle w:val="BulletedList1"/>
        <w:numPr>
          <w:ilvl w:val="0"/>
          <w:numId w:val="38"/>
        </w:numPr>
        <w:tabs>
          <w:tab w:val="left" w:pos="360"/>
        </w:tabs>
        <w:spacing w:line="260" w:lineRule="exact"/>
      </w:pPr>
      <w:r>
        <w:t>Updated</w:t>
      </w:r>
      <w:r w:rsidRPr="0049137B">
        <w:rPr>
          <w:rStyle w:val="UI"/>
        </w:rPr>
        <w:t xml:space="preserve"> </w:t>
      </w:r>
      <w:r w:rsidRPr="0049137B">
        <w:rPr>
          <w:rStyle w:val="UI"/>
          <w:b w:val="0"/>
        </w:rPr>
        <w:t>TriggerOM12MM.Instance.Event.vbs</w:t>
      </w:r>
      <w:r>
        <w:rPr>
          <w:rStyle w:val="UI"/>
          <w:b w:val="0"/>
        </w:rPr>
        <w:t xml:space="preserve"> to also trigger stop maintenance mode.</w:t>
      </w:r>
    </w:p>
    <w:p w:rsidR="00752121" w:rsidRDefault="00752121" w:rsidP="00752121">
      <w:pPr>
        <w:pStyle w:val="BulletedList1"/>
        <w:numPr>
          <w:ilvl w:val="0"/>
          <w:numId w:val="0"/>
        </w:numPr>
        <w:tabs>
          <w:tab w:val="left" w:pos="360"/>
        </w:tabs>
        <w:spacing w:line="260" w:lineRule="exact"/>
        <w:ind w:left="360" w:hanging="360"/>
      </w:pPr>
    </w:p>
    <w:p w:rsidR="00851DD5" w:rsidRDefault="00851DD5">
      <w:pPr>
        <w:pStyle w:val="DSTOC1-2"/>
      </w:pPr>
      <w:bookmarkStart w:id="4" w:name="_Toc345337072"/>
      <w:r>
        <w:t>Getting Started</w:t>
      </w:r>
      <w:bookmarkStart w:id="5" w:name="zef007d24285240d19e7d8c8967db1e75"/>
      <w:bookmarkEnd w:id="4"/>
      <w:bookmarkEnd w:id="5"/>
    </w:p>
    <w:p w:rsidR="00851DD5" w:rsidRDefault="00851DD5">
      <w:r>
        <w:t>This section prov</w:t>
      </w:r>
      <w:r w:rsidR="00DC6736">
        <w:t>ides information about implementing the</w:t>
      </w:r>
      <w:r>
        <w:t xml:space="preserve"> </w:t>
      </w:r>
      <w:r w:rsidR="0091744C">
        <w:t>AOS</w:t>
      </w:r>
      <w:r w:rsidR="00DC6736" w:rsidRPr="00DC6736">
        <w:t xml:space="preserve"> Agent Maintenance Mode 2012 Package for System Center Operations Manager</w:t>
      </w:r>
      <w:r w:rsidR="00DC6736">
        <w:t>.</w:t>
      </w:r>
    </w:p>
    <w:p w:rsidR="00851DD5" w:rsidRPr="00690AC8" w:rsidRDefault="00851DD5">
      <w:pPr>
        <w:pStyle w:val="DSTOC1-3"/>
      </w:pPr>
      <w:bookmarkStart w:id="6" w:name="_Toc345337073"/>
      <w:r w:rsidRPr="00690AC8">
        <w:lastRenderedPageBreak/>
        <w:t>Before You Import the Monitoring Pack</w:t>
      </w:r>
      <w:bookmarkStart w:id="7" w:name="z08887d1991b74ef5b3943322803ff8a3"/>
      <w:bookmarkEnd w:id="6"/>
      <w:bookmarkEnd w:id="7"/>
    </w:p>
    <w:p w:rsidR="00851DD5" w:rsidRPr="00690AC8" w:rsidRDefault="00851DD5">
      <w:r w:rsidRPr="00690AC8">
        <w:t>B</w:t>
      </w:r>
      <w:r w:rsidR="00690AC8" w:rsidRPr="00690AC8">
        <w:t>efore you implement</w:t>
      </w:r>
      <w:r w:rsidRPr="00690AC8">
        <w:t xml:space="preserve"> the </w:t>
      </w:r>
      <w:r w:rsidR="0091744C">
        <w:t>AOS</w:t>
      </w:r>
      <w:r w:rsidR="00690AC8" w:rsidRPr="00690AC8">
        <w:t xml:space="preserve"> Agent Maintenance Mode 2012 Package for System Center Operations Manager in the current version</w:t>
      </w:r>
      <w:r w:rsidRPr="00690AC8">
        <w:t>, know the following:</w:t>
      </w:r>
    </w:p>
    <w:p w:rsidR="00851DD5" w:rsidRDefault="00851DD5" w:rsidP="00851DD5">
      <w:pPr>
        <w:pStyle w:val="BulletedList1"/>
        <w:numPr>
          <w:ilvl w:val="0"/>
          <w:numId w:val="0"/>
        </w:numPr>
        <w:tabs>
          <w:tab w:val="left" w:pos="360"/>
        </w:tabs>
        <w:spacing w:line="260" w:lineRule="exact"/>
        <w:ind w:left="360" w:hanging="360"/>
      </w:pPr>
      <w:r w:rsidRPr="00690AC8">
        <w:rPr>
          <w:rFonts w:ascii="Symbol" w:hAnsi="Symbol"/>
        </w:rPr>
        <w:t></w:t>
      </w:r>
      <w:r w:rsidRPr="00690AC8">
        <w:rPr>
          <w:rFonts w:ascii="Symbol" w:hAnsi="Symbol"/>
        </w:rPr>
        <w:tab/>
      </w:r>
      <w:r w:rsidR="0091744C">
        <w:t>I</w:t>
      </w:r>
      <w:r w:rsidR="008258B1">
        <w:t xml:space="preserve">f </w:t>
      </w:r>
      <w:r w:rsidR="00690AC8" w:rsidRPr="00690AC8">
        <w:t xml:space="preserve">you have imported the old version of the </w:t>
      </w:r>
      <w:r w:rsidR="0091744C">
        <w:t>AOS</w:t>
      </w:r>
      <w:r w:rsidR="00690AC8" w:rsidRPr="00690AC8">
        <w:t xml:space="preserve"> Agent Maintenance Mode 2012 package (1.0.01): the management pack can be upgraded. It also runs with the old spla</w:t>
      </w:r>
      <w:r w:rsidR="00A41AB7">
        <w:t>sh screen and the old trigger VB</w:t>
      </w:r>
      <w:r w:rsidR="00690AC8" w:rsidRPr="00690AC8">
        <w:t xml:space="preserve"> script.</w:t>
      </w:r>
    </w:p>
    <w:p w:rsidR="0091744C" w:rsidRDefault="0091744C" w:rsidP="00851DD5">
      <w:pPr>
        <w:pStyle w:val="BulletedList1"/>
        <w:numPr>
          <w:ilvl w:val="0"/>
          <w:numId w:val="0"/>
        </w:numPr>
        <w:tabs>
          <w:tab w:val="left" w:pos="360"/>
        </w:tabs>
        <w:spacing w:line="260" w:lineRule="exact"/>
        <w:ind w:left="360" w:hanging="360"/>
      </w:pPr>
    </w:p>
    <w:p w:rsidR="0091744C" w:rsidRDefault="0091744C" w:rsidP="0091744C">
      <w:pPr>
        <w:pStyle w:val="Heading4"/>
      </w:pPr>
      <w:r>
        <w:t>Files in this package</w:t>
      </w:r>
    </w:p>
    <w:p w:rsidR="0091744C" w:rsidRDefault="0091744C" w:rsidP="0091744C">
      <w:r>
        <w:t>The entire package with binaries and management pack can be downloaded from this location:</w:t>
      </w:r>
      <w:bookmarkStart w:id="8" w:name="_Toc345337074"/>
    </w:p>
    <w:p w:rsidR="0091744C" w:rsidRDefault="0091744C" w:rsidP="0091744C">
      <w:hyperlink r:id="rId22" w:history="1">
        <w:r w:rsidRPr="00783356">
          <w:rPr>
            <w:rStyle w:val="Hyperlink"/>
            <w:szCs w:val="20"/>
          </w:rPr>
          <w:t>https://bitbucket.org/SamuelT_Atea/request-maintenance-mode</w:t>
        </w:r>
      </w:hyperlink>
    </w:p>
    <w:p w:rsidR="0091744C" w:rsidRDefault="0091744C" w:rsidP="0091744C">
      <w:r>
        <w:t>The AOS Agent Maintenance Mode 2012 Package for System Center Operations Manager includes the following files:</w:t>
      </w:r>
    </w:p>
    <w:p w:rsidR="0091744C" w:rsidRDefault="0091744C" w:rsidP="0091744C">
      <w:pPr>
        <w:numPr>
          <w:ilvl w:val="0"/>
          <w:numId w:val="39"/>
        </w:numPr>
      </w:pPr>
      <w:r w:rsidRPr="0091744C">
        <w:rPr>
          <w:b/>
        </w:rPr>
        <w:t>AOS.Agent.MaintenanceMode.mp</w:t>
      </w:r>
      <w:r>
        <w:t>: Sealed MP displayed as “AOS Agent Maintenance Mode 2012”.</w:t>
      </w:r>
    </w:p>
    <w:p w:rsidR="0091744C" w:rsidRDefault="0091744C" w:rsidP="0091744C">
      <w:pPr>
        <w:numPr>
          <w:ilvl w:val="0"/>
          <w:numId w:val="39"/>
        </w:numPr>
      </w:pPr>
      <w:r w:rsidRPr="0091744C">
        <w:rPr>
          <w:b/>
        </w:rPr>
        <w:t>RequestMaintenanceModeSetup.exe</w:t>
      </w:r>
      <w:r>
        <w:t>: Setup program to install the request binaries on an agent system.</w:t>
      </w:r>
    </w:p>
    <w:p w:rsidR="0091744C" w:rsidRDefault="0091744C">
      <w:pPr>
        <w:pStyle w:val="DSTOC1-4"/>
      </w:pPr>
      <w:bookmarkStart w:id="9" w:name="_GoBack"/>
      <w:bookmarkEnd w:id="9"/>
    </w:p>
    <w:p w:rsidR="00851DD5" w:rsidRDefault="00446B10">
      <w:pPr>
        <w:pStyle w:val="DSTOC1-4"/>
      </w:pPr>
      <w:r>
        <w:t xml:space="preserve">Files in </w:t>
      </w:r>
      <w:r w:rsidR="0091744C">
        <w:t>the original</w:t>
      </w:r>
      <w:r w:rsidR="00851DD5">
        <w:t xml:space="preserve"> </w:t>
      </w:r>
      <w:bookmarkStart w:id="10" w:name="zabb24695b70a4b0c8bda2ea87505b8e0"/>
      <w:bookmarkEnd w:id="10"/>
      <w:r>
        <w:t>package</w:t>
      </w:r>
      <w:bookmarkEnd w:id="8"/>
    </w:p>
    <w:p w:rsidR="00752121" w:rsidRDefault="00752121">
      <w:r>
        <w:t>You can download the</w:t>
      </w:r>
      <w:r w:rsidR="0091744C">
        <w:t xml:space="preserve"> original </w:t>
      </w:r>
      <w:r>
        <w:t xml:space="preserve">package from this location: </w:t>
      </w:r>
      <w:hyperlink r:id="rId23" w:history="1">
        <w:r w:rsidRPr="00FD2CAE">
          <w:rPr>
            <w:rStyle w:val="Hyperlink"/>
            <w:szCs w:val="20"/>
          </w:rPr>
          <w:t>http://www.systemcentercentral.com/PackCatalog/PackCatalogDetails/tabid/145/IndexId/94882/Default.aspx</w:t>
        </w:r>
      </w:hyperlink>
      <w:r>
        <w:t>.</w:t>
      </w:r>
    </w:p>
    <w:p w:rsidR="00851DD5" w:rsidRDefault="00851DD5">
      <w:r>
        <w:t xml:space="preserve">The </w:t>
      </w:r>
      <w:r w:rsidR="0091744C">
        <w:t>Sample</w:t>
      </w:r>
      <w:r w:rsidR="00752121" w:rsidRPr="00DC6736">
        <w:t xml:space="preserve"> Agent Maintenance Mode 2012 Package for System Center Operations Manager</w:t>
      </w:r>
      <w:r>
        <w:t xml:space="preserve"> includes the following files:</w:t>
      </w:r>
    </w:p>
    <w:p w:rsidR="00752121" w:rsidRDefault="00851DD5" w:rsidP="00851DD5">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sidR="0091744C">
        <w:rPr>
          <w:rStyle w:val="UI"/>
        </w:rPr>
        <w:t>AOS</w:t>
      </w:r>
      <w:r w:rsidR="00752121" w:rsidRPr="00752121">
        <w:rPr>
          <w:rStyle w:val="UI"/>
        </w:rPr>
        <w:t>.Agent.MaintenanceMode</w:t>
      </w:r>
      <w:r w:rsidR="00752121">
        <w:rPr>
          <w:rStyle w:val="UI"/>
        </w:rPr>
        <w:t>.xml</w:t>
      </w:r>
      <w:r>
        <w:t xml:space="preserve">: </w:t>
      </w:r>
      <w:r w:rsidR="00752121">
        <w:t>Displayed as “</w:t>
      </w:r>
      <w:r w:rsidR="0091744C">
        <w:t>AOS</w:t>
      </w:r>
      <w:r w:rsidR="00752121">
        <w:t xml:space="preserve"> Agent Maintenance Mode 2012”.</w:t>
      </w:r>
    </w:p>
    <w:p w:rsidR="00851DD5" w:rsidRDefault="00752121" w:rsidP="00851DD5">
      <w:pPr>
        <w:pStyle w:val="BulletedList1"/>
        <w:numPr>
          <w:ilvl w:val="0"/>
          <w:numId w:val="0"/>
        </w:numPr>
        <w:tabs>
          <w:tab w:val="left" w:pos="360"/>
        </w:tabs>
        <w:spacing w:line="260" w:lineRule="exact"/>
        <w:ind w:left="360" w:hanging="360"/>
      </w:pPr>
      <w:r>
        <w:rPr>
          <w:rFonts w:ascii="Symbol" w:hAnsi="Symbol"/>
        </w:rPr>
        <w:t></w:t>
      </w:r>
      <w:r w:rsidR="00851DD5">
        <w:rPr>
          <w:rFonts w:ascii="Symbol" w:hAnsi="Symbol"/>
        </w:rPr>
        <w:t></w:t>
      </w:r>
      <w:r w:rsidR="00851DD5">
        <w:rPr>
          <w:rFonts w:ascii="Symbol" w:hAnsi="Symbol"/>
        </w:rPr>
        <w:tab/>
      </w:r>
      <w:r w:rsidRPr="00752121">
        <w:rPr>
          <w:rStyle w:val="UI"/>
        </w:rPr>
        <w:t>OpsMgr2012</w:t>
      </w:r>
      <w:r>
        <w:rPr>
          <w:rStyle w:val="UI"/>
        </w:rPr>
        <w:t>.png</w:t>
      </w:r>
      <w:r w:rsidR="00851DD5">
        <w:t xml:space="preserve">: </w:t>
      </w:r>
      <w:r>
        <w:t>System Center Operations Manager 2012 logo.</w:t>
      </w:r>
    </w:p>
    <w:p w:rsidR="00851DD5" w:rsidRDefault="00851DD5" w:rsidP="00851DD5">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sidR="00752121" w:rsidRPr="00752121">
        <w:rPr>
          <w:rStyle w:val="UI"/>
        </w:rPr>
        <w:t>OpsMgrmm</w:t>
      </w:r>
      <w:r w:rsidR="00752121">
        <w:rPr>
          <w:rStyle w:val="UI"/>
        </w:rPr>
        <w:t>.lnk</w:t>
      </w:r>
      <w:r>
        <w:t xml:space="preserve">: </w:t>
      </w:r>
      <w:r w:rsidR="00752121">
        <w:t>Maintenance Mode splash screen shortcut, which calls powershell with remote signed execution policy and window style hidden. It launches c:\MM\OpsMgrMM.ps1.</w:t>
      </w:r>
    </w:p>
    <w:p w:rsidR="00851DD5" w:rsidRDefault="00851DD5" w:rsidP="00851DD5">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sidR="00752121">
        <w:rPr>
          <w:rFonts w:ascii="Symbol" w:hAnsi="Symbol"/>
        </w:rPr>
        <w:t></w:t>
      </w:r>
      <w:r w:rsidR="00752121">
        <w:rPr>
          <w:rStyle w:val="UI"/>
        </w:rPr>
        <w:t>psMgrMM.ps1</w:t>
      </w:r>
      <w:r>
        <w:t xml:space="preserve">: </w:t>
      </w:r>
      <w:r w:rsidR="00752121">
        <w:t>PowerShell script, that creates the Maintenance Mode splash screen window to set maintenance mode on the agent computer.</w:t>
      </w:r>
    </w:p>
    <w:p w:rsidR="00851DD5" w:rsidRDefault="00851DD5" w:rsidP="00851DD5">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sidR="00752121" w:rsidRPr="00752121">
        <w:rPr>
          <w:rStyle w:val="UI"/>
        </w:rPr>
        <w:t>TriggerOM12MM.Instance.Event</w:t>
      </w:r>
      <w:r w:rsidR="00752121">
        <w:rPr>
          <w:rStyle w:val="UI"/>
        </w:rPr>
        <w:t>.vbs</w:t>
      </w:r>
      <w:r>
        <w:t>:</w:t>
      </w:r>
      <w:r w:rsidR="00752121">
        <w:t xml:space="preserve"> VB Script which can be used to trigger the agent maintenance mode from a command line or called from another script.</w:t>
      </w:r>
    </w:p>
    <w:p w:rsidR="00851DD5" w:rsidRDefault="00851DD5">
      <w:pPr>
        <w:pStyle w:val="DSTOC1-4"/>
      </w:pPr>
      <w:bookmarkStart w:id="11" w:name="_Toc345337075"/>
      <w:r>
        <w:t>Other Requirements</w:t>
      </w:r>
      <w:bookmarkStart w:id="12" w:name="z20ffa1acca254322954f6d441123cae5"/>
      <w:bookmarkEnd w:id="11"/>
      <w:bookmarkEnd w:id="12"/>
    </w:p>
    <w:p w:rsidR="00446B10" w:rsidRPr="00752121" w:rsidRDefault="00446B10" w:rsidP="00446B10">
      <w:r w:rsidRPr="00752121">
        <w:t xml:space="preserve">The </w:t>
      </w:r>
      <w:r w:rsidR="0091744C">
        <w:t>AOS</w:t>
      </w:r>
      <w:r w:rsidRPr="00752121">
        <w:t xml:space="preserve"> Agent Maintenance Mode 2012 Package for System Center Operations Manager is designed to run on System Center Operations Manager 2012 only. It also requires PowerShell 2.0 on the management servers and the agents. </w:t>
      </w:r>
    </w:p>
    <w:p w:rsidR="00851DD5" w:rsidRDefault="00851DD5">
      <w:pPr>
        <w:pStyle w:val="DSTOC1-3"/>
      </w:pPr>
      <w:bookmarkStart w:id="13" w:name="_Toc345337076"/>
      <w:r>
        <w:lastRenderedPageBreak/>
        <w:t xml:space="preserve">How to Import the </w:t>
      </w:r>
      <w:bookmarkStart w:id="14" w:name="z3a3a9400ef41466699ecdc3e31927106"/>
      <w:bookmarkEnd w:id="14"/>
      <w:r w:rsidR="0091744C">
        <w:t>AOS</w:t>
      </w:r>
      <w:r w:rsidR="00457570" w:rsidRPr="00752121">
        <w:t xml:space="preserve"> Agent Maintenance Mode 2012 </w:t>
      </w:r>
      <w:r w:rsidR="00457570">
        <w:t>management pack</w:t>
      </w:r>
      <w:bookmarkEnd w:id="13"/>
    </w:p>
    <w:p w:rsidR="00851DD5" w:rsidRDefault="00851DD5">
      <w:r>
        <w:t xml:space="preserve">For instructions about importing a management pack, see </w:t>
      </w:r>
      <w:r w:rsidR="00690AC8">
        <w:t xml:space="preserve">(How to import an Operations Manager Management Pack) </w:t>
      </w:r>
      <w:hyperlink r:id="rId24" w:history="1">
        <w:r w:rsidR="00690AC8" w:rsidRPr="00FD2CAE">
          <w:rPr>
            <w:rStyle w:val="Hyperlink"/>
            <w:szCs w:val="20"/>
          </w:rPr>
          <w:t>http://technet.microsoft.com/en-us/library/hh212691.aspx</w:t>
        </w:r>
      </w:hyperlink>
      <w:r w:rsidR="00690AC8">
        <w:t xml:space="preserve">. It is recommended to seal the management pack before importing and then create an </w:t>
      </w:r>
      <w:r w:rsidR="004B0B74">
        <w:t>separate unsealed</w:t>
      </w:r>
      <w:r w:rsidR="00690AC8">
        <w:t xml:space="preserve"> management pack for storing overrides.</w:t>
      </w:r>
    </w:p>
    <w:p w:rsidR="00A41AB7" w:rsidRDefault="00213A6C" w:rsidP="00A41AB7">
      <w:pPr>
        <w:pStyle w:val="DSTOC1-3"/>
      </w:pPr>
      <w:bookmarkStart w:id="15" w:name="_Toc345337077"/>
      <w:r>
        <w:t>Where to place the O</w:t>
      </w:r>
      <w:r w:rsidR="00A41AB7">
        <w:t xml:space="preserve">ther </w:t>
      </w:r>
      <w:r>
        <w:t>F</w:t>
      </w:r>
      <w:r w:rsidR="00A41AB7">
        <w:t xml:space="preserve">iles </w:t>
      </w:r>
      <w:r w:rsidR="00313013">
        <w:t>from</w:t>
      </w:r>
      <w:r>
        <w:t xml:space="preserve"> the Monitoring P</w:t>
      </w:r>
      <w:r w:rsidR="00A41AB7">
        <w:t>ack</w:t>
      </w:r>
      <w:bookmarkEnd w:id="15"/>
    </w:p>
    <w:p w:rsidR="00A41AB7" w:rsidRPr="006431D2" w:rsidRDefault="00A41AB7" w:rsidP="006431D2">
      <w:r w:rsidRPr="006431D2">
        <w:t>To be able to launch the maintenance mode splash screen on an agent you need to copy the following files to c:\MM:</w:t>
      </w:r>
    </w:p>
    <w:p w:rsidR="00A41AB7" w:rsidRPr="006431D2" w:rsidRDefault="00A41AB7" w:rsidP="006431D2">
      <w:pPr>
        <w:numPr>
          <w:ilvl w:val="0"/>
          <w:numId w:val="36"/>
        </w:numPr>
      </w:pPr>
      <w:r w:rsidRPr="006431D2">
        <w:t>OpsMgr2012.png</w:t>
      </w:r>
    </w:p>
    <w:p w:rsidR="00A41AB7" w:rsidRPr="006431D2" w:rsidRDefault="00A41AB7" w:rsidP="006431D2">
      <w:pPr>
        <w:numPr>
          <w:ilvl w:val="0"/>
          <w:numId w:val="36"/>
        </w:numPr>
      </w:pPr>
      <w:r w:rsidRPr="006431D2">
        <w:t>OpsMgrMM.ps1</w:t>
      </w:r>
    </w:p>
    <w:p w:rsidR="00A41AB7" w:rsidRPr="006431D2" w:rsidRDefault="00A41AB7" w:rsidP="006431D2">
      <w:pPr>
        <w:numPr>
          <w:ilvl w:val="0"/>
          <w:numId w:val="36"/>
        </w:numPr>
      </w:pPr>
      <w:r w:rsidRPr="006431D2">
        <w:t>TriggerOM12MM.Instance.Event.vbs</w:t>
      </w:r>
    </w:p>
    <w:p w:rsidR="00A41AB7" w:rsidRPr="006431D2" w:rsidRDefault="00A41AB7" w:rsidP="006431D2">
      <w:r w:rsidRPr="006431D2">
        <w:t>The OpsMgrMM.lnk file should be copied to the All Users Startup folder in the start menu. Then it will be launched when a user logs on to the system.</w:t>
      </w:r>
    </w:p>
    <w:p w:rsidR="00A41AB7" w:rsidRPr="006431D2" w:rsidRDefault="00230E68" w:rsidP="006431D2">
      <w:r w:rsidRPr="006431D2">
        <w:t>The startup folder can be found here</w:t>
      </w:r>
      <w:r w:rsidR="00313013" w:rsidRPr="006431D2">
        <w:t xml:space="preserve"> (two different locations depending on the version of Windows)</w:t>
      </w:r>
      <w:r w:rsidRPr="006431D2">
        <w:t>:</w:t>
      </w:r>
    </w:p>
    <w:p w:rsidR="00230E68" w:rsidRPr="006431D2" w:rsidRDefault="00313013" w:rsidP="006431D2">
      <w:r w:rsidRPr="00313013">
        <w:t>C:\Documents and Settings\All Users\Start Menu\Programs\Startup</w:t>
      </w:r>
      <w:r w:rsidRPr="006431D2">
        <w:t xml:space="preserve"> </w:t>
      </w:r>
      <w:r w:rsidRPr="006431D2">
        <w:br/>
      </w:r>
      <w:r w:rsidRPr="00313013">
        <w:t>C:\ProgramData\Microsoft\Windows\Start Menu\Programs\Startup</w:t>
      </w:r>
    </w:p>
    <w:p w:rsidR="00230E68" w:rsidRPr="006431D2" w:rsidRDefault="00230E68" w:rsidP="006431D2">
      <w:r w:rsidRPr="006431D2">
        <w:t>Please use your software distribution program (SCCM or other) to distribute the files.</w:t>
      </w:r>
    </w:p>
    <w:p w:rsidR="00851DD5" w:rsidRDefault="00851DD5">
      <w:pPr>
        <w:pStyle w:val="DSTOC1-2"/>
      </w:pPr>
      <w:bookmarkStart w:id="16" w:name="z243330ba476c4e05a34e9376c66a2aa8"/>
      <w:bookmarkStart w:id="17" w:name="_Toc345337078"/>
      <w:bookmarkEnd w:id="16"/>
      <w:r>
        <w:t>Security Considerations</w:t>
      </w:r>
      <w:bookmarkStart w:id="18" w:name="z60315d859964447fb015167c66bdbb6b"/>
      <w:bookmarkEnd w:id="17"/>
      <w:bookmarkEnd w:id="18"/>
    </w:p>
    <w:p w:rsidR="00851DD5" w:rsidRDefault="00851DD5">
      <w:r>
        <w:t xml:space="preserve">This section provides information about using a low-privilege account with the </w:t>
      </w:r>
      <w:r w:rsidR="0091744C">
        <w:t>AOS</w:t>
      </w:r>
      <w:r w:rsidR="005664CF" w:rsidRPr="00752121">
        <w:t xml:space="preserve"> Agent Maintenance Mode 2012 Package for System Center Operations Manager</w:t>
      </w:r>
      <w:r>
        <w:t xml:space="preserve">. </w:t>
      </w:r>
    </w:p>
    <w:p w:rsidR="00851DD5" w:rsidRDefault="00851DD5">
      <w:pPr>
        <w:pStyle w:val="DSTOC1-3"/>
      </w:pPr>
      <w:bookmarkStart w:id="19" w:name="_Toc345337079"/>
      <w:r>
        <w:t>Low-Privilege Environments</w:t>
      </w:r>
      <w:bookmarkStart w:id="20" w:name="z710ace1617884fcc94c5b503ffb8d8a2"/>
      <w:bookmarkEnd w:id="19"/>
      <w:bookmarkEnd w:id="20"/>
    </w:p>
    <w:p w:rsidR="00187C1F" w:rsidRDefault="00851DD5" w:rsidP="00187C1F">
      <w:r>
        <w:t xml:space="preserve">The </w:t>
      </w:r>
      <w:r w:rsidR="0091744C">
        <w:t>AOS</w:t>
      </w:r>
      <w:r w:rsidR="005664CF" w:rsidRPr="00752121">
        <w:t xml:space="preserve"> Agent Maintenance Mode 2012 </w:t>
      </w:r>
      <w:r w:rsidR="00FE6B4D">
        <w:t>management pack</w:t>
      </w:r>
      <w:r w:rsidR="005664CF">
        <w:t xml:space="preserve"> </w:t>
      </w:r>
      <w:r>
        <w:t>uses the agent action account to perform discovery and run rules. The agent action account can run as Local System or as a named account. When running as Local System, the agent action account has all of the rights needed to perform discovery and run rules.</w:t>
      </w:r>
    </w:p>
    <w:p w:rsidR="005664CF" w:rsidRDefault="005664CF" w:rsidP="00187C1F">
      <w:r>
        <w:t xml:space="preserve">Low-Privilege accounts are not tested, but the user would need permissions to read the event log and the registry to perform the discovery and run the rules. </w:t>
      </w:r>
    </w:p>
    <w:p w:rsidR="00FE6B4D" w:rsidRDefault="00FE6B4D" w:rsidP="00FE6B4D">
      <w:pPr>
        <w:pStyle w:val="DSTOC1-3"/>
      </w:pPr>
      <w:bookmarkStart w:id="21" w:name="_Toc345337080"/>
      <w:r>
        <w:t>Run As Profile</w:t>
      </w:r>
      <w:bookmarkEnd w:id="21"/>
    </w:p>
    <w:p w:rsidR="00641B0B" w:rsidRDefault="00FE6B4D" w:rsidP="00187C1F">
      <w:r>
        <w:t xml:space="preserve">The </w:t>
      </w:r>
      <w:r w:rsidR="0091744C">
        <w:t>AOS</w:t>
      </w:r>
      <w:r w:rsidRPr="00752121">
        <w:t xml:space="preserve"> Agent Maintenance Mode 2012 </w:t>
      </w:r>
      <w:r>
        <w:t>management pack creates</w:t>
      </w:r>
      <w:r w:rsidR="005664CF">
        <w:t xml:space="preserve"> </w:t>
      </w:r>
      <w:r>
        <w:t>the “</w:t>
      </w:r>
      <w:r w:rsidR="0091744C">
        <w:t>AOS</w:t>
      </w:r>
      <w:r w:rsidRPr="005664CF">
        <w:t xml:space="preserve"> Operations Manager Administrator Run As Profile</w:t>
      </w:r>
      <w:r>
        <w:t xml:space="preserve">” </w:t>
      </w:r>
      <w:r w:rsidR="005664CF">
        <w:t>run as profile that is used within the rule “</w:t>
      </w:r>
      <w:r w:rsidR="0091744C">
        <w:t>AOS</w:t>
      </w:r>
      <w:r w:rsidR="005664CF" w:rsidRPr="005664CF">
        <w:t xml:space="preserve"> - Event Log Entry triggers Maintenance Mode Rule</w:t>
      </w:r>
      <w:r w:rsidR="005664CF">
        <w:t xml:space="preserve">” which triggers the maintenance mode on the management server. </w:t>
      </w:r>
    </w:p>
    <w:p w:rsidR="005664CF" w:rsidRDefault="005664CF" w:rsidP="00187C1F">
      <w:r>
        <w:lastRenderedPageBreak/>
        <w:t xml:space="preserve">Assign a System Center Operations Manager Administrator account to this profile </w:t>
      </w:r>
      <w:r w:rsidR="00A41AB7">
        <w:t>and then</w:t>
      </w:r>
      <w:r>
        <w:t xml:space="preserve"> the rule should run successful.</w:t>
      </w:r>
    </w:p>
    <w:p w:rsidR="00851DD5" w:rsidRDefault="00851DD5">
      <w:pPr>
        <w:pStyle w:val="TableSpacing"/>
      </w:pPr>
    </w:p>
    <w:p w:rsidR="00851DD5" w:rsidRDefault="00851DD5">
      <w:pPr>
        <w:pStyle w:val="DSTOC1-2"/>
      </w:pPr>
      <w:bookmarkStart w:id="22" w:name="_Toc345337081"/>
      <w:r>
        <w:t>Understanding Management Pack Operations</w:t>
      </w:r>
      <w:bookmarkStart w:id="23" w:name="z67bf37164e544402adebced0c3e6e586"/>
      <w:bookmarkEnd w:id="22"/>
      <w:bookmarkEnd w:id="23"/>
    </w:p>
    <w:p w:rsidR="00851DD5" w:rsidRDefault="00851DD5">
      <w:r>
        <w:t>This section provides information about the objects that are discovered, how health rollup works, key monitoring scenarios, and additional views that you can expect in the Operations Manager 2007 user interface as a result of importing this management pack.</w:t>
      </w:r>
    </w:p>
    <w:p w:rsidR="00851DD5" w:rsidRDefault="00851DD5">
      <w:pPr>
        <w:pStyle w:val="DSTOC1-3"/>
      </w:pPr>
      <w:bookmarkStart w:id="24" w:name="_Toc345337082"/>
      <w:r>
        <w:t xml:space="preserve">Objects the </w:t>
      </w:r>
      <w:bookmarkStart w:id="25" w:name="z87792d9bf5d848daad1d529a7c864455"/>
      <w:bookmarkEnd w:id="25"/>
      <w:r w:rsidR="0091744C">
        <w:t>AOS</w:t>
      </w:r>
      <w:r w:rsidR="001E7B6E" w:rsidRPr="00752121">
        <w:t xml:space="preserve"> Agent Maintenance Mode 2012 </w:t>
      </w:r>
      <w:r w:rsidR="001E7B6E">
        <w:t>management pack discovers</w:t>
      </w:r>
      <w:bookmarkEnd w:id="24"/>
    </w:p>
    <w:p w:rsidR="00851DD5" w:rsidRDefault="00851DD5">
      <w:r>
        <w:t xml:space="preserve">The </w:t>
      </w:r>
      <w:r w:rsidR="0091744C">
        <w:t>AOS</w:t>
      </w:r>
      <w:r w:rsidR="00316DA1" w:rsidRPr="00752121">
        <w:t xml:space="preserve"> Agent Maintenance Mode 2012 </w:t>
      </w:r>
      <w:r w:rsidR="00316DA1">
        <w:t>management pack</w:t>
      </w:r>
      <w:r>
        <w:t xml:space="preserve"> will, by default, discover the following object:</w:t>
      </w:r>
    </w:p>
    <w:p w:rsidR="00851DD5" w:rsidRDefault="00851DD5" w:rsidP="00851DD5">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sidR="0091744C">
        <w:t>AOS</w:t>
      </w:r>
      <w:r w:rsidR="0006500A">
        <w:t xml:space="preserve"> Agent Maintenance Mode Class</w:t>
      </w:r>
    </w:p>
    <w:p w:rsidR="0006500A" w:rsidRDefault="0006500A" w:rsidP="0006500A">
      <w:pPr>
        <w:pStyle w:val="BulletedList1"/>
        <w:numPr>
          <w:ilvl w:val="0"/>
          <w:numId w:val="0"/>
        </w:numPr>
        <w:tabs>
          <w:tab w:val="left" w:pos="360"/>
        </w:tabs>
        <w:spacing w:line="260" w:lineRule="exact"/>
      </w:pPr>
      <w:r>
        <w:t>The discovery runs every 6 hours on the Windows Computer class and checks if the following registry key is available: \\HKLM\</w:t>
      </w:r>
      <w:r w:rsidRPr="0006500A">
        <w:t>SOFTWARE\Microsoft\Microsoft Operations Manager</w:t>
      </w:r>
      <w:r>
        <w:t>\SCOM</w:t>
      </w:r>
    </w:p>
    <w:p w:rsidR="00851DD5" w:rsidRDefault="00851DD5">
      <w:pPr>
        <w:pStyle w:val="TableSpacing"/>
      </w:pPr>
    </w:p>
    <w:p w:rsidR="00851DD5" w:rsidRDefault="00851DD5">
      <w:pPr>
        <w:pStyle w:val="DSTOC1-3"/>
      </w:pPr>
      <w:bookmarkStart w:id="26" w:name="_Toc345337083"/>
      <w:r>
        <w:t>Classes</w:t>
      </w:r>
      <w:bookmarkStart w:id="27" w:name="z51cd37da27fc4bb791038983110755d6"/>
      <w:bookmarkEnd w:id="26"/>
      <w:bookmarkEnd w:id="27"/>
    </w:p>
    <w:p w:rsidR="00851DD5" w:rsidRDefault="00851DD5">
      <w:r>
        <w:t>The following table describes the available classes:</w:t>
      </w:r>
    </w:p>
    <w:p w:rsidR="00851DD5" w:rsidRDefault="00851DD5">
      <w:pPr>
        <w:pStyle w:val="TableSpacing"/>
      </w:pPr>
    </w:p>
    <w:tbl>
      <w:tblPr>
        <w:tblW w:w="0" w:type="auto"/>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4406"/>
        <w:gridCol w:w="4406"/>
      </w:tblGrid>
      <w:tr w:rsidR="00851DD5" w:rsidTr="0006500A">
        <w:tc>
          <w:tcPr>
            <w:tcW w:w="4406" w:type="dxa"/>
            <w:shd w:val="clear" w:color="auto" w:fill="auto"/>
          </w:tcPr>
          <w:p w:rsidR="00851DD5" w:rsidRPr="00347A2B" w:rsidRDefault="00851DD5" w:rsidP="00347A2B">
            <w:pPr>
              <w:keepNext/>
              <w:rPr>
                <w:b/>
                <w:sz w:val="18"/>
                <w:szCs w:val="18"/>
              </w:rPr>
            </w:pPr>
            <w:r w:rsidRPr="00347A2B">
              <w:rPr>
                <w:b/>
                <w:sz w:val="18"/>
                <w:szCs w:val="18"/>
              </w:rPr>
              <w:t>Available Classes</w:t>
            </w:r>
          </w:p>
        </w:tc>
        <w:tc>
          <w:tcPr>
            <w:tcW w:w="4406" w:type="dxa"/>
            <w:shd w:val="clear" w:color="auto" w:fill="auto"/>
          </w:tcPr>
          <w:p w:rsidR="00851DD5" w:rsidRPr="00347A2B" w:rsidRDefault="00851DD5" w:rsidP="00347A2B">
            <w:pPr>
              <w:keepNext/>
              <w:rPr>
                <w:b/>
                <w:sz w:val="18"/>
                <w:szCs w:val="18"/>
              </w:rPr>
            </w:pPr>
            <w:r w:rsidRPr="00347A2B">
              <w:rPr>
                <w:b/>
                <w:sz w:val="18"/>
                <w:szCs w:val="18"/>
              </w:rPr>
              <w:t>Description</w:t>
            </w:r>
          </w:p>
        </w:tc>
      </w:tr>
      <w:tr w:rsidR="00851DD5" w:rsidTr="0006500A">
        <w:tc>
          <w:tcPr>
            <w:tcW w:w="4406" w:type="dxa"/>
            <w:shd w:val="clear" w:color="auto" w:fill="auto"/>
          </w:tcPr>
          <w:p w:rsidR="00851DD5" w:rsidRDefault="0091744C">
            <w:r>
              <w:t>AOS</w:t>
            </w:r>
            <w:r w:rsidR="0006500A">
              <w:t xml:space="preserve"> Agent Maintenance Mode Class</w:t>
            </w:r>
          </w:p>
        </w:tc>
        <w:tc>
          <w:tcPr>
            <w:tcW w:w="4406" w:type="dxa"/>
            <w:shd w:val="clear" w:color="auto" w:fill="auto"/>
          </w:tcPr>
          <w:p w:rsidR="00851DD5" w:rsidRDefault="0006500A">
            <w:r>
              <w:t xml:space="preserve">All instances of Windows </w:t>
            </w:r>
            <w:r w:rsidR="00A41AB7">
              <w:t>Computers that</w:t>
            </w:r>
            <w:r>
              <w:t xml:space="preserve"> run SCOM.</w:t>
            </w:r>
          </w:p>
        </w:tc>
      </w:tr>
    </w:tbl>
    <w:p w:rsidR="00851DD5" w:rsidRDefault="00851DD5">
      <w:pPr>
        <w:pStyle w:val="TableSpacing"/>
      </w:pPr>
    </w:p>
    <w:p w:rsidR="00851DD5" w:rsidRDefault="00851DD5">
      <w:pPr>
        <w:pStyle w:val="TableSpacing"/>
      </w:pPr>
    </w:p>
    <w:p w:rsidR="00851DD5" w:rsidRDefault="00851DD5">
      <w:pPr>
        <w:pStyle w:val="DSTOC1-3"/>
      </w:pPr>
      <w:bookmarkStart w:id="28" w:name="_Toc345337084"/>
      <w:r>
        <w:t>Viewing Information in the Operations Console</w:t>
      </w:r>
      <w:bookmarkStart w:id="29" w:name="z67d781d94e6741f6b43049c601b613fb"/>
      <w:bookmarkEnd w:id="28"/>
      <w:bookmarkEnd w:id="29"/>
    </w:p>
    <w:p w:rsidR="00851DD5" w:rsidRDefault="00851DD5">
      <w:r>
        <w:t xml:space="preserve">After you import the </w:t>
      </w:r>
      <w:r w:rsidR="0091744C">
        <w:t>AOS</w:t>
      </w:r>
      <w:r w:rsidR="00316DA1" w:rsidRPr="00752121">
        <w:t xml:space="preserve"> Agent Maintenance Mode 2012 </w:t>
      </w:r>
      <w:r w:rsidR="00316DA1">
        <w:t>management pack</w:t>
      </w:r>
      <w:r>
        <w:t>, the following additions are</w:t>
      </w:r>
      <w:r w:rsidR="00316DA1">
        <w:t xml:space="preserve"> made to Operations Manager 2012</w:t>
      </w:r>
      <w:r>
        <w:t>.</w:t>
      </w:r>
    </w:p>
    <w:p w:rsidR="00851DD5" w:rsidRDefault="00851DD5">
      <w:pPr>
        <w:pStyle w:val="DSTOC4-0"/>
      </w:pPr>
      <w:r>
        <w:t>Monitoring Pane</w:t>
      </w:r>
    </w:p>
    <w:p w:rsidR="00851DD5" w:rsidRDefault="00851DD5">
      <w:r>
        <w:t xml:space="preserve">The </w:t>
      </w:r>
      <w:r w:rsidR="00316DA1">
        <w:rPr>
          <w:rStyle w:val="UI"/>
        </w:rPr>
        <w:t>Maintenance Mode</w:t>
      </w:r>
      <w:r>
        <w:t xml:space="preserve"> </w:t>
      </w:r>
      <w:r w:rsidR="00316DA1">
        <w:t>dashboard view</w:t>
      </w:r>
      <w:r>
        <w:t xml:space="preserve"> is added to the Monitoring pane</w:t>
      </w:r>
      <w:r w:rsidR="00ED1768">
        <w:t xml:space="preserve"> below the root folder</w:t>
      </w:r>
      <w:r w:rsidR="00316DA1">
        <w:t>.</w:t>
      </w:r>
    </w:p>
    <w:p w:rsidR="00851DD5" w:rsidRDefault="001E7B6E">
      <w:pPr>
        <w:pStyle w:val="DSTOC1-3"/>
      </w:pPr>
      <w:bookmarkStart w:id="30" w:name="z909cfa4739874a4b805aadc8c6331794"/>
      <w:bookmarkStart w:id="31" w:name="_Toc345337085"/>
      <w:bookmarkEnd w:id="30"/>
      <w:r>
        <w:t xml:space="preserve">Key </w:t>
      </w:r>
      <w:r w:rsidR="00213A6C">
        <w:t>Monitoring S</w:t>
      </w:r>
      <w:r>
        <w:t>cenario</w:t>
      </w:r>
      <w:bookmarkEnd w:id="31"/>
    </w:p>
    <w:p w:rsidR="00851DD5" w:rsidRDefault="00851DD5" w:rsidP="005C7D80">
      <w:r>
        <w:t xml:space="preserve">The </w:t>
      </w:r>
      <w:r w:rsidR="0091744C">
        <w:t>AOS</w:t>
      </w:r>
      <w:r w:rsidR="005C7D80" w:rsidRPr="00752121">
        <w:t xml:space="preserve"> Agent Maintenance Mode 2012 </w:t>
      </w:r>
      <w:r w:rsidR="005C7D80">
        <w:t xml:space="preserve">management pack </w:t>
      </w:r>
      <w:r w:rsidR="001F1080">
        <w:t xml:space="preserve">provides monitoring to detect that a maintenance mode start or stop command has been triggered on an agent. </w:t>
      </w:r>
    </w:p>
    <w:p w:rsidR="00346574" w:rsidRDefault="00346574" w:rsidP="00C7523D">
      <w:pPr>
        <w:pStyle w:val="DSTOC1-4"/>
      </w:pPr>
      <w:bookmarkStart w:id="32" w:name="_Toc345337086"/>
      <w:r>
        <w:lastRenderedPageBreak/>
        <w:t>Rules</w:t>
      </w:r>
      <w:bookmarkEnd w:id="32"/>
    </w:p>
    <w:p w:rsidR="001E7B6E" w:rsidRDefault="001E7B6E" w:rsidP="001E7B6E">
      <w:r>
        <w:t>The following rules are all running on the discovered “</w:t>
      </w:r>
      <w:r w:rsidR="0091744C">
        <w:t>AOS</w:t>
      </w:r>
      <w:r>
        <w:t xml:space="preserve"> Agent Maintenance Mode Class”.</w:t>
      </w:r>
    </w:p>
    <w:p w:rsidR="00851DD5" w:rsidRDefault="00851DD5">
      <w:pPr>
        <w:pStyle w:val="TableSpacing"/>
      </w:pPr>
    </w:p>
    <w:tbl>
      <w:tblPr>
        <w:tblW w:w="0" w:type="auto"/>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3056"/>
        <w:gridCol w:w="5756"/>
      </w:tblGrid>
      <w:tr w:rsidR="00346574" w:rsidTr="00064838">
        <w:tc>
          <w:tcPr>
            <w:tcW w:w="3056" w:type="dxa"/>
            <w:shd w:val="clear" w:color="auto" w:fill="auto"/>
          </w:tcPr>
          <w:p w:rsidR="00346574" w:rsidRPr="0066336C" w:rsidRDefault="0091744C" w:rsidP="006C4159">
            <w:r>
              <w:t>AOS</w:t>
            </w:r>
            <w:r w:rsidR="00346574" w:rsidRPr="0066336C">
              <w:t xml:space="preserve"> - Event Log Entry Triggers Alert Rule</w:t>
            </w:r>
          </w:p>
        </w:tc>
        <w:tc>
          <w:tcPr>
            <w:tcW w:w="5756" w:type="dxa"/>
            <w:shd w:val="clear" w:color="auto" w:fill="auto"/>
          </w:tcPr>
          <w:p w:rsidR="00346574" w:rsidRDefault="00346574" w:rsidP="006C4159">
            <w:r w:rsidRPr="0066336C">
              <w:t>Checks the Operations Manager event log for an event with the ID 997 and the source “Health Service Script”. Generates an alert with the name “</w:t>
            </w:r>
            <w:r w:rsidR="0091744C">
              <w:t>AOS</w:t>
            </w:r>
            <w:r w:rsidRPr="0066336C">
              <w:t xml:space="preserve"> Maintenance Mode 2012 - Maintenance Mode was Triggered On The Agent”.</w:t>
            </w:r>
          </w:p>
        </w:tc>
      </w:tr>
      <w:tr w:rsidR="00851DD5" w:rsidTr="00064838">
        <w:tc>
          <w:tcPr>
            <w:tcW w:w="3056" w:type="dxa"/>
            <w:shd w:val="clear" w:color="auto" w:fill="auto"/>
          </w:tcPr>
          <w:p w:rsidR="00851DD5" w:rsidRDefault="0091744C">
            <w:r>
              <w:t>AOS</w:t>
            </w:r>
            <w:r w:rsidR="005C7D80" w:rsidRPr="005C7D80">
              <w:t xml:space="preserve"> - Event Log Entry triggers Maintenance Mode Rule</w:t>
            </w:r>
          </w:p>
        </w:tc>
        <w:tc>
          <w:tcPr>
            <w:tcW w:w="5756" w:type="dxa"/>
            <w:shd w:val="clear" w:color="auto" w:fill="auto"/>
          </w:tcPr>
          <w:p w:rsidR="00851DD5" w:rsidRDefault="00346574" w:rsidP="00346574">
            <w:r>
              <w:t>Checks the Operations Manager event log for an event with the ID 997 and the source “Health Service Script”. Triggers the “</w:t>
            </w:r>
            <w:r w:rsidR="0091744C">
              <w:t>AOS</w:t>
            </w:r>
            <w:r w:rsidRPr="00346574">
              <w:t xml:space="preserve"> - Event Log Entry Triggers Maintenance Mode Write Action</w:t>
            </w:r>
            <w:r>
              <w:t>” on the “</w:t>
            </w:r>
            <w:r w:rsidRPr="00346574">
              <w:t>Management Server</w:t>
            </w:r>
            <w:r>
              <w:t>” class.</w:t>
            </w:r>
          </w:p>
        </w:tc>
      </w:tr>
    </w:tbl>
    <w:p w:rsidR="00851DD5" w:rsidRDefault="00851DD5">
      <w:pPr>
        <w:pStyle w:val="TableSpacing"/>
      </w:pPr>
    </w:p>
    <w:p w:rsidR="00851DD5" w:rsidRDefault="00346574" w:rsidP="00C7523D">
      <w:pPr>
        <w:pStyle w:val="DSTOC1-4"/>
      </w:pPr>
      <w:bookmarkStart w:id="33" w:name="_Toc345337087"/>
      <w:r>
        <w:t>Write Action</w:t>
      </w:r>
      <w:r w:rsidR="00100179">
        <w:t>s</w:t>
      </w:r>
      <w:bookmarkEnd w:id="33"/>
    </w:p>
    <w:p w:rsidR="00851DD5" w:rsidRDefault="00851DD5">
      <w:pPr>
        <w:pStyle w:val="TableSpacing"/>
      </w:pPr>
    </w:p>
    <w:tbl>
      <w:tblPr>
        <w:tblW w:w="0" w:type="auto"/>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Layout w:type="fixed"/>
        <w:tblCellMar>
          <w:left w:w="86" w:type="dxa"/>
          <w:right w:w="86" w:type="dxa"/>
        </w:tblCellMar>
        <w:tblLook w:val="01E0" w:firstRow="1" w:lastRow="1" w:firstColumn="1" w:lastColumn="1" w:noHBand="0" w:noVBand="0"/>
      </w:tblPr>
      <w:tblGrid>
        <w:gridCol w:w="3056"/>
        <w:gridCol w:w="5756"/>
      </w:tblGrid>
      <w:tr w:rsidR="00851DD5" w:rsidTr="00064838">
        <w:tc>
          <w:tcPr>
            <w:tcW w:w="3056" w:type="dxa"/>
            <w:shd w:val="clear" w:color="auto" w:fill="auto"/>
          </w:tcPr>
          <w:p w:rsidR="00851DD5" w:rsidRDefault="0091744C">
            <w:r>
              <w:t>AOS</w:t>
            </w:r>
            <w:r w:rsidR="00346574" w:rsidRPr="0066336C">
              <w:t xml:space="preserve"> Maintenance Mode 2012 - Maintenance Mode was Triggered On The Agent</w:t>
            </w:r>
          </w:p>
        </w:tc>
        <w:tc>
          <w:tcPr>
            <w:tcW w:w="5756" w:type="dxa"/>
            <w:shd w:val="clear" w:color="auto" w:fill="auto"/>
          </w:tcPr>
          <w:p w:rsidR="00851DD5" w:rsidRDefault="00E86D0C" w:rsidP="00D4086C">
            <w:pPr>
              <w:pStyle w:val="BulletedList1"/>
              <w:numPr>
                <w:ilvl w:val="0"/>
                <w:numId w:val="0"/>
              </w:numPr>
              <w:tabs>
                <w:tab w:val="left" w:pos="360"/>
              </w:tabs>
              <w:spacing w:line="260" w:lineRule="exact"/>
            </w:pPr>
            <w:r>
              <w:t>Runs in the context of the “</w:t>
            </w:r>
            <w:r w:rsidR="0091744C">
              <w:t>AOS</w:t>
            </w:r>
            <w:r w:rsidRPr="005664CF">
              <w:t xml:space="preserve"> Operations Manager Administrator Run As Profile</w:t>
            </w:r>
            <w:r>
              <w:t>”.</w:t>
            </w:r>
          </w:p>
          <w:p w:rsidR="00E86D0C" w:rsidRDefault="00E86D0C" w:rsidP="00D4086C">
            <w:pPr>
              <w:pStyle w:val="BulletedList1"/>
              <w:numPr>
                <w:ilvl w:val="0"/>
                <w:numId w:val="0"/>
              </w:numPr>
              <w:tabs>
                <w:tab w:val="left" w:pos="360"/>
              </w:tabs>
              <w:spacing w:line="260" w:lineRule="exact"/>
            </w:pPr>
            <w:r>
              <w:t>Sets or unsets the maintenance mode related to what is defined in the event description.</w:t>
            </w:r>
          </w:p>
          <w:p w:rsidR="00E86D0C" w:rsidRDefault="00E86D0C" w:rsidP="00D4086C">
            <w:pPr>
              <w:pStyle w:val="BulletedList1"/>
              <w:numPr>
                <w:ilvl w:val="0"/>
                <w:numId w:val="0"/>
              </w:numPr>
              <w:tabs>
                <w:tab w:val="left" w:pos="360"/>
              </w:tabs>
              <w:spacing w:line="260" w:lineRule="exact"/>
            </w:pPr>
            <w:r>
              <w:t>The keyword is ‘Start’ or ‘Stop’ – if nothing is provided then ‘Start’ is used.</w:t>
            </w:r>
          </w:p>
          <w:p w:rsidR="00E86D0C" w:rsidRDefault="00E86D0C" w:rsidP="00D4086C">
            <w:pPr>
              <w:pStyle w:val="BulletedList1"/>
              <w:numPr>
                <w:ilvl w:val="0"/>
                <w:numId w:val="0"/>
              </w:numPr>
              <w:tabs>
                <w:tab w:val="left" w:pos="360"/>
              </w:tabs>
              <w:spacing w:line="260" w:lineRule="exact"/>
            </w:pPr>
            <w:r>
              <w:t xml:space="preserve">The description has the following </w:t>
            </w:r>
            <w:r w:rsidR="00064838">
              <w:t>setup:</w:t>
            </w:r>
          </w:p>
          <w:p w:rsidR="00064838" w:rsidRDefault="00064838" w:rsidP="00D4086C">
            <w:pPr>
              <w:pStyle w:val="BulletedList1"/>
              <w:numPr>
                <w:ilvl w:val="0"/>
                <w:numId w:val="0"/>
              </w:numPr>
              <w:tabs>
                <w:tab w:val="left" w:pos="360"/>
              </w:tabs>
              <w:spacing w:line="260" w:lineRule="exact"/>
            </w:pPr>
            <w:r>
              <w:t>Keyword;Duration;Reason;Class;Instance;Comment</w:t>
            </w:r>
            <w:r>
              <w:br/>
              <w:t>Example:</w:t>
            </w:r>
          </w:p>
          <w:p w:rsidR="00064838" w:rsidRDefault="00064838" w:rsidP="00D4086C">
            <w:pPr>
              <w:pStyle w:val="BulletedList1"/>
              <w:numPr>
                <w:ilvl w:val="0"/>
                <w:numId w:val="0"/>
              </w:numPr>
              <w:tabs>
                <w:tab w:val="left" w:pos="360"/>
              </w:tabs>
              <w:spacing w:line="260" w:lineRule="exact"/>
            </w:pPr>
            <w:r w:rsidRPr="00064838">
              <w:t>Stop;10;ApplicationInstallation;Microsoft.Windows.Client.Win7.DiskPartition;Disk #0;domain\username;12/12/2012 05:40:00 PM</w:t>
            </w:r>
          </w:p>
          <w:p w:rsidR="00064838" w:rsidRDefault="00064838" w:rsidP="00D4086C">
            <w:pPr>
              <w:pStyle w:val="BulletedList1"/>
              <w:numPr>
                <w:ilvl w:val="0"/>
                <w:numId w:val="0"/>
              </w:numPr>
              <w:tabs>
                <w:tab w:val="left" w:pos="360"/>
              </w:tabs>
              <w:spacing w:line="260" w:lineRule="exact"/>
            </w:pPr>
            <w:r>
              <w:t>Related to what is given, it sets the maintenance mode for the whole computer (no class and instance defined), all instances of a class (no instance defined) or only the instance.</w:t>
            </w:r>
          </w:p>
          <w:p w:rsidR="00064838" w:rsidRDefault="00064838" w:rsidP="00064838">
            <w:pPr>
              <w:pStyle w:val="BulletedList1"/>
              <w:numPr>
                <w:ilvl w:val="0"/>
                <w:numId w:val="0"/>
              </w:numPr>
              <w:tabs>
                <w:tab w:val="left" w:pos="360"/>
              </w:tabs>
              <w:spacing w:line="260" w:lineRule="exact"/>
            </w:pPr>
            <w:r>
              <w:t>It will always unset the maintenance mode for the "</w:t>
            </w:r>
            <w:r w:rsidR="0091744C">
              <w:t>AOS</w:t>
            </w:r>
            <w:r>
              <w:t xml:space="preserve"> Agent Maintenance Mode Class” to enable monitoring for the stop maintenance mode events.</w:t>
            </w:r>
          </w:p>
          <w:p w:rsidR="00064838" w:rsidRDefault="00064838" w:rsidP="00064838">
            <w:pPr>
              <w:pStyle w:val="BulletedList1"/>
              <w:numPr>
                <w:ilvl w:val="0"/>
                <w:numId w:val="0"/>
              </w:numPr>
              <w:tabs>
                <w:tab w:val="left" w:pos="360"/>
              </w:tabs>
              <w:spacing w:line="260" w:lineRule="exact"/>
            </w:pPr>
            <w:r>
              <w:t>Example to start maintenance if no class and instance is defined:</w:t>
            </w:r>
          </w:p>
          <w:p w:rsidR="00064838" w:rsidRDefault="00064838" w:rsidP="00064838">
            <w:pPr>
              <w:pStyle w:val="BulletedList1"/>
              <w:numPr>
                <w:ilvl w:val="0"/>
                <w:numId w:val="0"/>
              </w:numPr>
              <w:tabs>
                <w:tab w:val="left" w:pos="360"/>
              </w:tabs>
              <w:spacing w:line="260" w:lineRule="exact"/>
            </w:pPr>
            <w:r>
              <w:t>Start</w:t>
            </w:r>
            <w:r w:rsidRPr="00064838">
              <w:t>;10;ApplicationInstallation;;;domain\username;12/12/2012 05:40:00 PM</w:t>
            </w:r>
          </w:p>
        </w:tc>
      </w:tr>
    </w:tbl>
    <w:p w:rsidR="00851DD5" w:rsidRDefault="00851DD5">
      <w:pPr>
        <w:pStyle w:val="TableSpacing"/>
      </w:pPr>
    </w:p>
    <w:p w:rsidR="00064838" w:rsidRDefault="00E00C91" w:rsidP="001F1080">
      <w:pPr>
        <w:pStyle w:val="DSTOC1-3"/>
      </w:pPr>
      <w:bookmarkStart w:id="34" w:name="ze9ea92e4918d490db95c9c872df8f63c"/>
      <w:bookmarkStart w:id="35" w:name="_Toc345337088"/>
      <w:bookmarkEnd w:id="34"/>
      <w:r>
        <w:t>How to trigger agent maintenance mode</w:t>
      </w:r>
      <w:bookmarkEnd w:id="35"/>
    </w:p>
    <w:p w:rsidR="001E7B6E" w:rsidRDefault="001E7B6E">
      <w:r>
        <w:t xml:space="preserve">Agent maintenance mode start or stop can be triggered through two options: </w:t>
      </w:r>
    </w:p>
    <w:p w:rsidR="001E7B6E" w:rsidRDefault="001E7B6E" w:rsidP="001E7B6E">
      <w:pPr>
        <w:numPr>
          <w:ilvl w:val="0"/>
          <w:numId w:val="37"/>
        </w:numPr>
      </w:pPr>
      <w:r>
        <w:lastRenderedPageBreak/>
        <w:t>Maintenance Mode Splash Screen (OpsMgrMM.lnk)</w:t>
      </w:r>
    </w:p>
    <w:p w:rsidR="001E7B6E" w:rsidRDefault="001E7B6E" w:rsidP="001E7B6E">
      <w:pPr>
        <w:numPr>
          <w:ilvl w:val="0"/>
          <w:numId w:val="37"/>
        </w:numPr>
      </w:pPr>
      <w:r>
        <w:t xml:space="preserve">The VB script </w:t>
      </w:r>
      <w:r w:rsidRPr="006431D2">
        <w:t>TriggerOM12MM.Instance.Event.vbs</w:t>
      </w:r>
    </w:p>
    <w:p w:rsidR="001E7B6E" w:rsidRDefault="001E7B6E" w:rsidP="001E7B6E"/>
    <w:p w:rsidR="00121B30" w:rsidRDefault="00D11518" w:rsidP="001E7B6E">
      <w:r>
        <w:rPr>
          <w:noProof/>
        </w:rPr>
        <w:pict>
          <v:shape id="_x0000_s1031" type="#_x0000_t75" style="position:absolute;margin-left:0;margin-top:-23.5pt;width:380.25pt;height:157.5pt;z-index:-13;mso-position-horizontal-relative:text;mso-position-vertical-relative:text" wrapcoords="-43 0 -43 21497 21600 21497 21600 0 -43 0">
            <v:imagedata r:id="rId25" o:title=""/>
            <w10:wrap type="tight"/>
          </v:shape>
        </w:pict>
      </w:r>
    </w:p>
    <w:p w:rsidR="00121B30" w:rsidRDefault="00121B30" w:rsidP="001E7B6E"/>
    <w:p w:rsidR="00121B30" w:rsidRDefault="00121B30" w:rsidP="001E7B6E"/>
    <w:p w:rsidR="00121B30" w:rsidRDefault="00121B30" w:rsidP="001E7B6E"/>
    <w:p w:rsidR="00121B30" w:rsidRDefault="00121B30" w:rsidP="001E7B6E"/>
    <w:p w:rsidR="00121B30" w:rsidRDefault="00121B30" w:rsidP="001E7B6E"/>
    <w:p w:rsidR="00121B30" w:rsidRDefault="00121B30" w:rsidP="001E7B6E"/>
    <w:p w:rsidR="00121B30" w:rsidRDefault="00121B30" w:rsidP="001E7B6E"/>
    <w:p w:rsidR="00121B30" w:rsidRDefault="00121B30" w:rsidP="001E7B6E"/>
    <w:p w:rsidR="001E7B6E" w:rsidRDefault="001E7B6E" w:rsidP="001E7B6E">
      <w:r>
        <w:t>Both options will write an entry into the Operations Manager event log with the ID 997 and the source “Health Service Script”.</w:t>
      </w:r>
    </w:p>
    <w:p w:rsidR="001F1080" w:rsidRDefault="001F1080" w:rsidP="001E7B6E"/>
    <w:p w:rsidR="001F1080" w:rsidRDefault="00415763" w:rsidP="00C7523D">
      <w:pPr>
        <w:pStyle w:val="DSTOC1-4"/>
      </w:pPr>
      <w:bookmarkStart w:id="36" w:name="_Toc345337089"/>
      <w:r>
        <w:t xml:space="preserve">Trigger </w:t>
      </w:r>
      <w:r w:rsidR="001F1080">
        <w:t xml:space="preserve">Maintenance Mode </w:t>
      </w:r>
      <w:r>
        <w:t xml:space="preserve">with the </w:t>
      </w:r>
      <w:r w:rsidR="001F1080">
        <w:t>Splash Screen</w:t>
      </w:r>
      <w:bookmarkEnd w:id="36"/>
    </w:p>
    <w:p w:rsidR="001F1080" w:rsidRDefault="001F1080" w:rsidP="001E7B6E"/>
    <w:p w:rsidR="001F1080" w:rsidRPr="003D7BFA" w:rsidRDefault="001F1080" w:rsidP="001E7B6E">
      <w:pPr>
        <w:rPr>
          <w:i/>
          <w:noProof/>
        </w:rPr>
      </w:pPr>
      <w:r>
        <w:rPr>
          <w:noProof/>
        </w:rPr>
        <w:t>The Maintenance Mode Splash screen will pop up when the OpsMgrMM.lnk has been called.</w:t>
      </w:r>
      <w:r w:rsidR="003D7BFA">
        <w:rPr>
          <w:noProof/>
        </w:rPr>
        <w:br/>
      </w:r>
      <w:r w:rsidR="003D7BFA" w:rsidRPr="003D7BFA">
        <w:rPr>
          <w:i/>
          <w:noProof/>
        </w:rPr>
        <w:t>Attention! PowerShell 2.0 is needed on the machine, otherwise the window will not pop up!</w:t>
      </w:r>
    </w:p>
    <w:p w:rsidR="00DD24D8" w:rsidRDefault="00D11518" w:rsidP="001E7B6E">
      <w:pPr>
        <w:rPr>
          <w:noProof/>
        </w:rPr>
      </w:pPr>
      <w:r>
        <w:rPr>
          <w:noProof/>
        </w:rPr>
        <w:lastRenderedPageBreak/>
        <w:pict>
          <v:shape id="Picture 1" o:spid="_x0000_s1029" type="#_x0000_t75" style="position:absolute;margin-left:0;margin-top:11.75pt;width:414pt;height:293.25pt;z-index:-14;visibility:visible;mso-wrap-style:square;mso-position-horizontal-relative:text;mso-position-vertical-relative:text" wrapcoords="-35 0 -35 21551 21600 21551 21600 0 -35 0">
            <v:imagedata r:id="rId26" o:title=""/>
            <w10:wrap type="tight"/>
          </v:shape>
        </w:pict>
      </w:r>
    </w:p>
    <w:p w:rsidR="00DD24D8" w:rsidRDefault="00DD24D8" w:rsidP="001E7B6E">
      <w:pPr>
        <w:rPr>
          <w:noProof/>
        </w:rPr>
      </w:pPr>
    </w:p>
    <w:p w:rsidR="00DD24D8" w:rsidRDefault="00DD24D8" w:rsidP="001E7B6E">
      <w:pPr>
        <w:rPr>
          <w:noProof/>
        </w:rPr>
      </w:pPr>
    </w:p>
    <w:p w:rsidR="00DD24D8" w:rsidRDefault="00DD24D8" w:rsidP="001E7B6E">
      <w:pPr>
        <w:rPr>
          <w:noProof/>
        </w:rPr>
      </w:pPr>
    </w:p>
    <w:p w:rsidR="00DD24D8" w:rsidRDefault="00DD24D8" w:rsidP="001E7B6E">
      <w:pPr>
        <w:rPr>
          <w:noProof/>
        </w:rPr>
      </w:pPr>
    </w:p>
    <w:p w:rsidR="00DD24D8" w:rsidRDefault="00DD24D8" w:rsidP="001E7B6E">
      <w:pPr>
        <w:rPr>
          <w:noProof/>
        </w:rPr>
      </w:pPr>
    </w:p>
    <w:p w:rsidR="00DD24D8" w:rsidRDefault="00DD24D8" w:rsidP="001E7B6E">
      <w:pPr>
        <w:rPr>
          <w:noProof/>
        </w:rPr>
      </w:pPr>
    </w:p>
    <w:p w:rsidR="00DD24D8" w:rsidRDefault="00DD24D8" w:rsidP="001E7B6E">
      <w:pPr>
        <w:rPr>
          <w:noProof/>
        </w:rPr>
      </w:pPr>
    </w:p>
    <w:p w:rsidR="00DD24D8" w:rsidRDefault="00DD24D8" w:rsidP="001E7B6E">
      <w:pPr>
        <w:rPr>
          <w:noProof/>
        </w:rPr>
      </w:pPr>
    </w:p>
    <w:p w:rsidR="00DD24D8" w:rsidRDefault="00DD24D8" w:rsidP="001E7B6E">
      <w:pPr>
        <w:rPr>
          <w:noProof/>
        </w:rPr>
      </w:pPr>
    </w:p>
    <w:p w:rsidR="00DD24D8" w:rsidRDefault="00DD24D8" w:rsidP="001E7B6E">
      <w:pPr>
        <w:rPr>
          <w:noProof/>
        </w:rPr>
      </w:pPr>
    </w:p>
    <w:p w:rsidR="00DD24D8" w:rsidRDefault="00DD24D8" w:rsidP="001E7B6E">
      <w:pPr>
        <w:rPr>
          <w:noProof/>
        </w:rPr>
      </w:pPr>
    </w:p>
    <w:p w:rsidR="00DD24D8" w:rsidRDefault="00DD24D8" w:rsidP="001E7B6E">
      <w:pPr>
        <w:rPr>
          <w:noProof/>
        </w:rPr>
      </w:pPr>
    </w:p>
    <w:p w:rsidR="00DD24D8" w:rsidRDefault="00DD24D8" w:rsidP="001E7B6E">
      <w:pPr>
        <w:rPr>
          <w:noProof/>
        </w:rPr>
      </w:pPr>
    </w:p>
    <w:p w:rsidR="00DD24D8" w:rsidRDefault="00DD24D8" w:rsidP="001E7B6E">
      <w:pPr>
        <w:rPr>
          <w:noProof/>
        </w:rPr>
      </w:pPr>
    </w:p>
    <w:p w:rsidR="00DD24D8" w:rsidRDefault="00DD24D8" w:rsidP="001E7B6E">
      <w:pPr>
        <w:rPr>
          <w:noProof/>
        </w:rPr>
      </w:pPr>
    </w:p>
    <w:p w:rsidR="00DD24D8" w:rsidRDefault="00DD24D8" w:rsidP="001E7B6E">
      <w:pPr>
        <w:rPr>
          <w:noProof/>
        </w:rPr>
      </w:pPr>
    </w:p>
    <w:p w:rsidR="00DD24D8" w:rsidRDefault="00DD24D8" w:rsidP="001E7B6E">
      <w:pPr>
        <w:rPr>
          <w:noProof/>
        </w:rPr>
      </w:pPr>
    </w:p>
    <w:p w:rsidR="00DD24D8" w:rsidRDefault="00DD24D8" w:rsidP="001E7B6E">
      <w:pPr>
        <w:rPr>
          <w:noProof/>
        </w:rPr>
      </w:pPr>
    </w:p>
    <w:p w:rsidR="001F1080" w:rsidRDefault="001F1080" w:rsidP="001E7B6E">
      <w:pPr>
        <w:rPr>
          <w:noProof/>
        </w:rPr>
      </w:pPr>
      <w:r>
        <w:rPr>
          <w:noProof/>
        </w:rPr>
        <w:t>It will always set the whole Windows computer into maintenance mode with all classes below that (only the “</w:t>
      </w:r>
      <w:r w:rsidR="0091744C">
        <w:t>AOS</w:t>
      </w:r>
      <w:r>
        <w:t xml:space="preserve"> Agent Maintenance Mode Class” will stay without maintenance mode). If you need to set a class or instance of a class into maintenance mode</w:t>
      </w:r>
      <w:r w:rsidR="00DD24D8">
        <w:t>,</w:t>
      </w:r>
      <w:r>
        <w:t xml:space="preserve"> then you have to use the VB script.</w:t>
      </w:r>
    </w:p>
    <w:p w:rsidR="001F1080" w:rsidRDefault="001F1080" w:rsidP="001F1080">
      <w:r>
        <w:t>You have three options to start maintenance mode and one option to stop maintenance mode.</w:t>
      </w:r>
    </w:p>
    <w:p w:rsidR="001F1080" w:rsidRDefault="00DD24D8" w:rsidP="001F1080">
      <w:r>
        <w:t>All options will write an event log entry with the description: Keyword;Duration;</w:t>
      </w:r>
      <w:r w:rsidRPr="00DD24D8">
        <w:t xml:space="preserve"> ApplicationInstallation</w:t>
      </w:r>
      <w:r>
        <w:t>;;;Comment. The only difference is the keyword. It will be set to “Start” for all start maintenance buttons and “Stop” for the stop maintenance button. The Comment is always a combination of Comment, Username and time eventlog entry created (“Comment:Username;date/time”).</w:t>
      </w:r>
    </w:p>
    <w:p w:rsidR="00DD24D8" w:rsidRDefault="00DD24D8" w:rsidP="001F1080"/>
    <w:p w:rsidR="001F1080" w:rsidRPr="003D7BFA" w:rsidRDefault="00DD24D8" w:rsidP="00B447BE">
      <w:pPr>
        <w:rPr>
          <w:i/>
          <w:noProof/>
        </w:rPr>
      </w:pPr>
      <w:r w:rsidRPr="003D7BFA">
        <w:rPr>
          <w:i/>
          <w:noProof/>
        </w:rPr>
        <w:t>Example: OpsMgrMM.ps1 1.0 :</w:t>
      </w:r>
      <w:r w:rsidRPr="00DD24D8">
        <w:rPr>
          <w:noProof/>
        </w:rPr>
        <w:t xml:space="preserve"> </w:t>
      </w:r>
      <w:r w:rsidRPr="003D7BFA">
        <w:rPr>
          <w:i/>
          <w:noProof/>
        </w:rPr>
        <w:t>Start;10;ApplicationInstallation;;;test:domain\username;12/07/2012 03:40:41</w:t>
      </w:r>
    </w:p>
    <w:p w:rsidR="00205FE9" w:rsidRDefault="00205FE9" w:rsidP="00B447BE">
      <w:pPr>
        <w:rPr>
          <w:noProof/>
        </w:rPr>
      </w:pPr>
    </w:p>
    <w:p w:rsidR="00205FE9" w:rsidRDefault="00205FE9" w:rsidP="00B447BE">
      <w:pPr>
        <w:rPr>
          <w:noProof/>
        </w:rPr>
      </w:pPr>
      <w:r>
        <w:rPr>
          <w:noProof/>
        </w:rPr>
        <w:t>Start Maintenance Mode and Stop Maintenance Mode will only write the event log entries and then wait for the maintenance mode to be set or unset.</w:t>
      </w:r>
    </w:p>
    <w:p w:rsidR="00205FE9" w:rsidRDefault="00205FE9" w:rsidP="00B447BE">
      <w:pPr>
        <w:rPr>
          <w:noProof/>
        </w:rPr>
      </w:pPr>
      <w:r>
        <w:rPr>
          <w:noProof/>
        </w:rPr>
        <w:t>Shutdown and Reboot will first write the event log entry, then wait for the maintenance mode to be set and then initialize the shutdown or reboot command.</w:t>
      </w:r>
    </w:p>
    <w:p w:rsidR="00205FE9" w:rsidRDefault="00205FE9" w:rsidP="00B447BE">
      <w:pPr>
        <w:rPr>
          <w:noProof/>
        </w:rPr>
      </w:pPr>
      <w:r>
        <w:rPr>
          <w:noProof/>
        </w:rPr>
        <w:t>The following windows will appear when one of the options is clicked:</w:t>
      </w:r>
    </w:p>
    <w:p w:rsidR="00DD24D8" w:rsidRDefault="00D11518" w:rsidP="00B447BE">
      <w:pPr>
        <w:rPr>
          <w:noProof/>
        </w:rPr>
      </w:pPr>
      <w:r>
        <w:rPr>
          <w:noProof/>
        </w:rPr>
        <w:lastRenderedPageBreak/>
        <w:pict>
          <v:shape id="_x0000_s1035" type="#_x0000_t75" style="position:absolute;margin-left:-1.5pt;margin-top:7.45pt;width:206.25pt;height:94.5pt;z-index:-11;visibility:visible;mso-wrap-style:square;mso-position-horizontal-relative:text;mso-position-vertical-relative:text" wrapcoords="-79 0 -79 21429 21600 21429 21600 0 -79 0" o:allowoverlap="f">
            <v:imagedata r:id="rId27" o:title=""/>
            <w10:wrap type="tight"/>
          </v:shape>
        </w:pict>
      </w:r>
    </w:p>
    <w:p w:rsidR="00DD24D8" w:rsidRDefault="00DD24D8" w:rsidP="00B447BE">
      <w:pPr>
        <w:rPr>
          <w:noProof/>
        </w:rPr>
      </w:pPr>
    </w:p>
    <w:p w:rsidR="001F1080" w:rsidRDefault="001F1080" w:rsidP="00DD24D8">
      <w:pPr>
        <w:keepNext/>
      </w:pPr>
    </w:p>
    <w:p w:rsidR="001F1080" w:rsidRDefault="001F1080" w:rsidP="00B447BE">
      <w:pPr>
        <w:rPr>
          <w:noProof/>
        </w:rPr>
      </w:pPr>
    </w:p>
    <w:p w:rsidR="00205FE9" w:rsidRDefault="00205FE9" w:rsidP="00B447BE">
      <w:pPr>
        <w:rPr>
          <w:noProof/>
        </w:rPr>
      </w:pPr>
    </w:p>
    <w:p w:rsidR="00205FE9" w:rsidRDefault="00205FE9" w:rsidP="00B447BE">
      <w:pPr>
        <w:rPr>
          <w:noProof/>
        </w:rPr>
      </w:pPr>
    </w:p>
    <w:p w:rsidR="00B447DD" w:rsidRDefault="00D11518" w:rsidP="00B447BE">
      <w:pPr>
        <w:rPr>
          <w:noProof/>
        </w:rPr>
      </w:pPr>
      <w:r>
        <w:rPr>
          <w:noProof/>
        </w:rPr>
        <w:pict>
          <v:shape id="_x0000_s1049" type="#_x0000_t75" style="position:absolute;margin-left:-1.5pt;margin-top:12.25pt;width:187.5pt;height:95.25pt;z-index:-1;visibility:visible;mso-wrap-style:square;mso-position-horizontal-relative:text;mso-position-vertical-relative:text" wrapcoords="-86 0 -86 21430 21600 21430 21600 0 -86 0">
            <v:imagedata r:id="rId28" o:title=""/>
            <w10:wrap type="tight"/>
          </v:shape>
        </w:pict>
      </w:r>
    </w:p>
    <w:p w:rsidR="00B447DD" w:rsidRDefault="00B447DD" w:rsidP="00B447BE">
      <w:pPr>
        <w:rPr>
          <w:noProof/>
        </w:rPr>
      </w:pPr>
    </w:p>
    <w:p w:rsidR="00B447DD" w:rsidRDefault="00B447DD" w:rsidP="00B447BE">
      <w:pPr>
        <w:rPr>
          <w:noProof/>
        </w:rPr>
      </w:pPr>
    </w:p>
    <w:p w:rsidR="00B447DD" w:rsidRDefault="00B447DD" w:rsidP="00B447BE">
      <w:pPr>
        <w:rPr>
          <w:noProof/>
        </w:rPr>
      </w:pPr>
    </w:p>
    <w:p w:rsidR="00B447DD" w:rsidRDefault="00B447DD" w:rsidP="00B447BE">
      <w:pPr>
        <w:rPr>
          <w:noProof/>
        </w:rPr>
      </w:pPr>
    </w:p>
    <w:p w:rsidR="00205FE9" w:rsidRDefault="00205FE9" w:rsidP="00B447BE">
      <w:pPr>
        <w:rPr>
          <w:noProof/>
        </w:rPr>
      </w:pPr>
    </w:p>
    <w:p w:rsidR="00B447DD" w:rsidRDefault="00B447DD" w:rsidP="00B447BE">
      <w:pPr>
        <w:rPr>
          <w:noProof/>
        </w:rPr>
      </w:pPr>
    </w:p>
    <w:p w:rsidR="00B447DD" w:rsidRDefault="00B447DD" w:rsidP="00B447DD">
      <w:pPr>
        <w:rPr>
          <w:noProof/>
        </w:rPr>
      </w:pPr>
      <w:r>
        <w:rPr>
          <w:noProof/>
        </w:rPr>
        <w:t>This window only appears if it cannot write to the Operations Manager event log.</w:t>
      </w:r>
    </w:p>
    <w:p w:rsidR="00B447DD" w:rsidRDefault="00B447DD" w:rsidP="00B447BE">
      <w:pPr>
        <w:rPr>
          <w:noProof/>
        </w:rPr>
      </w:pPr>
    </w:p>
    <w:p w:rsidR="00082EA2" w:rsidRDefault="00D11518" w:rsidP="00082EA2">
      <w:pPr>
        <w:rPr>
          <w:rFonts w:eastAsia="Times New Roman"/>
          <w:lang w:eastAsia="zh-CN"/>
        </w:rPr>
      </w:pPr>
      <w:r>
        <w:rPr>
          <w:noProof/>
        </w:rPr>
        <w:pict>
          <v:shape id="_x0000_s1042" type="#_x0000_t75" style="position:absolute;margin-left:239.95pt;margin-top:10.85pt;width:219.8pt;height:78.5pt;z-index:-5;visibility:visible;mso-wrap-style:square;mso-position-horizontal-relative:text;mso-position-vertical-relative:text" wrapcoords="-55 0 -55 21446 21600 21446 21600 0 -55 0">
            <v:imagedata r:id="rId29" o:title=""/>
            <w10:wrap type="tight"/>
          </v:shape>
        </w:pict>
      </w:r>
      <w:r>
        <w:rPr>
          <w:noProof/>
        </w:rPr>
        <w:pict>
          <v:shape id="_x0000_s1034" type="#_x0000_t75" style="position:absolute;margin-left:-1.5pt;margin-top:8.25pt;width:231pt;height:81.1pt;z-index:-12;visibility:visible;mso-wrap-style:square;mso-position-horizontal-relative:text;mso-position-vertical-relative:text" wrapcoords="-55 0 -55 21443 21600 21443 21600 0 -55 0" o:allowoverlap="f">
            <v:imagedata r:id="rId30" o:title=""/>
            <w10:wrap type="tight"/>
          </v:shape>
        </w:pict>
      </w:r>
      <w:r w:rsidR="00205FE9">
        <w:rPr>
          <w:rFonts w:eastAsia="Times New Roman"/>
          <w:lang w:eastAsia="zh-CN"/>
        </w:rPr>
        <w:t>It waits up to 5 minutes if the maintenance mode was set or unset successfully.</w:t>
      </w:r>
    </w:p>
    <w:p w:rsidR="00082EA2" w:rsidRPr="00082EA2" w:rsidRDefault="00082EA2" w:rsidP="00082EA2">
      <w:pPr>
        <w:ind w:left="360"/>
        <w:rPr>
          <w:rFonts w:eastAsia="Times New Roman"/>
          <w:i/>
          <w:lang w:eastAsia="zh-CN"/>
        </w:rPr>
      </w:pPr>
      <w:r w:rsidRPr="00082EA2">
        <w:rPr>
          <w:rFonts w:eastAsia="Times New Roman"/>
          <w:i/>
          <w:lang w:eastAsia="zh-CN"/>
        </w:rPr>
        <w:t xml:space="preserve">Attention! Please do not close this window otherwise it will not wait until the maintenance mode is set and starts the next step </w:t>
      </w:r>
      <w:r>
        <w:rPr>
          <w:rFonts w:eastAsia="Times New Roman"/>
          <w:i/>
          <w:lang w:eastAsia="zh-CN"/>
        </w:rPr>
        <w:t>i</w:t>
      </w:r>
      <w:r w:rsidRPr="00082EA2">
        <w:rPr>
          <w:rFonts w:eastAsia="Times New Roman"/>
          <w:i/>
          <w:lang w:eastAsia="zh-CN"/>
        </w:rPr>
        <w:t>mmediately</w:t>
      </w:r>
      <w:r>
        <w:rPr>
          <w:rFonts w:eastAsia="Times New Roman"/>
          <w:i/>
          <w:lang w:eastAsia="zh-CN"/>
        </w:rPr>
        <w:t xml:space="preserve"> </w:t>
      </w:r>
      <w:r w:rsidRPr="00082EA2">
        <w:rPr>
          <w:rFonts w:eastAsia="Times New Roman"/>
          <w:i/>
          <w:lang w:eastAsia="zh-CN"/>
        </w:rPr>
        <w:t>(i.e. Shutdown/Reboot).</w:t>
      </w:r>
      <w:r w:rsidR="00205FE9" w:rsidRPr="00082EA2">
        <w:rPr>
          <w:rFonts w:eastAsia="Times New Roman"/>
          <w:i/>
          <w:lang w:eastAsia="zh-CN"/>
        </w:rPr>
        <w:t xml:space="preserve"> </w:t>
      </w:r>
    </w:p>
    <w:p w:rsidR="00205FE9" w:rsidRDefault="00205FE9" w:rsidP="00B447BE">
      <w:pPr>
        <w:rPr>
          <w:rFonts w:eastAsia="Times New Roman"/>
          <w:lang w:eastAsia="zh-CN"/>
        </w:rPr>
      </w:pPr>
      <w:r>
        <w:rPr>
          <w:rFonts w:eastAsia="Times New Roman"/>
          <w:lang w:eastAsia="zh-CN"/>
        </w:rPr>
        <w:t xml:space="preserve">Then it will show </w:t>
      </w:r>
      <w:r w:rsidR="00446133">
        <w:rPr>
          <w:rFonts w:eastAsia="Times New Roman"/>
          <w:lang w:eastAsia="zh-CN"/>
        </w:rPr>
        <w:t>one of these windows</w:t>
      </w:r>
      <w:r>
        <w:rPr>
          <w:rFonts w:eastAsia="Times New Roman"/>
          <w:lang w:eastAsia="zh-CN"/>
        </w:rPr>
        <w:t xml:space="preserve">: </w:t>
      </w:r>
    </w:p>
    <w:p w:rsidR="00205FE9" w:rsidRDefault="00D11518" w:rsidP="00B447BE">
      <w:pPr>
        <w:rPr>
          <w:rFonts w:eastAsia="Times New Roman"/>
          <w:lang w:eastAsia="zh-CN"/>
        </w:rPr>
      </w:pPr>
      <w:r>
        <w:rPr>
          <w:noProof/>
        </w:rPr>
        <w:pict>
          <v:shape id="_x0000_s1039" type="#_x0000_t75" style="position:absolute;margin-left:165pt;margin-top:8.5pt;width:140.25pt;height:94.5pt;z-index:-7;visibility:visible;mso-wrap-style:square;mso-position-horizontal-relative:text;mso-position-vertical-relative:text" wrapcoords="-116 0 -116 21429 21600 21429 21600 0 -116 0">
            <v:imagedata r:id="rId31" o:title=""/>
            <w10:wrap type="tight"/>
          </v:shape>
        </w:pict>
      </w:r>
      <w:r>
        <w:rPr>
          <w:noProof/>
        </w:rPr>
        <w:pict>
          <v:shape id="_x0000_s1036" type="#_x0000_t75" style="position:absolute;margin-left:-1.5pt;margin-top:8.5pt;width:148.5pt;height:95.25pt;z-index:-10;visibility:visible;mso-wrap-style:square;mso-position-horizontal-relative:text;mso-position-vertical-relative:text" wrapcoords="-109 0 -109 21430 21600 21430 21600 0 -109 0">
            <v:imagedata r:id="rId32" o:title=""/>
            <w10:wrap type="tight"/>
          </v:shape>
        </w:pict>
      </w:r>
    </w:p>
    <w:p w:rsidR="00205FE9" w:rsidRDefault="00205FE9" w:rsidP="00B447BE">
      <w:pPr>
        <w:rPr>
          <w:rFonts w:eastAsia="Times New Roman"/>
          <w:lang w:eastAsia="zh-CN"/>
        </w:rPr>
      </w:pPr>
    </w:p>
    <w:p w:rsidR="00B447DD" w:rsidRDefault="00B447DD" w:rsidP="00B447BE">
      <w:pPr>
        <w:rPr>
          <w:rFonts w:eastAsia="Times New Roman"/>
          <w:lang w:eastAsia="zh-CN"/>
        </w:rPr>
      </w:pPr>
    </w:p>
    <w:p w:rsidR="00B447DD" w:rsidRDefault="00B447DD" w:rsidP="00B447BE">
      <w:pPr>
        <w:rPr>
          <w:rFonts w:eastAsia="Times New Roman"/>
          <w:lang w:eastAsia="zh-CN"/>
        </w:rPr>
      </w:pPr>
    </w:p>
    <w:p w:rsidR="00B447DD" w:rsidRDefault="00B447DD" w:rsidP="00B447BE">
      <w:pPr>
        <w:rPr>
          <w:rFonts w:eastAsia="Times New Roman"/>
          <w:lang w:eastAsia="zh-CN"/>
        </w:rPr>
      </w:pPr>
    </w:p>
    <w:p w:rsidR="00B447DD" w:rsidRDefault="00B447DD" w:rsidP="00B447BE">
      <w:pPr>
        <w:rPr>
          <w:rFonts w:eastAsia="Times New Roman"/>
          <w:lang w:eastAsia="zh-CN"/>
        </w:rPr>
      </w:pPr>
    </w:p>
    <w:p w:rsidR="00B447DD" w:rsidRDefault="00B447DD" w:rsidP="00B447BE">
      <w:pPr>
        <w:rPr>
          <w:rFonts w:eastAsia="Times New Roman"/>
          <w:lang w:eastAsia="zh-CN"/>
        </w:rPr>
      </w:pPr>
    </w:p>
    <w:p w:rsidR="003D7BFA" w:rsidRDefault="00205FE9" w:rsidP="00B447BE">
      <w:pPr>
        <w:rPr>
          <w:rFonts w:eastAsia="Times New Roman"/>
          <w:lang w:eastAsia="zh-CN"/>
        </w:rPr>
      </w:pPr>
      <w:r>
        <w:rPr>
          <w:rFonts w:eastAsia="Times New Roman"/>
          <w:lang w:eastAsia="zh-CN"/>
        </w:rPr>
        <w:t xml:space="preserve">Otherwise it will </w:t>
      </w:r>
      <w:r w:rsidR="0041617C">
        <w:rPr>
          <w:rFonts w:eastAsia="Times New Roman"/>
          <w:lang w:eastAsia="zh-CN"/>
        </w:rPr>
        <w:t>show one of these windows:</w:t>
      </w:r>
    </w:p>
    <w:p w:rsidR="003D7BFA" w:rsidRDefault="00D11518" w:rsidP="00B447BE">
      <w:pPr>
        <w:rPr>
          <w:rFonts w:eastAsia="Times New Roman"/>
          <w:lang w:eastAsia="zh-CN"/>
        </w:rPr>
      </w:pPr>
      <w:r>
        <w:rPr>
          <w:noProof/>
        </w:rPr>
        <w:pict>
          <v:shape id="_x0000_s1046" type="#_x0000_t75" style="position:absolute;margin-left:0;margin-top:4.65pt;width:270.75pt;height:84.7pt;z-index:-2;visibility:visible;mso-wrap-style:square;mso-position-horizontal-relative:text;mso-position-vertical-relative:text" wrapcoords="-53 0 -53 21430 21600 21430 21600 0 -53 0">
            <v:imagedata r:id="rId33" o:title=""/>
            <w10:wrap type="tight"/>
          </v:shape>
        </w:pict>
      </w:r>
    </w:p>
    <w:p w:rsidR="003D7BFA" w:rsidRDefault="003D7BFA" w:rsidP="00B447BE">
      <w:pPr>
        <w:rPr>
          <w:rFonts w:eastAsia="Times New Roman"/>
          <w:lang w:eastAsia="zh-CN"/>
        </w:rPr>
      </w:pPr>
    </w:p>
    <w:p w:rsidR="003D7BFA" w:rsidRDefault="003D7BFA" w:rsidP="00B447BE">
      <w:pPr>
        <w:rPr>
          <w:rFonts w:eastAsia="Times New Roman"/>
          <w:lang w:eastAsia="zh-CN"/>
        </w:rPr>
      </w:pPr>
    </w:p>
    <w:p w:rsidR="003D7BFA" w:rsidRDefault="003D7BFA" w:rsidP="00B447BE">
      <w:pPr>
        <w:rPr>
          <w:rFonts w:eastAsia="Times New Roman"/>
          <w:lang w:eastAsia="zh-CN"/>
        </w:rPr>
      </w:pPr>
    </w:p>
    <w:p w:rsidR="00AA77E7" w:rsidRDefault="00AA77E7" w:rsidP="00B447BE">
      <w:pPr>
        <w:rPr>
          <w:rFonts w:eastAsia="Times New Roman"/>
          <w:lang w:eastAsia="zh-CN"/>
        </w:rPr>
      </w:pPr>
    </w:p>
    <w:p w:rsidR="00205FE9" w:rsidRDefault="00D11518" w:rsidP="00B447BE">
      <w:pPr>
        <w:rPr>
          <w:rFonts w:eastAsia="Times New Roman"/>
          <w:lang w:eastAsia="zh-CN"/>
        </w:rPr>
      </w:pPr>
      <w:r>
        <w:rPr>
          <w:noProof/>
        </w:rPr>
        <w:pict>
          <v:shape id="_x0000_s1045" type="#_x0000_t75" style="position:absolute;margin-left:-279.75pt;margin-top:14.3pt;width:270.75pt;height:82.5pt;z-index:-3;visibility:visible;mso-wrap-style:square;mso-position-horizontal-relative:text;mso-position-vertical-relative:text" wrapcoords="-52 0 -52 21430 21600 21430 21600 0 -52 0" o:allowoverlap="f">
            <v:imagedata r:id="rId34" o:title=""/>
            <w10:wrap type="tight"/>
          </v:shape>
        </w:pict>
      </w:r>
      <w:r w:rsidR="0041617C">
        <w:rPr>
          <w:rFonts w:eastAsia="Times New Roman"/>
          <w:lang w:eastAsia="zh-CN"/>
        </w:rPr>
        <w:br/>
      </w:r>
    </w:p>
    <w:p w:rsidR="00AA77E7" w:rsidRDefault="00AA77E7" w:rsidP="00B447BE">
      <w:pPr>
        <w:rPr>
          <w:rFonts w:eastAsia="Times New Roman"/>
          <w:lang w:eastAsia="zh-CN"/>
        </w:rPr>
      </w:pPr>
    </w:p>
    <w:p w:rsidR="00AA77E7" w:rsidRDefault="00AA77E7" w:rsidP="00B447BE">
      <w:pPr>
        <w:rPr>
          <w:rFonts w:eastAsia="Times New Roman"/>
          <w:lang w:eastAsia="zh-CN"/>
        </w:rPr>
      </w:pPr>
    </w:p>
    <w:p w:rsidR="00AA77E7" w:rsidRDefault="00AA77E7" w:rsidP="00B447BE">
      <w:pPr>
        <w:rPr>
          <w:rFonts w:eastAsia="Times New Roman"/>
          <w:lang w:eastAsia="zh-CN"/>
        </w:rPr>
      </w:pPr>
    </w:p>
    <w:p w:rsidR="00AA77E7" w:rsidRDefault="00AA77E7" w:rsidP="00B447BE">
      <w:pPr>
        <w:rPr>
          <w:rFonts w:eastAsia="Times New Roman"/>
          <w:lang w:eastAsia="zh-CN"/>
        </w:rPr>
      </w:pPr>
    </w:p>
    <w:p w:rsidR="00AA77E7" w:rsidRDefault="00AA77E7" w:rsidP="00B447BE">
      <w:pPr>
        <w:rPr>
          <w:rFonts w:eastAsia="Times New Roman"/>
          <w:lang w:eastAsia="zh-CN"/>
        </w:rPr>
      </w:pPr>
    </w:p>
    <w:p w:rsidR="00D31578" w:rsidRDefault="00D11518" w:rsidP="00B447BE">
      <w:pPr>
        <w:rPr>
          <w:rFonts w:eastAsia="Times New Roman"/>
          <w:lang w:eastAsia="zh-CN"/>
        </w:rPr>
      </w:pPr>
      <w:r>
        <w:rPr>
          <w:noProof/>
        </w:rPr>
        <w:pict>
          <v:shape id="_x0000_s1038" type="#_x0000_t75" style="position:absolute;margin-left:141.75pt;margin-top:51.95pt;width:134.25pt;height:52.5pt;z-index:-8;visibility:visible;mso-wrap-style:square;mso-position-horizontal-relative:text;mso-position-vertical-relative:text" wrapcoords="-121 0 -121 21291 21600 21291 21600 0 -121 0">
            <v:imagedata r:id="rId35" o:title=""/>
            <w10:wrap type="tight"/>
          </v:shape>
        </w:pict>
      </w:r>
      <w:r>
        <w:rPr>
          <w:noProof/>
        </w:rPr>
        <w:pict>
          <v:shape id="_x0000_s1037" type="#_x0000_t75" style="position:absolute;margin-left:-1.5pt;margin-top:51.95pt;width:135pt;height:52.5pt;z-index:-9;visibility:visible;mso-wrap-style:square;mso-position-horizontal-relative:text;mso-position-vertical-relative:text" wrapcoords="-120 0 -120 21291 21600 21291 21600 0 -120 0">
            <v:imagedata r:id="rId36" o:title=""/>
            <w10:wrap type="tight"/>
          </v:shape>
        </w:pict>
      </w:r>
      <w:r w:rsidR="00446133">
        <w:rPr>
          <w:rFonts w:eastAsia="Times New Roman"/>
          <w:lang w:eastAsia="zh-CN"/>
        </w:rPr>
        <w:t xml:space="preserve">If Shutdown or Reboot was selected then it first asks to confirm the shutdown or reboot command to avoid wrong clicks. </w:t>
      </w:r>
    </w:p>
    <w:p w:rsidR="00446133" w:rsidRDefault="00446133" w:rsidP="00B447BE">
      <w:pPr>
        <w:rPr>
          <w:rFonts w:eastAsia="Times New Roman"/>
          <w:lang w:eastAsia="zh-CN"/>
        </w:rPr>
      </w:pPr>
    </w:p>
    <w:p w:rsidR="00446133" w:rsidRDefault="00446133" w:rsidP="00B447BE">
      <w:pPr>
        <w:rPr>
          <w:rFonts w:eastAsia="Times New Roman"/>
          <w:lang w:eastAsia="zh-CN"/>
        </w:rPr>
      </w:pPr>
    </w:p>
    <w:p w:rsidR="00446133" w:rsidRDefault="00446133" w:rsidP="00B447BE">
      <w:pPr>
        <w:rPr>
          <w:rFonts w:eastAsia="Times New Roman"/>
          <w:lang w:eastAsia="zh-CN"/>
        </w:rPr>
      </w:pPr>
    </w:p>
    <w:p w:rsidR="00446133" w:rsidRDefault="00446133" w:rsidP="00B447BE">
      <w:pPr>
        <w:rPr>
          <w:rFonts w:eastAsia="Times New Roman"/>
          <w:lang w:eastAsia="zh-CN"/>
        </w:rPr>
      </w:pPr>
    </w:p>
    <w:p w:rsidR="00446133" w:rsidRDefault="00446133" w:rsidP="00B447BE">
      <w:pPr>
        <w:rPr>
          <w:rFonts w:eastAsia="Times New Roman"/>
          <w:lang w:eastAsia="zh-CN"/>
        </w:rPr>
      </w:pPr>
    </w:p>
    <w:p w:rsidR="00446133" w:rsidRDefault="00446133" w:rsidP="00B447BE">
      <w:pPr>
        <w:rPr>
          <w:rFonts w:eastAsia="Times New Roman"/>
          <w:lang w:eastAsia="zh-CN"/>
        </w:rPr>
      </w:pPr>
      <w:r>
        <w:rPr>
          <w:rFonts w:eastAsia="Times New Roman"/>
          <w:lang w:eastAsia="zh-CN"/>
        </w:rPr>
        <w:t>Then it writes the event log entry and when the maintenance mode was set successful it starts the shutdown or reboot.</w:t>
      </w:r>
    </w:p>
    <w:p w:rsidR="00415763" w:rsidRDefault="00D11518" w:rsidP="00B447BE">
      <w:pPr>
        <w:rPr>
          <w:rFonts w:eastAsia="Times New Roman"/>
          <w:lang w:eastAsia="zh-CN"/>
        </w:rPr>
      </w:pPr>
      <w:r>
        <w:rPr>
          <w:noProof/>
        </w:rPr>
        <w:pict>
          <v:shape id="_x0000_s1040" type="#_x0000_t75" style="position:absolute;margin-left:165.75pt;margin-top:5.75pt;width:145.5pt;height:95.25pt;z-index:-6;visibility:visible;mso-wrap-style:square;mso-position-horizontal-relative:text;mso-position-vertical-relative:text" wrapcoords="-111 0 -111 21430 21600 21430 21600 0 -111 0">
            <v:imagedata r:id="rId37" o:title=""/>
            <w10:wrap type="tight"/>
          </v:shape>
        </w:pict>
      </w:r>
      <w:r>
        <w:rPr>
          <w:noProof/>
        </w:rPr>
        <w:pict>
          <v:shape id="_x0000_s1044" type="#_x0000_t75" style="position:absolute;margin-left:-1.5pt;margin-top:5.75pt;width:154.5pt;height:93.75pt;z-index:-4;visibility:visible;mso-wrap-style:square;mso-position-horizontal-relative:text;mso-position-vertical-relative:text" wrapcoords="-105 0 -105 21427 21600 21427 21600 0 -105 0">
            <v:imagedata r:id="rId38" o:title=""/>
            <w10:wrap type="tight"/>
          </v:shape>
        </w:pict>
      </w:r>
    </w:p>
    <w:p w:rsidR="00415763" w:rsidRDefault="00415763" w:rsidP="00B447BE">
      <w:pPr>
        <w:rPr>
          <w:rFonts w:eastAsia="Times New Roman"/>
          <w:lang w:eastAsia="zh-CN"/>
        </w:rPr>
      </w:pPr>
    </w:p>
    <w:p w:rsidR="00415763" w:rsidRDefault="00121B30" w:rsidP="00C7523D">
      <w:pPr>
        <w:pStyle w:val="DSTOC1-4"/>
      </w:pPr>
      <w:bookmarkStart w:id="37" w:name="_Toc345337090"/>
      <w:r w:rsidRPr="00121B30">
        <w:lastRenderedPageBreak/>
        <w:t>T</w:t>
      </w:r>
      <w:r w:rsidR="00415763">
        <w:t>rigger Maintenance Mode with the VB Script</w:t>
      </w:r>
      <w:bookmarkEnd w:id="37"/>
    </w:p>
    <w:p w:rsidR="00415763" w:rsidRDefault="00415763" w:rsidP="00415763">
      <w:pPr>
        <w:pStyle w:val="DSTOC4-0"/>
        <w:rPr>
          <w:rFonts w:eastAsia="Times New Roman"/>
          <w:b w:val="0"/>
          <w:bCs w:val="0"/>
          <w:sz w:val="20"/>
          <w:szCs w:val="20"/>
          <w:lang w:eastAsia="zh-CN"/>
        </w:rPr>
      </w:pPr>
      <w:r w:rsidRPr="00415763">
        <w:rPr>
          <w:rFonts w:eastAsia="Times New Roman"/>
          <w:b w:val="0"/>
          <w:bCs w:val="0"/>
          <w:sz w:val="20"/>
          <w:szCs w:val="20"/>
          <w:lang w:eastAsia="zh-CN"/>
        </w:rPr>
        <w:t>This</w:t>
      </w:r>
      <w:r>
        <w:rPr>
          <w:rFonts w:eastAsia="Times New Roman"/>
          <w:b w:val="0"/>
          <w:bCs w:val="0"/>
          <w:sz w:val="20"/>
          <w:szCs w:val="20"/>
          <w:lang w:eastAsia="zh-CN"/>
        </w:rPr>
        <w:t xml:space="preserve"> option has two</w:t>
      </w:r>
      <w:r w:rsidR="003D7BFA">
        <w:rPr>
          <w:rFonts w:eastAsia="Times New Roman"/>
          <w:b w:val="0"/>
          <w:bCs w:val="0"/>
          <w:sz w:val="20"/>
          <w:szCs w:val="20"/>
          <w:lang w:eastAsia="zh-CN"/>
        </w:rPr>
        <w:t xml:space="preserve"> main</w:t>
      </w:r>
      <w:r>
        <w:rPr>
          <w:rFonts w:eastAsia="Times New Roman"/>
          <w:b w:val="0"/>
          <w:bCs w:val="0"/>
          <w:sz w:val="20"/>
          <w:szCs w:val="20"/>
          <w:lang w:eastAsia="zh-CN"/>
        </w:rPr>
        <w:t xml:space="preserve"> benefits. It can trigger maintenance mode also for a whole class or single instances of a class and it can be called from another script or within a scheduled task. So recurring tasks which shutdown services could call the maintenance mode script first before the service gets restarted.</w:t>
      </w:r>
    </w:p>
    <w:p w:rsidR="003D7BFA" w:rsidRDefault="003D7BFA" w:rsidP="00415763">
      <w:pPr>
        <w:pStyle w:val="DSTOC4-0"/>
        <w:rPr>
          <w:rFonts w:eastAsia="Times New Roman"/>
          <w:b w:val="0"/>
          <w:bCs w:val="0"/>
          <w:sz w:val="20"/>
          <w:szCs w:val="20"/>
          <w:lang w:eastAsia="zh-CN"/>
        </w:rPr>
      </w:pPr>
      <w:r>
        <w:rPr>
          <w:rFonts w:eastAsia="Times New Roman"/>
          <w:b w:val="0"/>
          <w:bCs w:val="0"/>
          <w:sz w:val="20"/>
          <w:szCs w:val="20"/>
          <w:lang w:eastAsia="zh-CN"/>
        </w:rPr>
        <w:t>Another benefit of this solution is that no PowerShell is needed on the agent to trigger agent maintenance mode.</w:t>
      </w:r>
    </w:p>
    <w:p w:rsidR="00415763" w:rsidRDefault="00415763" w:rsidP="00415763">
      <w:pPr>
        <w:pStyle w:val="DSTOC4-0"/>
        <w:rPr>
          <w:rFonts w:eastAsia="Times New Roman"/>
          <w:b w:val="0"/>
          <w:bCs w:val="0"/>
          <w:sz w:val="20"/>
          <w:szCs w:val="20"/>
          <w:lang w:eastAsia="zh-CN"/>
        </w:rPr>
      </w:pPr>
      <w:r>
        <w:rPr>
          <w:rFonts w:eastAsia="Times New Roman"/>
          <w:b w:val="0"/>
          <w:bCs w:val="0"/>
          <w:sz w:val="20"/>
          <w:szCs w:val="20"/>
          <w:lang w:eastAsia="zh-CN"/>
        </w:rPr>
        <w:t>The script can be called like this:</w:t>
      </w:r>
    </w:p>
    <w:p w:rsidR="00415763" w:rsidRPr="003D7BFA" w:rsidRDefault="00415763" w:rsidP="00415763">
      <w:pPr>
        <w:pStyle w:val="DSTOC4-0"/>
        <w:rPr>
          <w:rFonts w:eastAsia="Times New Roman"/>
          <w:b w:val="0"/>
          <w:bCs w:val="0"/>
          <w:i/>
          <w:sz w:val="20"/>
          <w:szCs w:val="20"/>
          <w:lang w:eastAsia="zh-CN"/>
        </w:rPr>
      </w:pPr>
      <w:r w:rsidRPr="003D7BFA">
        <w:rPr>
          <w:rFonts w:eastAsia="Times New Roman"/>
          <w:b w:val="0"/>
          <w:bCs w:val="0"/>
          <w:i/>
          <w:sz w:val="20"/>
          <w:szCs w:val="20"/>
          <w:lang w:eastAsia="zh-CN"/>
        </w:rPr>
        <w:t>cscript.exe TriggerOM07MM.Instance.Event.vbs &lt;maintenance mode duration in mins&gt; &lt;comment for maintenance&gt; &lt;class&gt; &lt;instance&gt; [Start|Stop]</w:t>
      </w:r>
    </w:p>
    <w:p w:rsidR="00415763" w:rsidRPr="00415763" w:rsidRDefault="00415763" w:rsidP="00415763">
      <w:pPr>
        <w:pStyle w:val="DSTOC4-0"/>
        <w:rPr>
          <w:rFonts w:eastAsia="Times New Roman"/>
          <w:bCs w:val="0"/>
          <w:sz w:val="20"/>
          <w:szCs w:val="20"/>
          <w:lang w:eastAsia="zh-CN"/>
        </w:rPr>
      </w:pPr>
      <w:r w:rsidRPr="00415763">
        <w:rPr>
          <w:rFonts w:eastAsia="Times New Roman"/>
          <w:bCs w:val="0"/>
          <w:sz w:val="20"/>
          <w:szCs w:val="20"/>
          <w:lang w:eastAsia="zh-CN"/>
        </w:rPr>
        <w:t xml:space="preserve">Examples: </w:t>
      </w:r>
    </w:p>
    <w:p w:rsidR="00415763" w:rsidRDefault="00415763" w:rsidP="00415763">
      <w:pPr>
        <w:pStyle w:val="DSTOC4-0"/>
        <w:rPr>
          <w:rFonts w:eastAsia="Times New Roman"/>
          <w:b w:val="0"/>
          <w:bCs w:val="0"/>
          <w:sz w:val="20"/>
          <w:szCs w:val="20"/>
          <w:lang w:eastAsia="zh-CN"/>
        </w:rPr>
      </w:pPr>
      <w:r w:rsidRPr="00415763">
        <w:rPr>
          <w:rFonts w:eastAsia="Times New Roman"/>
          <w:b w:val="0"/>
          <w:bCs w:val="0"/>
          <w:i/>
          <w:sz w:val="20"/>
          <w:szCs w:val="20"/>
          <w:lang w:eastAsia="zh-CN"/>
        </w:rPr>
        <w:t xml:space="preserve">Start Maintenance mode for single instance: </w:t>
      </w:r>
      <w:r w:rsidRPr="00415763">
        <w:rPr>
          <w:rFonts w:eastAsia="Times New Roman"/>
          <w:b w:val="0"/>
          <w:bCs w:val="0"/>
          <w:i/>
          <w:sz w:val="20"/>
          <w:szCs w:val="20"/>
          <w:lang w:eastAsia="zh-CN"/>
        </w:rPr>
        <w:br/>
      </w:r>
      <w:r w:rsidRPr="00415763">
        <w:rPr>
          <w:rFonts w:eastAsia="Times New Roman"/>
          <w:b w:val="0"/>
          <w:bCs w:val="0"/>
          <w:sz w:val="20"/>
          <w:szCs w:val="20"/>
          <w:lang w:eastAsia="zh-CN"/>
        </w:rPr>
        <w:t>cscript.exe TriggerOM12MM.Instance.Event.vbs 15 "Monthly server reboot." "Microsoft.Windows.Server.2003.LogicalDisk" "C:" "Start"</w:t>
      </w:r>
    </w:p>
    <w:p w:rsidR="00415763" w:rsidRDefault="00415763" w:rsidP="00415763">
      <w:pPr>
        <w:pStyle w:val="DSTOC4-0"/>
        <w:rPr>
          <w:rFonts w:eastAsia="Times New Roman"/>
          <w:b w:val="0"/>
          <w:bCs w:val="0"/>
          <w:sz w:val="20"/>
          <w:szCs w:val="20"/>
          <w:lang w:eastAsia="zh-CN"/>
        </w:rPr>
      </w:pPr>
      <w:r w:rsidRPr="00415763">
        <w:rPr>
          <w:rFonts w:eastAsia="Times New Roman"/>
          <w:b w:val="0"/>
          <w:bCs w:val="0"/>
          <w:i/>
          <w:sz w:val="20"/>
          <w:szCs w:val="20"/>
          <w:lang w:eastAsia="zh-CN"/>
        </w:rPr>
        <w:t xml:space="preserve">Start Maintenance mode for whole class: </w:t>
      </w:r>
      <w:r w:rsidRPr="00415763">
        <w:rPr>
          <w:rFonts w:eastAsia="Times New Roman"/>
          <w:b w:val="0"/>
          <w:bCs w:val="0"/>
          <w:i/>
          <w:sz w:val="20"/>
          <w:szCs w:val="20"/>
          <w:lang w:eastAsia="zh-CN"/>
        </w:rPr>
        <w:br/>
      </w:r>
      <w:r w:rsidRPr="00415763">
        <w:rPr>
          <w:rFonts w:eastAsia="Times New Roman"/>
          <w:b w:val="0"/>
          <w:bCs w:val="0"/>
          <w:sz w:val="20"/>
          <w:szCs w:val="20"/>
          <w:lang w:eastAsia="zh-CN"/>
        </w:rPr>
        <w:t>cscript.exe TriggerOM12MM.Instance.Event.vbs 15 "Monthly server reboot." "Microsoft.Windows.Server.2003.LogicalDisk" "" "Start"</w:t>
      </w:r>
    </w:p>
    <w:p w:rsidR="00415763" w:rsidRDefault="00415763" w:rsidP="00415763">
      <w:pPr>
        <w:pStyle w:val="DSTOC4-0"/>
        <w:rPr>
          <w:rFonts w:eastAsia="Times New Roman"/>
          <w:b w:val="0"/>
          <w:bCs w:val="0"/>
          <w:sz w:val="20"/>
          <w:szCs w:val="20"/>
          <w:lang w:eastAsia="zh-CN"/>
        </w:rPr>
      </w:pPr>
      <w:r w:rsidRPr="00415763">
        <w:rPr>
          <w:rFonts w:eastAsia="Times New Roman"/>
          <w:b w:val="0"/>
          <w:bCs w:val="0"/>
          <w:i/>
          <w:sz w:val="20"/>
          <w:szCs w:val="20"/>
          <w:lang w:eastAsia="zh-CN"/>
        </w:rPr>
        <w:t>Start Ma</w:t>
      </w:r>
      <w:r>
        <w:rPr>
          <w:rFonts w:eastAsia="Times New Roman"/>
          <w:b w:val="0"/>
          <w:bCs w:val="0"/>
          <w:i/>
          <w:sz w:val="20"/>
          <w:szCs w:val="20"/>
          <w:lang w:eastAsia="zh-CN"/>
        </w:rPr>
        <w:t>intenance mode for whole system:</w:t>
      </w:r>
      <w:r w:rsidRPr="00415763">
        <w:rPr>
          <w:rFonts w:eastAsia="Times New Roman"/>
          <w:b w:val="0"/>
          <w:bCs w:val="0"/>
          <w:i/>
          <w:sz w:val="20"/>
          <w:szCs w:val="20"/>
          <w:lang w:eastAsia="zh-CN"/>
        </w:rPr>
        <w:br/>
      </w:r>
      <w:r w:rsidRPr="00415763">
        <w:rPr>
          <w:rFonts w:eastAsia="Times New Roman"/>
          <w:b w:val="0"/>
          <w:bCs w:val="0"/>
          <w:sz w:val="20"/>
          <w:szCs w:val="20"/>
          <w:lang w:eastAsia="zh-CN"/>
        </w:rPr>
        <w:t xml:space="preserve">cscript.exe TriggerOM12MM.Instance.Event.vbs 15 "Monthly server reboot." </w:t>
      </w:r>
      <w:r>
        <w:rPr>
          <w:rFonts w:eastAsia="Times New Roman"/>
          <w:b w:val="0"/>
          <w:bCs w:val="0"/>
          <w:sz w:val="20"/>
          <w:szCs w:val="20"/>
          <w:lang w:eastAsia="zh-CN"/>
        </w:rPr>
        <w:t>“</w:t>
      </w:r>
      <w:r w:rsidRPr="00415763">
        <w:rPr>
          <w:rFonts w:eastAsia="Times New Roman"/>
          <w:b w:val="0"/>
          <w:bCs w:val="0"/>
          <w:sz w:val="20"/>
          <w:szCs w:val="20"/>
          <w:lang w:eastAsia="zh-CN"/>
        </w:rPr>
        <w:t>" "" "Start"</w:t>
      </w:r>
    </w:p>
    <w:p w:rsidR="00415763" w:rsidRPr="00415763" w:rsidRDefault="00415763" w:rsidP="00415763">
      <w:pPr>
        <w:pStyle w:val="DSTOC4-0"/>
        <w:rPr>
          <w:rFonts w:eastAsia="Times New Roman"/>
          <w:bCs w:val="0"/>
          <w:sz w:val="20"/>
          <w:szCs w:val="20"/>
          <w:lang w:eastAsia="zh-CN"/>
        </w:rPr>
      </w:pPr>
      <w:r w:rsidRPr="00415763">
        <w:rPr>
          <w:rFonts w:eastAsia="Times New Roman"/>
          <w:b w:val="0"/>
          <w:bCs w:val="0"/>
          <w:i/>
          <w:sz w:val="20"/>
          <w:szCs w:val="20"/>
          <w:lang w:eastAsia="zh-CN"/>
        </w:rPr>
        <w:t>Stop Maintenance mode:</w:t>
      </w:r>
      <w:r w:rsidRPr="00415763">
        <w:rPr>
          <w:rFonts w:eastAsia="Times New Roman"/>
          <w:b w:val="0"/>
          <w:bCs w:val="0"/>
          <w:i/>
          <w:sz w:val="20"/>
          <w:szCs w:val="20"/>
          <w:lang w:eastAsia="zh-CN"/>
        </w:rPr>
        <w:br/>
      </w:r>
      <w:r w:rsidRPr="00415763">
        <w:rPr>
          <w:rFonts w:eastAsia="Times New Roman"/>
          <w:b w:val="0"/>
          <w:bCs w:val="0"/>
          <w:sz w:val="20"/>
          <w:szCs w:val="20"/>
          <w:lang w:eastAsia="zh-CN"/>
        </w:rPr>
        <w:t>cscript.exe TriggerOM12MM.Instance.Event.vbs 15 "Monthly server reboot." "" "</w:t>
      </w:r>
      <w:r>
        <w:rPr>
          <w:rFonts w:eastAsia="Times New Roman"/>
          <w:b w:val="0"/>
          <w:bCs w:val="0"/>
          <w:sz w:val="20"/>
          <w:szCs w:val="20"/>
          <w:lang w:eastAsia="zh-CN"/>
        </w:rPr>
        <w:t>”</w:t>
      </w:r>
      <w:r w:rsidRPr="00415763">
        <w:rPr>
          <w:rFonts w:eastAsia="Times New Roman"/>
          <w:b w:val="0"/>
          <w:bCs w:val="0"/>
          <w:sz w:val="20"/>
          <w:szCs w:val="20"/>
          <w:lang w:eastAsia="zh-CN"/>
        </w:rPr>
        <w:t xml:space="preserve"> "St</w:t>
      </w:r>
      <w:r>
        <w:rPr>
          <w:rFonts w:eastAsia="Times New Roman"/>
          <w:b w:val="0"/>
          <w:bCs w:val="0"/>
          <w:sz w:val="20"/>
          <w:szCs w:val="20"/>
          <w:lang w:eastAsia="zh-CN"/>
        </w:rPr>
        <w:t>op</w:t>
      </w:r>
      <w:r w:rsidRPr="00415763">
        <w:rPr>
          <w:rFonts w:eastAsia="Times New Roman"/>
          <w:b w:val="0"/>
          <w:bCs w:val="0"/>
          <w:sz w:val="20"/>
          <w:szCs w:val="20"/>
          <w:lang w:eastAsia="zh-CN"/>
        </w:rPr>
        <w:t>"</w:t>
      </w:r>
      <w:r>
        <w:rPr>
          <w:rFonts w:eastAsia="Times New Roman"/>
          <w:b w:val="0"/>
          <w:bCs w:val="0"/>
          <w:sz w:val="20"/>
          <w:szCs w:val="20"/>
          <w:lang w:eastAsia="zh-CN"/>
        </w:rPr>
        <w:br/>
      </w:r>
      <w:r w:rsidRPr="00415763">
        <w:rPr>
          <w:rFonts w:eastAsia="Times New Roman"/>
          <w:bCs w:val="0"/>
          <w:sz w:val="20"/>
          <w:szCs w:val="20"/>
          <w:lang w:eastAsia="zh-CN"/>
        </w:rPr>
        <w:t>Attention! You also have to provide a duration and a comment also if it will not be used!</w:t>
      </w:r>
    </w:p>
    <w:p w:rsidR="00415763" w:rsidRDefault="00A06242" w:rsidP="00415763">
      <w:pPr>
        <w:pStyle w:val="DSTOC4-0"/>
        <w:rPr>
          <w:rFonts w:eastAsia="Times New Roman"/>
          <w:b w:val="0"/>
          <w:bCs w:val="0"/>
          <w:sz w:val="20"/>
          <w:szCs w:val="20"/>
          <w:lang w:eastAsia="zh-CN"/>
        </w:rPr>
      </w:pPr>
      <w:r>
        <w:rPr>
          <w:rFonts w:eastAsia="Times New Roman"/>
          <w:b w:val="0"/>
          <w:bCs w:val="0"/>
          <w:sz w:val="20"/>
          <w:szCs w:val="20"/>
          <w:lang w:eastAsia="zh-CN"/>
        </w:rPr>
        <w:t>The script writes an event log entry to the Operations Manager log:</w:t>
      </w:r>
    </w:p>
    <w:p w:rsidR="00A06242" w:rsidRPr="00415763" w:rsidRDefault="0091744C" w:rsidP="00415763">
      <w:pPr>
        <w:pStyle w:val="DSTOC4-0"/>
        <w:rPr>
          <w:rFonts w:eastAsia="Times New Roman"/>
          <w:b w:val="0"/>
          <w:bCs w:val="0"/>
          <w:sz w:val="20"/>
          <w:szCs w:val="20"/>
          <w:lang w:eastAsia="zh-CN"/>
        </w:rPr>
      </w:pPr>
      <w:r>
        <w:rPr>
          <w:rFonts w:eastAsia="Times New Roman"/>
          <w:b w:val="0"/>
          <w:bCs w:val="0"/>
          <w:sz w:val="20"/>
          <w:szCs w:val="20"/>
          <w:lang w:eastAsia="zh-CN"/>
        </w:rPr>
        <w:lastRenderedPageBreak/>
        <w:pict>
          <v:shape id="_x0000_i1026" type="#_x0000_t75" style="width:429pt;height:174.75pt">
            <v:imagedata r:id="rId39" o:title=""/>
          </v:shape>
        </w:pict>
      </w:r>
    </w:p>
    <w:p w:rsidR="00A06242" w:rsidRDefault="00A06242" w:rsidP="00A06242">
      <w:pPr>
        <w:pStyle w:val="DSTOC1-3"/>
      </w:pPr>
      <w:bookmarkStart w:id="38" w:name="_Toc345337091"/>
      <w:r>
        <w:t>Known problems</w:t>
      </w:r>
      <w:bookmarkEnd w:id="38"/>
    </w:p>
    <w:p w:rsidR="00A06242" w:rsidRPr="00A06242" w:rsidRDefault="00A06242" w:rsidP="00A06242">
      <w:pPr>
        <w:pStyle w:val="DSTOC4-0"/>
        <w:rPr>
          <w:rFonts w:eastAsia="Times New Roman"/>
          <w:b w:val="0"/>
          <w:bCs w:val="0"/>
          <w:sz w:val="20"/>
          <w:szCs w:val="20"/>
          <w:lang w:eastAsia="zh-CN"/>
        </w:rPr>
      </w:pPr>
      <w:r>
        <w:rPr>
          <w:rFonts w:eastAsia="Times New Roman"/>
          <w:b w:val="0"/>
          <w:bCs w:val="0"/>
          <w:sz w:val="20"/>
          <w:szCs w:val="20"/>
          <w:lang w:eastAsia="zh-CN"/>
        </w:rPr>
        <w:t>If an agent is multi</w:t>
      </w:r>
      <w:r w:rsidR="003D7BFA">
        <w:rPr>
          <w:rFonts w:eastAsia="Times New Roman"/>
          <w:b w:val="0"/>
          <w:bCs w:val="0"/>
          <w:sz w:val="20"/>
          <w:szCs w:val="20"/>
          <w:lang w:eastAsia="zh-CN"/>
        </w:rPr>
        <w:t xml:space="preserve"> </w:t>
      </w:r>
      <w:r>
        <w:rPr>
          <w:rFonts w:eastAsia="Times New Roman"/>
          <w:b w:val="0"/>
          <w:bCs w:val="0"/>
          <w:sz w:val="20"/>
          <w:szCs w:val="20"/>
          <w:lang w:eastAsia="zh-CN"/>
        </w:rPr>
        <w:t xml:space="preserve">homed, then this solution will only work in the environment where the </w:t>
      </w:r>
      <w:r w:rsidR="0091744C">
        <w:rPr>
          <w:rFonts w:eastAsia="Times New Roman"/>
          <w:b w:val="0"/>
          <w:bCs w:val="0"/>
          <w:sz w:val="20"/>
          <w:szCs w:val="20"/>
          <w:lang w:eastAsia="zh-CN"/>
        </w:rPr>
        <w:t>AOS</w:t>
      </w:r>
      <w:r>
        <w:rPr>
          <w:rFonts w:eastAsia="Times New Roman"/>
          <w:b w:val="0"/>
          <w:bCs w:val="0"/>
          <w:sz w:val="20"/>
          <w:szCs w:val="20"/>
          <w:lang w:eastAsia="zh-CN"/>
        </w:rPr>
        <w:t xml:space="preserve"> Agent Maintenance Mode </w:t>
      </w:r>
      <w:r w:rsidR="003D7BFA">
        <w:rPr>
          <w:rFonts w:eastAsia="Times New Roman"/>
          <w:b w:val="0"/>
          <w:bCs w:val="0"/>
          <w:sz w:val="20"/>
          <w:szCs w:val="20"/>
          <w:lang w:eastAsia="zh-CN"/>
        </w:rPr>
        <w:t>management pack is implemented.</w:t>
      </w:r>
    </w:p>
    <w:p w:rsidR="00415763" w:rsidRPr="00347A2B" w:rsidRDefault="00415763" w:rsidP="00B447BE">
      <w:pPr>
        <w:rPr>
          <w:rFonts w:eastAsia="Times New Roman"/>
          <w:lang w:eastAsia="zh-CN"/>
        </w:rPr>
      </w:pPr>
    </w:p>
    <w:sectPr w:rsidR="00415763" w:rsidRPr="00347A2B" w:rsidSect="00851DD5">
      <w:headerReference w:type="default" r:id="rId40"/>
      <w:footerReference w:type="default" r:id="rId41"/>
      <w:pgSz w:w="12240" w:h="15840" w:code="1"/>
      <w:pgMar w:top="1440" w:right="1800" w:bottom="1440" w:left="1800" w:header="1440" w:footer="14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1518" w:rsidRDefault="00D11518">
      <w:r>
        <w:separator/>
      </w:r>
    </w:p>
    <w:p w:rsidR="00D11518" w:rsidRDefault="00D11518"/>
  </w:endnote>
  <w:endnote w:type="continuationSeparator" w:id="0">
    <w:p w:rsidR="00D11518" w:rsidRDefault="00D11518">
      <w:r>
        <w:continuationSeparator/>
      </w:r>
    </w:p>
    <w:p w:rsidR="00D11518" w:rsidRDefault="00D115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1AB7" w:rsidRDefault="00A41AB7" w:rsidP="00851DD5">
    <w:pPr>
      <w:pStyle w:val="Footer"/>
      <w:framePr w:wrap="around" w:vAnchor="text" w:hAnchor="margin" w:xAlign="right" w:y="1"/>
    </w:pPr>
    <w:r>
      <w:fldChar w:fldCharType="begin"/>
    </w:r>
    <w:r>
      <w:instrText xml:space="preserve">PAGE  </w:instrText>
    </w:r>
    <w:r>
      <w:fldChar w:fldCharType="end"/>
    </w:r>
  </w:p>
  <w:p w:rsidR="00A41AB7" w:rsidRDefault="00A41AB7" w:rsidP="00C273C7">
    <w:pPr>
      <w:pStyle w:val="Footer"/>
      <w:ind w:right="360"/>
    </w:pPr>
  </w:p>
  <w:p w:rsidR="00A41AB7" w:rsidRDefault="00A41AB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1AB7" w:rsidRDefault="00A41AB7" w:rsidP="00851DD5">
    <w:pPr>
      <w:pStyle w:val="Page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1AB7" w:rsidRDefault="00A41AB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1AB7" w:rsidRDefault="00A41AB7" w:rsidP="00851DD5">
    <w:pPr>
      <w:pStyle w:val="Page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1AB7" w:rsidRDefault="00A41AB7" w:rsidP="00851DD5">
    <w:pPr>
      <w:pStyle w:val="Page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1AB7" w:rsidRDefault="00A41AB7" w:rsidP="00851DD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1744C">
      <w:rPr>
        <w:rStyle w:val="PageNumber"/>
        <w:noProof/>
      </w:rPr>
      <w:t>5</w:t>
    </w:r>
    <w:r>
      <w:rPr>
        <w:rStyle w:val="PageNumber"/>
      </w:rPr>
      <w:fldChar w:fldCharType="end"/>
    </w:r>
  </w:p>
  <w:p w:rsidR="00A41AB7" w:rsidRDefault="00A41AB7" w:rsidP="00851DD5">
    <w:pPr>
      <w:pStyle w:val="Page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1518" w:rsidRDefault="00D11518">
      <w:r>
        <w:separator/>
      </w:r>
    </w:p>
    <w:p w:rsidR="00D11518" w:rsidRDefault="00D11518"/>
  </w:footnote>
  <w:footnote w:type="continuationSeparator" w:id="0">
    <w:p w:rsidR="00D11518" w:rsidRDefault="00D11518">
      <w:r>
        <w:continuationSeparator/>
      </w:r>
    </w:p>
    <w:p w:rsidR="00D11518" w:rsidRDefault="00D1151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1AB7" w:rsidRDefault="00A41AB7" w:rsidP="00C273C7">
    <w:pPr>
      <w:pStyle w:val="Header"/>
      <w:framePr w:wrap="around" w:vAnchor="text" w:hAnchor="margin" w:xAlign="right" w:y="1"/>
    </w:pPr>
    <w:r>
      <w:fldChar w:fldCharType="begin"/>
    </w:r>
    <w:r>
      <w:instrText xml:space="preserve">PAGE  </w:instrText>
    </w:r>
    <w:r>
      <w:fldChar w:fldCharType="end"/>
    </w:r>
  </w:p>
  <w:p w:rsidR="00A41AB7" w:rsidRDefault="00A41AB7" w:rsidP="00874AF4">
    <w:pPr>
      <w:pStyle w:val="Header"/>
      <w:ind w:right="360"/>
    </w:pPr>
  </w:p>
  <w:p w:rsidR="00A41AB7" w:rsidRDefault="00A41AB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1AB7" w:rsidRDefault="00A41AB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1AB7" w:rsidRDefault="00A41AB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1AB7" w:rsidRDefault="00A41AB7" w:rsidP="00851DD5">
    <w:pPr>
      <w:pStyle w:val="Page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488E610"/>
    <w:lvl w:ilvl="0">
      <w:start w:val="1"/>
      <w:numFmt w:val="decimal"/>
      <w:lvlText w:val="%1."/>
      <w:lvlJc w:val="left"/>
      <w:pPr>
        <w:tabs>
          <w:tab w:val="num" w:pos="1800"/>
        </w:tabs>
        <w:ind w:left="1800" w:hanging="360"/>
      </w:pPr>
    </w:lvl>
  </w:abstractNum>
  <w:abstractNum w:abstractNumId="1">
    <w:nsid w:val="FFFFFF7D"/>
    <w:multiLevelType w:val="singleLevel"/>
    <w:tmpl w:val="D8920EF8"/>
    <w:lvl w:ilvl="0">
      <w:start w:val="1"/>
      <w:numFmt w:val="decimal"/>
      <w:lvlText w:val="%1."/>
      <w:lvlJc w:val="left"/>
      <w:pPr>
        <w:tabs>
          <w:tab w:val="num" w:pos="1440"/>
        </w:tabs>
        <w:ind w:left="1440" w:hanging="360"/>
      </w:pPr>
    </w:lvl>
  </w:abstractNum>
  <w:abstractNum w:abstractNumId="2">
    <w:nsid w:val="FFFFFF7E"/>
    <w:multiLevelType w:val="singleLevel"/>
    <w:tmpl w:val="750CC958"/>
    <w:lvl w:ilvl="0">
      <w:start w:val="1"/>
      <w:numFmt w:val="decimal"/>
      <w:lvlText w:val="%1."/>
      <w:lvlJc w:val="left"/>
      <w:pPr>
        <w:tabs>
          <w:tab w:val="num" w:pos="1080"/>
        </w:tabs>
        <w:ind w:left="1080" w:hanging="360"/>
      </w:pPr>
    </w:lvl>
  </w:abstractNum>
  <w:abstractNum w:abstractNumId="3">
    <w:nsid w:val="FFFFFF7F"/>
    <w:multiLevelType w:val="singleLevel"/>
    <w:tmpl w:val="9EA80350"/>
    <w:lvl w:ilvl="0">
      <w:start w:val="1"/>
      <w:numFmt w:val="decimal"/>
      <w:lvlText w:val="%1."/>
      <w:lvlJc w:val="left"/>
      <w:pPr>
        <w:tabs>
          <w:tab w:val="num" w:pos="720"/>
        </w:tabs>
        <w:ind w:left="720" w:hanging="360"/>
      </w:pPr>
    </w:lvl>
  </w:abstractNum>
  <w:abstractNum w:abstractNumId="4">
    <w:nsid w:val="FFFFFF80"/>
    <w:multiLevelType w:val="singleLevel"/>
    <w:tmpl w:val="D662113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1F0677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4D8200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B48B6C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CFEDE9C"/>
    <w:lvl w:ilvl="0">
      <w:start w:val="1"/>
      <w:numFmt w:val="decimal"/>
      <w:lvlText w:val="%1."/>
      <w:lvlJc w:val="left"/>
      <w:pPr>
        <w:tabs>
          <w:tab w:val="num" w:pos="360"/>
        </w:tabs>
        <w:ind w:left="360" w:hanging="360"/>
      </w:pPr>
    </w:lvl>
  </w:abstractNum>
  <w:abstractNum w:abstractNumId="9">
    <w:nsid w:val="FFFFFF89"/>
    <w:multiLevelType w:val="singleLevel"/>
    <w:tmpl w:val="F5D44B1E"/>
    <w:lvl w:ilvl="0">
      <w:start w:val="1"/>
      <w:numFmt w:val="bullet"/>
      <w:lvlText w:val=""/>
      <w:lvlJc w:val="left"/>
      <w:pPr>
        <w:tabs>
          <w:tab w:val="num" w:pos="360"/>
        </w:tabs>
        <w:ind w:left="360" w:hanging="360"/>
      </w:pPr>
      <w:rPr>
        <w:rFonts w:ascii="Symbol" w:hAnsi="Symbol" w:hint="default"/>
      </w:rPr>
    </w:lvl>
  </w:abstractNum>
  <w:abstractNum w:abstractNumId="10">
    <w:nsid w:val="05AF49C5"/>
    <w:multiLevelType w:val="hybridMultilevel"/>
    <w:tmpl w:val="9828B9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D727A71"/>
    <w:multiLevelType w:val="hybridMultilevel"/>
    <w:tmpl w:val="C3D0B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6AE5338"/>
    <w:multiLevelType w:val="multilevel"/>
    <w:tmpl w:val="84D8CB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nsid w:val="17E616DE"/>
    <w:multiLevelType w:val="multilevel"/>
    <w:tmpl w:val="04090023"/>
    <w:styleLink w:val="ArticleSection"/>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nsid w:val="1C9E04A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289520B9"/>
    <w:multiLevelType w:val="hybridMultilevel"/>
    <w:tmpl w:val="D9064832"/>
    <w:lvl w:ilvl="0" w:tplc="0A0262AC">
      <w:start w:val="1"/>
      <w:numFmt w:val="lowerRoman"/>
      <w:pStyle w:val="NumberedList3"/>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0A84ACD"/>
    <w:multiLevelType w:val="hybridMultilevel"/>
    <w:tmpl w:val="C7DE3D0E"/>
    <w:lvl w:ilvl="0" w:tplc="639E311C">
      <w:start w:val="1"/>
      <w:numFmt w:val="bullet"/>
      <w:pStyle w:val="BulletedList5"/>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37C30122"/>
    <w:multiLevelType w:val="multilevel"/>
    <w:tmpl w:val="2D407C74"/>
    <w:lvl w:ilvl="0">
      <w:start w:val="1"/>
      <w:numFmt w:val="decimal"/>
      <w:lvlText w:val="%1."/>
      <w:lvlJc w:val="left"/>
      <w:pPr>
        <w:tabs>
          <w:tab w:val="num" w:pos="720"/>
        </w:tabs>
        <w:ind w:left="720" w:hanging="360"/>
      </w:pPr>
      <w:rPr>
        <w:rFonts w:ascii="Arial" w:hAnsi="Arial"/>
        <w:kern w:val="24"/>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3E8F28B7"/>
    <w:multiLevelType w:val="multilevel"/>
    <w:tmpl w:val="0409001F"/>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9">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20">
    <w:nsid w:val="4D922B93"/>
    <w:multiLevelType w:val="hybridMultilevel"/>
    <w:tmpl w:val="BC86E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1C482F"/>
    <w:multiLevelType w:val="hybridMultilevel"/>
    <w:tmpl w:val="E2E656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EE49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52FF46B5"/>
    <w:multiLevelType w:val="hybridMultilevel"/>
    <w:tmpl w:val="8838456A"/>
    <w:lvl w:ilvl="0" w:tplc="ABB26A20">
      <w:start w:val="1"/>
      <w:numFmt w:val="bullet"/>
      <w:pStyle w:val="BulletedLis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4160F23"/>
    <w:multiLevelType w:val="hybridMultilevel"/>
    <w:tmpl w:val="CE0EAA40"/>
    <w:lvl w:ilvl="0" w:tplc="55867E6E">
      <w:start w:val="1"/>
      <w:numFmt w:val="bullet"/>
      <w:pStyle w:val="BulletedList4"/>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5B05095F"/>
    <w:multiLevelType w:val="hybridMultilevel"/>
    <w:tmpl w:val="3EF495F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B742AC9"/>
    <w:multiLevelType w:val="hybridMultilevel"/>
    <w:tmpl w:val="1C8ED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1E4BF5"/>
    <w:multiLevelType w:val="hybridMultilevel"/>
    <w:tmpl w:val="83D051D4"/>
    <w:lvl w:ilvl="0" w:tplc="54E8A2D8">
      <w:start w:val="1"/>
      <w:numFmt w:val="lowerLetter"/>
      <w:pStyle w:val="NumberedList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621A3F23"/>
    <w:multiLevelType w:val="hybridMultilevel"/>
    <w:tmpl w:val="E0187932"/>
    <w:lvl w:ilvl="0" w:tplc="92A2F7EC">
      <w:start w:val="1"/>
      <w:numFmt w:val="decimal"/>
      <w:pStyle w:val="NumberedList4"/>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6BE04C38"/>
    <w:multiLevelType w:val="singleLevel"/>
    <w:tmpl w:val="C082E402"/>
    <w:lvl w:ilvl="0">
      <w:start w:val="1"/>
      <w:numFmt w:val="lowerLetter"/>
      <w:pStyle w:val="NumberedList2"/>
      <w:lvlText w:val="%1."/>
      <w:lvlJc w:val="left"/>
      <w:pPr>
        <w:ind w:left="720" w:hanging="360"/>
      </w:pPr>
      <w:rPr>
        <w:rFonts w:hint="default"/>
      </w:rPr>
    </w:lvl>
  </w:abstractNum>
  <w:abstractNum w:abstractNumId="30">
    <w:nsid w:val="6D726C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32">
    <w:nsid w:val="71BB74F4"/>
    <w:multiLevelType w:val="singleLevel"/>
    <w:tmpl w:val="72C0C128"/>
    <w:lvl w:ilvl="0">
      <w:start w:val="1"/>
      <w:numFmt w:val="decimal"/>
      <w:pStyle w:val="NumberedList1"/>
      <w:lvlText w:val="%1."/>
      <w:lvlJc w:val="left"/>
      <w:pPr>
        <w:tabs>
          <w:tab w:val="num" w:pos="360"/>
        </w:tabs>
        <w:ind w:left="360" w:hanging="360"/>
      </w:pPr>
      <w:rPr>
        <w:rFonts w:hint="default"/>
      </w:rPr>
    </w:lvl>
  </w:abstractNum>
  <w:abstractNum w:abstractNumId="33">
    <w:nsid w:val="7C577789"/>
    <w:multiLevelType w:val="hybridMultilevel"/>
    <w:tmpl w:val="2D407C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D962B8C"/>
    <w:multiLevelType w:val="hybridMultilevel"/>
    <w:tmpl w:val="ACC21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32"/>
  </w:num>
  <w:num w:numId="3">
    <w:abstractNumId w:val="31"/>
  </w:num>
  <w:num w:numId="4">
    <w:abstractNumId w:val="29"/>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8"/>
  </w:num>
  <w:num w:numId="16">
    <w:abstractNumId w:val="14"/>
  </w:num>
  <w:num w:numId="17">
    <w:abstractNumId w:val="13"/>
  </w:num>
  <w:num w:numId="18">
    <w:abstractNumId w:val="33"/>
  </w:num>
  <w:num w:numId="19">
    <w:abstractNumId w:val="17"/>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num>
  <w:num w:numId="26">
    <w:abstractNumId w:val="24"/>
  </w:num>
  <w:num w:numId="27">
    <w:abstractNumId w:val="16"/>
  </w:num>
  <w:num w:numId="28">
    <w:abstractNumId w:val="15"/>
  </w:num>
  <w:num w:numId="29">
    <w:abstractNumId w:val="28"/>
  </w:num>
  <w:num w:numId="30">
    <w:abstractNumId w:val="27"/>
  </w:num>
  <w:num w:numId="31">
    <w:abstractNumId w:val="22"/>
  </w:num>
  <w:num w:numId="32">
    <w:abstractNumId w:val="30"/>
  </w:num>
  <w:num w:numId="33">
    <w:abstractNumId w:val="20"/>
  </w:num>
  <w:num w:numId="34">
    <w:abstractNumId w:val="34"/>
  </w:num>
  <w:num w:numId="35">
    <w:abstractNumId w:val="26"/>
  </w:num>
  <w:num w:numId="36">
    <w:abstractNumId w:val="21"/>
  </w:num>
  <w:num w:numId="37">
    <w:abstractNumId w:val="11"/>
  </w:num>
  <w:num w:numId="38">
    <w:abstractNumId w:val="10"/>
  </w:num>
  <w:num w:numId="39">
    <w:abstractNumId w:val="2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activeWritingStyle w:appName="MSWord" w:lang="en-US" w:vendorID="64" w:dllVersion="131078" w:nlCheck="1" w:checkStyle="1"/>
  <w:activeWritingStyle w:appName="MSWord" w:lang="en-US" w:vendorID="8" w:dllVersion="513" w:checkStyle="1"/>
  <w:attachedTemplate r:id="rId1"/>
  <w:linkStyles/>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NotTrackMoves/>
  <w:defaultTabStop w:val="36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51DD5"/>
    <w:rsid w:val="00000947"/>
    <w:rsid w:val="00003423"/>
    <w:rsid w:val="000105B5"/>
    <w:rsid w:val="000279F4"/>
    <w:rsid w:val="000315C1"/>
    <w:rsid w:val="00037727"/>
    <w:rsid w:val="00047637"/>
    <w:rsid w:val="0005170A"/>
    <w:rsid w:val="000543DD"/>
    <w:rsid w:val="000565A6"/>
    <w:rsid w:val="00064838"/>
    <w:rsid w:val="0006500A"/>
    <w:rsid w:val="00072AA8"/>
    <w:rsid w:val="00076608"/>
    <w:rsid w:val="0008205E"/>
    <w:rsid w:val="00082EA2"/>
    <w:rsid w:val="000A31D2"/>
    <w:rsid w:val="000A4ADB"/>
    <w:rsid w:val="000A5E65"/>
    <w:rsid w:val="000B0C8A"/>
    <w:rsid w:val="000C1A00"/>
    <w:rsid w:val="000C499B"/>
    <w:rsid w:val="000D39CE"/>
    <w:rsid w:val="000D5C96"/>
    <w:rsid w:val="000F7E73"/>
    <w:rsid w:val="00100179"/>
    <w:rsid w:val="00100CBE"/>
    <w:rsid w:val="00101005"/>
    <w:rsid w:val="00103526"/>
    <w:rsid w:val="001073E3"/>
    <w:rsid w:val="00111E14"/>
    <w:rsid w:val="00121B30"/>
    <w:rsid w:val="00123004"/>
    <w:rsid w:val="0012634E"/>
    <w:rsid w:val="001265A8"/>
    <w:rsid w:val="00127D8D"/>
    <w:rsid w:val="00134C36"/>
    <w:rsid w:val="00146B9B"/>
    <w:rsid w:val="00150EB1"/>
    <w:rsid w:val="00151AD0"/>
    <w:rsid w:val="00162E0A"/>
    <w:rsid w:val="00164119"/>
    <w:rsid w:val="00166175"/>
    <w:rsid w:val="00171E5E"/>
    <w:rsid w:val="0017463F"/>
    <w:rsid w:val="001757E3"/>
    <w:rsid w:val="001819E2"/>
    <w:rsid w:val="00187C1F"/>
    <w:rsid w:val="00190763"/>
    <w:rsid w:val="00197055"/>
    <w:rsid w:val="001A06E9"/>
    <w:rsid w:val="001A5C36"/>
    <w:rsid w:val="001A7150"/>
    <w:rsid w:val="001B4ADA"/>
    <w:rsid w:val="001C2FEA"/>
    <w:rsid w:val="001C4126"/>
    <w:rsid w:val="001C5BD7"/>
    <w:rsid w:val="001D0A33"/>
    <w:rsid w:val="001D23E6"/>
    <w:rsid w:val="001E0BEE"/>
    <w:rsid w:val="001E7B6E"/>
    <w:rsid w:val="001F1080"/>
    <w:rsid w:val="001F2F9D"/>
    <w:rsid w:val="001F4758"/>
    <w:rsid w:val="001F51CF"/>
    <w:rsid w:val="00205FE9"/>
    <w:rsid w:val="002065DF"/>
    <w:rsid w:val="00213A6C"/>
    <w:rsid w:val="00215569"/>
    <w:rsid w:val="00221094"/>
    <w:rsid w:val="00227D12"/>
    <w:rsid w:val="00230E68"/>
    <w:rsid w:val="0023279D"/>
    <w:rsid w:val="00232EA3"/>
    <w:rsid w:val="002346C5"/>
    <w:rsid w:val="00234A70"/>
    <w:rsid w:val="002506C8"/>
    <w:rsid w:val="00250D8E"/>
    <w:rsid w:val="002572AE"/>
    <w:rsid w:val="0026173D"/>
    <w:rsid w:val="00266675"/>
    <w:rsid w:val="00267A96"/>
    <w:rsid w:val="00274A4C"/>
    <w:rsid w:val="002758FF"/>
    <w:rsid w:val="00283545"/>
    <w:rsid w:val="002A5345"/>
    <w:rsid w:val="002B2D7E"/>
    <w:rsid w:val="002B433B"/>
    <w:rsid w:val="002B4443"/>
    <w:rsid w:val="002B780E"/>
    <w:rsid w:val="002C1A21"/>
    <w:rsid w:val="002C29BE"/>
    <w:rsid w:val="002D7919"/>
    <w:rsid w:val="002E03F6"/>
    <w:rsid w:val="002E0C39"/>
    <w:rsid w:val="002E3A79"/>
    <w:rsid w:val="00313013"/>
    <w:rsid w:val="00316317"/>
    <w:rsid w:val="00316DA1"/>
    <w:rsid w:val="00325451"/>
    <w:rsid w:val="0032693C"/>
    <w:rsid w:val="003272E6"/>
    <w:rsid w:val="00335B22"/>
    <w:rsid w:val="00346574"/>
    <w:rsid w:val="00347A2B"/>
    <w:rsid w:val="00351D4A"/>
    <w:rsid w:val="00352CB0"/>
    <w:rsid w:val="00357CEE"/>
    <w:rsid w:val="003622E6"/>
    <w:rsid w:val="00364944"/>
    <w:rsid w:val="00367A91"/>
    <w:rsid w:val="00385F6A"/>
    <w:rsid w:val="0038646A"/>
    <w:rsid w:val="003869A4"/>
    <w:rsid w:val="003872BF"/>
    <w:rsid w:val="00393B55"/>
    <w:rsid w:val="003A3A66"/>
    <w:rsid w:val="003B39C3"/>
    <w:rsid w:val="003B56B0"/>
    <w:rsid w:val="003C310E"/>
    <w:rsid w:val="003C625C"/>
    <w:rsid w:val="003D172C"/>
    <w:rsid w:val="003D4926"/>
    <w:rsid w:val="003D7BFA"/>
    <w:rsid w:val="003F3BD0"/>
    <w:rsid w:val="003F71F6"/>
    <w:rsid w:val="004047E7"/>
    <w:rsid w:val="004108B6"/>
    <w:rsid w:val="0041179C"/>
    <w:rsid w:val="00411999"/>
    <w:rsid w:val="004133EB"/>
    <w:rsid w:val="00415763"/>
    <w:rsid w:val="0041617C"/>
    <w:rsid w:val="0041688F"/>
    <w:rsid w:val="00417A0F"/>
    <w:rsid w:val="00420A4E"/>
    <w:rsid w:val="0042137F"/>
    <w:rsid w:val="004265EB"/>
    <w:rsid w:val="00431479"/>
    <w:rsid w:val="00433975"/>
    <w:rsid w:val="004410FE"/>
    <w:rsid w:val="004426BC"/>
    <w:rsid w:val="00443C59"/>
    <w:rsid w:val="004449D6"/>
    <w:rsid w:val="00446133"/>
    <w:rsid w:val="00446B10"/>
    <w:rsid w:val="00452CB1"/>
    <w:rsid w:val="00455A3C"/>
    <w:rsid w:val="00457570"/>
    <w:rsid w:val="00471B14"/>
    <w:rsid w:val="00473FA6"/>
    <w:rsid w:val="004755E4"/>
    <w:rsid w:val="00476C2E"/>
    <w:rsid w:val="0049137B"/>
    <w:rsid w:val="00497372"/>
    <w:rsid w:val="004A2A07"/>
    <w:rsid w:val="004A3E79"/>
    <w:rsid w:val="004A7974"/>
    <w:rsid w:val="004B0B74"/>
    <w:rsid w:val="004B13F7"/>
    <w:rsid w:val="004B7005"/>
    <w:rsid w:val="004B777E"/>
    <w:rsid w:val="004C191A"/>
    <w:rsid w:val="004C29B4"/>
    <w:rsid w:val="004F44CE"/>
    <w:rsid w:val="004F6FB5"/>
    <w:rsid w:val="00500BE4"/>
    <w:rsid w:val="00501C10"/>
    <w:rsid w:val="005054BC"/>
    <w:rsid w:val="00512557"/>
    <w:rsid w:val="005137A7"/>
    <w:rsid w:val="00520517"/>
    <w:rsid w:val="00524BC2"/>
    <w:rsid w:val="00524BD4"/>
    <w:rsid w:val="00531ED7"/>
    <w:rsid w:val="00533117"/>
    <w:rsid w:val="0054253D"/>
    <w:rsid w:val="00552E9A"/>
    <w:rsid w:val="00553186"/>
    <w:rsid w:val="00554B20"/>
    <w:rsid w:val="00557EDC"/>
    <w:rsid w:val="005623C3"/>
    <w:rsid w:val="005645BE"/>
    <w:rsid w:val="00565CB8"/>
    <w:rsid w:val="005664CF"/>
    <w:rsid w:val="00566C30"/>
    <w:rsid w:val="005738C1"/>
    <w:rsid w:val="0058274B"/>
    <w:rsid w:val="00584349"/>
    <w:rsid w:val="00591525"/>
    <w:rsid w:val="005928D3"/>
    <w:rsid w:val="00596EB0"/>
    <w:rsid w:val="005A2314"/>
    <w:rsid w:val="005A2A5B"/>
    <w:rsid w:val="005A4BB2"/>
    <w:rsid w:val="005C79A9"/>
    <w:rsid w:val="005C7D80"/>
    <w:rsid w:val="005D5A74"/>
    <w:rsid w:val="005D73CF"/>
    <w:rsid w:val="005D7D69"/>
    <w:rsid w:val="005F410D"/>
    <w:rsid w:val="005F54AF"/>
    <w:rsid w:val="005F71C6"/>
    <w:rsid w:val="005F7EE5"/>
    <w:rsid w:val="00621E47"/>
    <w:rsid w:val="00622316"/>
    <w:rsid w:val="006228A8"/>
    <w:rsid w:val="00622DB0"/>
    <w:rsid w:val="006318C6"/>
    <w:rsid w:val="00637DA7"/>
    <w:rsid w:val="00640D39"/>
    <w:rsid w:val="00641B0B"/>
    <w:rsid w:val="006431D2"/>
    <w:rsid w:val="00644CD8"/>
    <w:rsid w:val="006456B6"/>
    <w:rsid w:val="00645D9E"/>
    <w:rsid w:val="00647479"/>
    <w:rsid w:val="00647623"/>
    <w:rsid w:val="00657C96"/>
    <w:rsid w:val="006658FE"/>
    <w:rsid w:val="00671DDE"/>
    <w:rsid w:val="006776BA"/>
    <w:rsid w:val="00680CC9"/>
    <w:rsid w:val="0068154F"/>
    <w:rsid w:val="00681D37"/>
    <w:rsid w:val="00686E2E"/>
    <w:rsid w:val="00690AC8"/>
    <w:rsid w:val="006A2137"/>
    <w:rsid w:val="006A6BD2"/>
    <w:rsid w:val="006A7028"/>
    <w:rsid w:val="006B0813"/>
    <w:rsid w:val="006B4895"/>
    <w:rsid w:val="006B739C"/>
    <w:rsid w:val="006B78FC"/>
    <w:rsid w:val="006C018B"/>
    <w:rsid w:val="006C1D33"/>
    <w:rsid w:val="006C5BC9"/>
    <w:rsid w:val="006D2FF2"/>
    <w:rsid w:val="006D4172"/>
    <w:rsid w:val="006D7151"/>
    <w:rsid w:val="006E1BC4"/>
    <w:rsid w:val="006E3C69"/>
    <w:rsid w:val="006E7691"/>
    <w:rsid w:val="006F75D9"/>
    <w:rsid w:val="0070153B"/>
    <w:rsid w:val="0070724D"/>
    <w:rsid w:val="00714156"/>
    <w:rsid w:val="00720F8D"/>
    <w:rsid w:val="007225C0"/>
    <w:rsid w:val="00732326"/>
    <w:rsid w:val="0074177E"/>
    <w:rsid w:val="00742F69"/>
    <w:rsid w:val="00745CF5"/>
    <w:rsid w:val="0074612C"/>
    <w:rsid w:val="00746B37"/>
    <w:rsid w:val="00746CA8"/>
    <w:rsid w:val="00747E4A"/>
    <w:rsid w:val="00750077"/>
    <w:rsid w:val="00750520"/>
    <w:rsid w:val="00752121"/>
    <w:rsid w:val="00753C0E"/>
    <w:rsid w:val="007657CD"/>
    <w:rsid w:val="0077360C"/>
    <w:rsid w:val="0078236B"/>
    <w:rsid w:val="00784CF1"/>
    <w:rsid w:val="00787773"/>
    <w:rsid w:val="00787D18"/>
    <w:rsid w:val="00796440"/>
    <w:rsid w:val="007A0EA7"/>
    <w:rsid w:val="007C5888"/>
    <w:rsid w:val="007C7206"/>
    <w:rsid w:val="007D70D0"/>
    <w:rsid w:val="007E36E2"/>
    <w:rsid w:val="007E39EB"/>
    <w:rsid w:val="007F7D0D"/>
    <w:rsid w:val="007F7EBE"/>
    <w:rsid w:val="00803BB3"/>
    <w:rsid w:val="0080449F"/>
    <w:rsid w:val="008107E0"/>
    <w:rsid w:val="00817B56"/>
    <w:rsid w:val="00820103"/>
    <w:rsid w:val="00820B8F"/>
    <w:rsid w:val="00824337"/>
    <w:rsid w:val="008258B1"/>
    <w:rsid w:val="00826BB3"/>
    <w:rsid w:val="00830D50"/>
    <w:rsid w:val="00835DD2"/>
    <w:rsid w:val="00835F94"/>
    <w:rsid w:val="00836528"/>
    <w:rsid w:val="00844B91"/>
    <w:rsid w:val="008519EE"/>
    <w:rsid w:val="00851DD5"/>
    <w:rsid w:val="00856D32"/>
    <w:rsid w:val="00860FB5"/>
    <w:rsid w:val="00863533"/>
    <w:rsid w:val="008726E7"/>
    <w:rsid w:val="00874A8A"/>
    <w:rsid w:val="00874AF4"/>
    <w:rsid w:val="00890799"/>
    <w:rsid w:val="00891256"/>
    <w:rsid w:val="008939BA"/>
    <w:rsid w:val="008A2298"/>
    <w:rsid w:val="008B6A92"/>
    <w:rsid w:val="008D1AA4"/>
    <w:rsid w:val="008D3B02"/>
    <w:rsid w:val="008D79A7"/>
    <w:rsid w:val="008E3488"/>
    <w:rsid w:val="008E4E6B"/>
    <w:rsid w:val="008F6A46"/>
    <w:rsid w:val="0090032E"/>
    <w:rsid w:val="00902719"/>
    <w:rsid w:val="0091744C"/>
    <w:rsid w:val="0092150C"/>
    <w:rsid w:val="00922B82"/>
    <w:rsid w:val="009232CB"/>
    <w:rsid w:val="00926E9D"/>
    <w:rsid w:val="00927FA0"/>
    <w:rsid w:val="00931D81"/>
    <w:rsid w:val="00932A06"/>
    <w:rsid w:val="00932AE6"/>
    <w:rsid w:val="0093312E"/>
    <w:rsid w:val="00933B43"/>
    <w:rsid w:val="00941665"/>
    <w:rsid w:val="00950BA0"/>
    <w:rsid w:val="00956F24"/>
    <w:rsid w:val="00960CB2"/>
    <w:rsid w:val="00960FA9"/>
    <w:rsid w:val="0096220E"/>
    <w:rsid w:val="00965276"/>
    <w:rsid w:val="00972A4C"/>
    <w:rsid w:val="00973E7C"/>
    <w:rsid w:val="00976080"/>
    <w:rsid w:val="00976F68"/>
    <w:rsid w:val="009812AA"/>
    <w:rsid w:val="009845A3"/>
    <w:rsid w:val="0098591C"/>
    <w:rsid w:val="009905F4"/>
    <w:rsid w:val="009932D6"/>
    <w:rsid w:val="009A1FAA"/>
    <w:rsid w:val="009B0CB6"/>
    <w:rsid w:val="009C22BC"/>
    <w:rsid w:val="009C67AD"/>
    <w:rsid w:val="009E1B8C"/>
    <w:rsid w:val="009E1C08"/>
    <w:rsid w:val="009E45AE"/>
    <w:rsid w:val="009E5C42"/>
    <w:rsid w:val="009F776B"/>
    <w:rsid w:val="009F7E0A"/>
    <w:rsid w:val="00A0066B"/>
    <w:rsid w:val="00A06242"/>
    <w:rsid w:val="00A12CE0"/>
    <w:rsid w:val="00A25255"/>
    <w:rsid w:val="00A317D1"/>
    <w:rsid w:val="00A3385F"/>
    <w:rsid w:val="00A35B6D"/>
    <w:rsid w:val="00A40079"/>
    <w:rsid w:val="00A40370"/>
    <w:rsid w:val="00A41AB7"/>
    <w:rsid w:val="00A45B11"/>
    <w:rsid w:val="00A557FB"/>
    <w:rsid w:val="00A56EB5"/>
    <w:rsid w:val="00A61476"/>
    <w:rsid w:val="00A620F8"/>
    <w:rsid w:val="00A62FF5"/>
    <w:rsid w:val="00A64ADA"/>
    <w:rsid w:val="00A64E25"/>
    <w:rsid w:val="00A6758C"/>
    <w:rsid w:val="00A67DA0"/>
    <w:rsid w:val="00A67E12"/>
    <w:rsid w:val="00A70E33"/>
    <w:rsid w:val="00A86492"/>
    <w:rsid w:val="00A875EA"/>
    <w:rsid w:val="00A96B54"/>
    <w:rsid w:val="00AA4953"/>
    <w:rsid w:val="00AA77E7"/>
    <w:rsid w:val="00AB0571"/>
    <w:rsid w:val="00AB37F3"/>
    <w:rsid w:val="00AB3FE2"/>
    <w:rsid w:val="00AB49CC"/>
    <w:rsid w:val="00AC3764"/>
    <w:rsid w:val="00AD380C"/>
    <w:rsid w:val="00AD4CD8"/>
    <w:rsid w:val="00AD62FD"/>
    <w:rsid w:val="00AE147B"/>
    <w:rsid w:val="00AE14A2"/>
    <w:rsid w:val="00AE2FE1"/>
    <w:rsid w:val="00AE6D49"/>
    <w:rsid w:val="00AF09DB"/>
    <w:rsid w:val="00AF275F"/>
    <w:rsid w:val="00AF45B2"/>
    <w:rsid w:val="00AF59B6"/>
    <w:rsid w:val="00B101D6"/>
    <w:rsid w:val="00B1545C"/>
    <w:rsid w:val="00B1721F"/>
    <w:rsid w:val="00B31DEA"/>
    <w:rsid w:val="00B3513F"/>
    <w:rsid w:val="00B4167A"/>
    <w:rsid w:val="00B447BE"/>
    <w:rsid w:val="00B447DD"/>
    <w:rsid w:val="00B51AB1"/>
    <w:rsid w:val="00B533E1"/>
    <w:rsid w:val="00B53560"/>
    <w:rsid w:val="00B53FEA"/>
    <w:rsid w:val="00B55F54"/>
    <w:rsid w:val="00B63206"/>
    <w:rsid w:val="00B6604B"/>
    <w:rsid w:val="00B72B6C"/>
    <w:rsid w:val="00B73D9B"/>
    <w:rsid w:val="00B75CF0"/>
    <w:rsid w:val="00B76895"/>
    <w:rsid w:val="00B82F15"/>
    <w:rsid w:val="00B834C5"/>
    <w:rsid w:val="00B8669D"/>
    <w:rsid w:val="00B8704B"/>
    <w:rsid w:val="00B9488D"/>
    <w:rsid w:val="00B94D94"/>
    <w:rsid w:val="00B9549F"/>
    <w:rsid w:val="00BA7C41"/>
    <w:rsid w:val="00BC7458"/>
    <w:rsid w:val="00BC7A9D"/>
    <w:rsid w:val="00BD3AAB"/>
    <w:rsid w:val="00BD498F"/>
    <w:rsid w:val="00BF5B50"/>
    <w:rsid w:val="00C0114B"/>
    <w:rsid w:val="00C0126F"/>
    <w:rsid w:val="00C02135"/>
    <w:rsid w:val="00C03559"/>
    <w:rsid w:val="00C04C6C"/>
    <w:rsid w:val="00C20861"/>
    <w:rsid w:val="00C23FC5"/>
    <w:rsid w:val="00C258E3"/>
    <w:rsid w:val="00C273C7"/>
    <w:rsid w:val="00C304D2"/>
    <w:rsid w:val="00C34E09"/>
    <w:rsid w:val="00C35563"/>
    <w:rsid w:val="00C4270B"/>
    <w:rsid w:val="00C44495"/>
    <w:rsid w:val="00C541AB"/>
    <w:rsid w:val="00C54D8C"/>
    <w:rsid w:val="00C55721"/>
    <w:rsid w:val="00C603EC"/>
    <w:rsid w:val="00C60698"/>
    <w:rsid w:val="00C60CBA"/>
    <w:rsid w:val="00C70139"/>
    <w:rsid w:val="00C7115D"/>
    <w:rsid w:val="00C72AE8"/>
    <w:rsid w:val="00C7523D"/>
    <w:rsid w:val="00C765AE"/>
    <w:rsid w:val="00C86E78"/>
    <w:rsid w:val="00C90180"/>
    <w:rsid w:val="00C9147C"/>
    <w:rsid w:val="00CA0C89"/>
    <w:rsid w:val="00CA67C3"/>
    <w:rsid w:val="00CB0960"/>
    <w:rsid w:val="00CB098B"/>
    <w:rsid w:val="00CB5663"/>
    <w:rsid w:val="00CB59C4"/>
    <w:rsid w:val="00CD4C79"/>
    <w:rsid w:val="00CD522B"/>
    <w:rsid w:val="00CE2318"/>
    <w:rsid w:val="00CF07E4"/>
    <w:rsid w:val="00CF3895"/>
    <w:rsid w:val="00CF6D58"/>
    <w:rsid w:val="00D00AF2"/>
    <w:rsid w:val="00D078A9"/>
    <w:rsid w:val="00D11215"/>
    <w:rsid w:val="00D113BB"/>
    <w:rsid w:val="00D11518"/>
    <w:rsid w:val="00D13F4D"/>
    <w:rsid w:val="00D2053C"/>
    <w:rsid w:val="00D21A44"/>
    <w:rsid w:val="00D253A0"/>
    <w:rsid w:val="00D279ED"/>
    <w:rsid w:val="00D31578"/>
    <w:rsid w:val="00D3556E"/>
    <w:rsid w:val="00D3630E"/>
    <w:rsid w:val="00D37E9F"/>
    <w:rsid w:val="00D4086C"/>
    <w:rsid w:val="00D43ED1"/>
    <w:rsid w:val="00D50CEF"/>
    <w:rsid w:val="00D60132"/>
    <w:rsid w:val="00D60D1A"/>
    <w:rsid w:val="00D610B8"/>
    <w:rsid w:val="00D62954"/>
    <w:rsid w:val="00D6378D"/>
    <w:rsid w:val="00D640C8"/>
    <w:rsid w:val="00D679E3"/>
    <w:rsid w:val="00D7365B"/>
    <w:rsid w:val="00D755F9"/>
    <w:rsid w:val="00D82762"/>
    <w:rsid w:val="00D83A30"/>
    <w:rsid w:val="00D843A8"/>
    <w:rsid w:val="00D870CD"/>
    <w:rsid w:val="00D87E4C"/>
    <w:rsid w:val="00D90D7E"/>
    <w:rsid w:val="00D9239F"/>
    <w:rsid w:val="00D93A51"/>
    <w:rsid w:val="00D961A8"/>
    <w:rsid w:val="00D96AC6"/>
    <w:rsid w:val="00D97729"/>
    <w:rsid w:val="00DB0B08"/>
    <w:rsid w:val="00DC1927"/>
    <w:rsid w:val="00DC38EE"/>
    <w:rsid w:val="00DC6736"/>
    <w:rsid w:val="00DD0448"/>
    <w:rsid w:val="00DD068D"/>
    <w:rsid w:val="00DD24D8"/>
    <w:rsid w:val="00DD5F29"/>
    <w:rsid w:val="00DD618C"/>
    <w:rsid w:val="00DD6577"/>
    <w:rsid w:val="00DF0577"/>
    <w:rsid w:val="00DF7C7D"/>
    <w:rsid w:val="00E00C91"/>
    <w:rsid w:val="00E04901"/>
    <w:rsid w:val="00E04D2C"/>
    <w:rsid w:val="00E05FEC"/>
    <w:rsid w:val="00E0783F"/>
    <w:rsid w:val="00E200CF"/>
    <w:rsid w:val="00E23603"/>
    <w:rsid w:val="00E23F4B"/>
    <w:rsid w:val="00E2456D"/>
    <w:rsid w:val="00E270D7"/>
    <w:rsid w:val="00E324D4"/>
    <w:rsid w:val="00E355A1"/>
    <w:rsid w:val="00E54851"/>
    <w:rsid w:val="00E54A14"/>
    <w:rsid w:val="00E57C17"/>
    <w:rsid w:val="00E62F1F"/>
    <w:rsid w:val="00E748DA"/>
    <w:rsid w:val="00E7511A"/>
    <w:rsid w:val="00E7747D"/>
    <w:rsid w:val="00E80F5D"/>
    <w:rsid w:val="00E816B6"/>
    <w:rsid w:val="00E81D9F"/>
    <w:rsid w:val="00E86583"/>
    <w:rsid w:val="00E86D0C"/>
    <w:rsid w:val="00E9309D"/>
    <w:rsid w:val="00E930B2"/>
    <w:rsid w:val="00E93C5B"/>
    <w:rsid w:val="00E94449"/>
    <w:rsid w:val="00EA2551"/>
    <w:rsid w:val="00EA43BF"/>
    <w:rsid w:val="00EC3C03"/>
    <w:rsid w:val="00EC62D4"/>
    <w:rsid w:val="00ED1768"/>
    <w:rsid w:val="00EE50E7"/>
    <w:rsid w:val="00EF54D9"/>
    <w:rsid w:val="00F02362"/>
    <w:rsid w:val="00F0570B"/>
    <w:rsid w:val="00F07B9A"/>
    <w:rsid w:val="00F10FD4"/>
    <w:rsid w:val="00F1340E"/>
    <w:rsid w:val="00F31B8A"/>
    <w:rsid w:val="00F32CFE"/>
    <w:rsid w:val="00F33B74"/>
    <w:rsid w:val="00F34786"/>
    <w:rsid w:val="00F45165"/>
    <w:rsid w:val="00F50C47"/>
    <w:rsid w:val="00F51EA1"/>
    <w:rsid w:val="00F52990"/>
    <w:rsid w:val="00F56408"/>
    <w:rsid w:val="00F6333C"/>
    <w:rsid w:val="00F710BD"/>
    <w:rsid w:val="00F71C49"/>
    <w:rsid w:val="00F742E6"/>
    <w:rsid w:val="00F74DCB"/>
    <w:rsid w:val="00F92A94"/>
    <w:rsid w:val="00F950B0"/>
    <w:rsid w:val="00F95405"/>
    <w:rsid w:val="00F97282"/>
    <w:rsid w:val="00FA58F2"/>
    <w:rsid w:val="00FA659A"/>
    <w:rsid w:val="00FB346D"/>
    <w:rsid w:val="00FC61B9"/>
    <w:rsid w:val="00FC6FAB"/>
    <w:rsid w:val="00FC77B1"/>
    <w:rsid w:val="00FE6B4D"/>
    <w:rsid w:val="00FF6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aliases w:val="Text,t"/>
    <w:qFormat/>
    <w:rsid w:val="00851DD5"/>
    <w:pPr>
      <w:spacing w:before="60" w:after="60" w:line="280" w:lineRule="exact"/>
    </w:pPr>
    <w:rPr>
      <w:rFonts w:ascii="Arial" w:eastAsia="SimSun" w:hAnsi="Arial"/>
      <w:kern w:val="24"/>
      <w:lang w:val="en-US" w:eastAsia="en-US"/>
    </w:rPr>
  </w:style>
  <w:style w:type="paragraph" w:styleId="Heading1">
    <w:name w:val="heading 1"/>
    <w:aliases w:val="h1"/>
    <w:basedOn w:val="Normal"/>
    <w:next w:val="Normal"/>
    <w:link w:val="Heading1Char"/>
    <w:qFormat/>
    <w:rsid w:val="00851DD5"/>
    <w:pPr>
      <w:keepNext/>
      <w:pBdr>
        <w:bottom w:val="single" w:sz="4" w:space="6" w:color="auto"/>
      </w:pBdr>
      <w:spacing w:before="480" w:after="120" w:line="240" w:lineRule="auto"/>
      <w:outlineLvl w:val="0"/>
    </w:pPr>
    <w:rPr>
      <w:b/>
      <w:sz w:val="40"/>
      <w:szCs w:val="40"/>
    </w:rPr>
  </w:style>
  <w:style w:type="paragraph" w:styleId="Heading2">
    <w:name w:val="heading 2"/>
    <w:aliases w:val="h2"/>
    <w:basedOn w:val="Heading1"/>
    <w:next w:val="Normal"/>
    <w:qFormat/>
    <w:rsid w:val="00851DD5"/>
    <w:pPr>
      <w:pBdr>
        <w:bottom w:val="none" w:sz="0" w:space="0" w:color="auto"/>
      </w:pBdr>
      <w:spacing w:before="360" w:after="60"/>
      <w:outlineLvl w:val="1"/>
    </w:pPr>
    <w:rPr>
      <w:sz w:val="36"/>
      <w:szCs w:val="36"/>
    </w:rPr>
  </w:style>
  <w:style w:type="paragraph" w:styleId="Heading3">
    <w:name w:val="heading 3"/>
    <w:aliases w:val="h3"/>
    <w:basedOn w:val="Heading1"/>
    <w:next w:val="Normal"/>
    <w:qFormat/>
    <w:rsid w:val="00851DD5"/>
    <w:pPr>
      <w:pBdr>
        <w:bottom w:val="none" w:sz="0" w:space="0" w:color="auto"/>
      </w:pBdr>
      <w:spacing w:before="360" w:after="60"/>
      <w:outlineLvl w:val="2"/>
    </w:pPr>
    <w:rPr>
      <w:sz w:val="28"/>
      <w:szCs w:val="28"/>
    </w:rPr>
  </w:style>
  <w:style w:type="paragraph" w:styleId="Heading4">
    <w:name w:val="heading 4"/>
    <w:aliases w:val="h4"/>
    <w:basedOn w:val="Heading1"/>
    <w:next w:val="Normal"/>
    <w:qFormat/>
    <w:rsid w:val="00851DD5"/>
    <w:pPr>
      <w:pBdr>
        <w:bottom w:val="none" w:sz="0" w:space="0" w:color="auto"/>
      </w:pBdr>
      <w:spacing w:before="360" w:after="60"/>
      <w:outlineLvl w:val="3"/>
    </w:pPr>
    <w:rPr>
      <w:sz w:val="24"/>
      <w:szCs w:val="24"/>
    </w:rPr>
  </w:style>
  <w:style w:type="paragraph" w:styleId="Heading5">
    <w:name w:val="heading 5"/>
    <w:aliases w:val="h5"/>
    <w:basedOn w:val="Heading1"/>
    <w:next w:val="Normal"/>
    <w:link w:val="Heading5Char"/>
    <w:qFormat/>
    <w:rsid w:val="00851DD5"/>
    <w:pPr>
      <w:pBdr>
        <w:bottom w:val="none" w:sz="0" w:space="0" w:color="auto"/>
      </w:pBdr>
      <w:spacing w:before="240" w:after="60"/>
      <w:outlineLvl w:val="4"/>
    </w:pPr>
    <w:rPr>
      <w:sz w:val="20"/>
    </w:rPr>
  </w:style>
  <w:style w:type="paragraph" w:styleId="Heading6">
    <w:name w:val="heading 6"/>
    <w:aliases w:val="h6"/>
    <w:basedOn w:val="Normal"/>
    <w:next w:val="Normal"/>
    <w:link w:val="Heading6Char"/>
    <w:qFormat/>
    <w:rsid w:val="00851DD5"/>
    <w:pPr>
      <w:spacing w:before="120" w:line="240" w:lineRule="auto"/>
      <w:outlineLvl w:val="5"/>
    </w:pPr>
    <w:rPr>
      <w:b/>
    </w:rPr>
  </w:style>
  <w:style w:type="paragraph" w:styleId="Heading7">
    <w:name w:val="heading 7"/>
    <w:aliases w:val="h7"/>
    <w:basedOn w:val="Normal"/>
    <w:next w:val="Normal"/>
    <w:qFormat/>
    <w:locked/>
    <w:rsid w:val="00851DD5"/>
    <w:pPr>
      <w:outlineLvl w:val="6"/>
    </w:pPr>
    <w:rPr>
      <w:b/>
      <w:szCs w:val="24"/>
    </w:rPr>
  </w:style>
  <w:style w:type="paragraph" w:styleId="Heading8">
    <w:name w:val="heading 8"/>
    <w:aliases w:val="h8"/>
    <w:basedOn w:val="Normal"/>
    <w:next w:val="Normal"/>
    <w:qFormat/>
    <w:locked/>
    <w:rsid w:val="00851DD5"/>
    <w:pPr>
      <w:outlineLvl w:val="7"/>
    </w:pPr>
    <w:rPr>
      <w:b/>
      <w:iCs/>
    </w:rPr>
  </w:style>
  <w:style w:type="paragraph" w:styleId="Heading9">
    <w:name w:val="heading 9"/>
    <w:aliases w:val="h9"/>
    <w:basedOn w:val="Normal"/>
    <w:next w:val="Normal"/>
    <w:qFormat/>
    <w:locked/>
    <w:rsid w:val="00851DD5"/>
    <w:pPr>
      <w:outlineLvl w:val="8"/>
    </w:pPr>
    <w:rPr>
      <w:rFonts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
    <w:name w:val="Figure"/>
    <w:aliases w:val="fig"/>
    <w:basedOn w:val="Normal"/>
    <w:rsid w:val="00851DD5"/>
    <w:pPr>
      <w:spacing w:line="240" w:lineRule="auto"/>
    </w:pPr>
    <w:rPr>
      <w:color w:val="0000FF"/>
    </w:rPr>
  </w:style>
  <w:style w:type="paragraph" w:customStyle="1" w:styleId="Code">
    <w:name w:val="Code"/>
    <w:aliases w:val="c"/>
    <w:link w:val="CodeChar"/>
    <w:locked/>
    <w:rsid w:val="00851DD5"/>
    <w:pPr>
      <w:spacing w:after="60" w:line="300" w:lineRule="exact"/>
    </w:pPr>
    <w:rPr>
      <w:rFonts w:ascii="Courier New" w:hAnsi="Courier New"/>
      <w:noProof/>
      <w:color w:val="000000"/>
      <w:sz w:val="16"/>
      <w:szCs w:val="16"/>
      <w:lang w:val="en-US" w:eastAsia="en-US"/>
    </w:rPr>
  </w:style>
  <w:style w:type="paragraph" w:customStyle="1" w:styleId="LabelinList2">
    <w:name w:val="Label in List 2"/>
    <w:aliases w:val="l2"/>
    <w:basedOn w:val="Label"/>
    <w:next w:val="TextinList2"/>
    <w:rsid w:val="00851DD5"/>
    <w:pPr>
      <w:ind w:left="720"/>
    </w:pPr>
  </w:style>
  <w:style w:type="paragraph" w:customStyle="1" w:styleId="TextinList2">
    <w:name w:val="Text in List 2"/>
    <w:aliases w:val="t2"/>
    <w:basedOn w:val="Normal"/>
    <w:rsid w:val="00851DD5"/>
    <w:pPr>
      <w:ind w:left="720"/>
    </w:pPr>
  </w:style>
  <w:style w:type="paragraph" w:customStyle="1" w:styleId="Label">
    <w:name w:val="Label"/>
    <w:aliases w:val="l"/>
    <w:basedOn w:val="Normal"/>
    <w:link w:val="LabelChar"/>
    <w:rsid w:val="00851DD5"/>
    <w:pPr>
      <w:keepNext/>
      <w:spacing w:before="240" w:line="240" w:lineRule="auto"/>
    </w:pPr>
    <w:rPr>
      <w:b/>
    </w:rPr>
  </w:style>
  <w:style w:type="paragraph" w:styleId="FootnoteText">
    <w:name w:val="footnote text"/>
    <w:aliases w:val="ft,Used by Word for text of Help footnotes"/>
    <w:basedOn w:val="Normal"/>
    <w:rsid w:val="00851DD5"/>
    <w:rPr>
      <w:color w:val="0000FF"/>
    </w:rPr>
  </w:style>
  <w:style w:type="paragraph" w:customStyle="1" w:styleId="NumberedList2">
    <w:name w:val="Numbered List 2"/>
    <w:aliases w:val="nl2"/>
    <w:basedOn w:val="ListNumber"/>
    <w:rsid w:val="00851DD5"/>
    <w:pPr>
      <w:numPr>
        <w:numId w:val="4"/>
      </w:numPr>
    </w:pPr>
  </w:style>
  <w:style w:type="paragraph" w:customStyle="1" w:styleId="Syntax">
    <w:name w:val="Syntax"/>
    <w:aliases w:val="s"/>
    <w:basedOn w:val="Normal"/>
    <w:locked/>
    <w:rsid w:val="00851DD5"/>
    <w:pPr>
      <w:shd w:val="clear" w:color="C0C0C0" w:fill="auto"/>
    </w:pPr>
    <w:rPr>
      <w:noProof/>
      <w:color w:val="C0C0C0"/>
      <w:kern w:val="0"/>
    </w:rPr>
  </w:style>
  <w:style w:type="character" w:styleId="FootnoteReference">
    <w:name w:val="footnote reference"/>
    <w:aliases w:val="fr,Used by Word for Help footnote symbols"/>
    <w:rsid w:val="00851DD5"/>
    <w:rPr>
      <w:color w:val="0000FF"/>
      <w:vertAlign w:val="superscript"/>
    </w:rPr>
  </w:style>
  <w:style w:type="character" w:customStyle="1" w:styleId="CodeEmbedded">
    <w:name w:val="Code Embedded"/>
    <w:aliases w:val="ce"/>
    <w:rsid w:val="00851DD5"/>
    <w:rPr>
      <w:rFonts w:ascii="Courier New" w:hAnsi="Courier New"/>
      <w:noProof/>
      <w:color w:val="auto"/>
      <w:position w:val="0"/>
      <w:sz w:val="16"/>
      <w:szCs w:val="16"/>
      <w:u w:val="none"/>
    </w:rPr>
  </w:style>
  <w:style w:type="character" w:customStyle="1" w:styleId="LabelEmbedded">
    <w:name w:val="Label Embedded"/>
    <w:aliases w:val="le"/>
    <w:rsid w:val="00851DD5"/>
    <w:rPr>
      <w:b/>
      <w:szCs w:val="18"/>
    </w:rPr>
  </w:style>
  <w:style w:type="character" w:customStyle="1" w:styleId="LinkText">
    <w:name w:val="Link Text"/>
    <w:aliases w:val="lt"/>
    <w:rsid w:val="00851DD5"/>
    <w:rPr>
      <w:color w:val="0000FF"/>
      <w:szCs w:val="18"/>
      <w:u w:val="single"/>
    </w:rPr>
  </w:style>
  <w:style w:type="character" w:customStyle="1" w:styleId="LinkID">
    <w:name w:val="Link ID"/>
    <w:aliases w:val="lid"/>
    <w:rsid w:val="00851DD5"/>
    <w:rPr>
      <w:noProof/>
      <w:vanish/>
      <w:color w:val="0000FF"/>
      <w:szCs w:val="18"/>
      <w:u w:val="none"/>
      <w:bdr w:val="none" w:sz="0" w:space="0" w:color="auto"/>
      <w:shd w:val="clear" w:color="auto" w:fill="auto"/>
      <w:lang w:val="en-US"/>
    </w:rPr>
  </w:style>
  <w:style w:type="paragraph" w:customStyle="1" w:styleId="DSTOC1-0">
    <w:name w:val="DSTOC1-0"/>
    <w:basedOn w:val="Heading1"/>
    <w:rsid w:val="00851DD5"/>
    <w:pPr>
      <w:outlineLvl w:val="9"/>
    </w:pPr>
    <w:rPr>
      <w:bCs/>
    </w:rPr>
  </w:style>
  <w:style w:type="paragraph" w:customStyle="1" w:styleId="DSTOC2-0">
    <w:name w:val="DSTOC2-0"/>
    <w:basedOn w:val="Heading2"/>
    <w:rsid w:val="00851DD5"/>
    <w:pPr>
      <w:outlineLvl w:val="9"/>
    </w:pPr>
    <w:rPr>
      <w:bCs/>
      <w:iCs/>
    </w:rPr>
  </w:style>
  <w:style w:type="paragraph" w:customStyle="1" w:styleId="DSTOC3-0">
    <w:name w:val="DSTOC3-0"/>
    <w:basedOn w:val="Heading3"/>
    <w:rsid w:val="00851DD5"/>
    <w:pPr>
      <w:outlineLvl w:val="9"/>
    </w:pPr>
    <w:rPr>
      <w:bCs/>
    </w:rPr>
  </w:style>
  <w:style w:type="paragraph" w:customStyle="1" w:styleId="DSTOC4-0">
    <w:name w:val="DSTOC4-0"/>
    <w:basedOn w:val="Heading4"/>
    <w:rsid w:val="00851DD5"/>
    <w:pPr>
      <w:outlineLvl w:val="9"/>
    </w:pPr>
    <w:rPr>
      <w:bCs/>
    </w:rPr>
  </w:style>
  <w:style w:type="paragraph" w:customStyle="1" w:styleId="DSTOC5-0">
    <w:name w:val="DSTOC5-0"/>
    <w:basedOn w:val="Heading5"/>
    <w:rsid w:val="00851DD5"/>
    <w:pPr>
      <w:outlineLvl w:val="9"/>
    </w:pPr>
    <w:rPr>
      <w:bCs/>
      <w:iCs/>
    </w:rPr>
  </w:style>
  <w:style w:type="paragraph" w:customStyle="1" w:styleId="DSTOC6-0">
    <w:name w:val="DSTOC6-0"/>
    <w:basedOn w:val="Heading6"/>
    <w:rsid w:val="00851DD5"/>
    <w:pPr>
      <w:outlineLvl w:val="9"/>
    </w:pPr>
    <w:rPr>
      <w:bCs/>
    </w:rPr>
  </w:style>
  <w:style w:type="paragraph" w:customStyle="1" w:styleId="DSTOC7-0">
    <w:name w:val="DSTOC7-0"/>
    <w:basedOn w:val="Heading7"/>
    <w:rsid w:val="00851DD5"/>
    <w:pPr>
      <w:outlineLvl w:val="9"/>
    </w:pPr>
  </w:style>
  <w:style w:type="paragraph" w:customStyle="1" w:styleId="DSTOC8-0">
    <w:name w:val="DSTOC8-0"/>
    <w:basedOn w:val="Heading8"/>
    <w:rsid w:val="00851DD5"/>
    <w:pPr>
      <w:outlineLvl w:val="9"/>
    </w:pPr>
  </w:style>
  <w:style w:type="paragraph" w:customStyle="1" w:styleId="DSTOC9-0">
    <w:name w:val="DSTOC9-0"/>
    <w:basedOn w:val="Heading9"/>
    <w:rsid w:val="00851DD5"/>
    <w:pPr>
      <w:outlineLvl w:val="9"/>
    </w:pPr>
  </w:style>
  <w:style w:type="paragraph" w:customStyle="1" w:styleId="DSTOC1-1">
    <w:name w:val="DSTOC1-1"/>
    <w:basedOn w:val="Heading1"/>
    <w:rsid w:val="00851DD5"/>
    <w:pPr>
      <w:outlineLvl w:val="1"/>
    </w:pPr>
    <w:rPr>
      <w:bCs/>
    </w:rPr>
  </w:style>
  <w:style w:type="paragraph" w:customStyle="1" w:styleId="DSTOC1-2">
    <w:name w:val="DSTOC1-2"/>
    <w:basedOn w:val="Heading2"/>
    <w:rsid w:val="00851DD5"/>
  </w:style>
  <w:style w:type="paragraph" w:customStyle="1" w:styleId="DSTOC1-3">
    <w:name w:val="DSTOC1-3"/>
    <w:basedOn w:val="Heading3"/>
    <w:rsid w:val="00851DD5"/>
  </w:style>
  <w:style w:type="paragraph" w:customStyle="1" w:styleId="DSTOC1-4">
    <w:name w:val="DSTOC1-4"/>
    <w:basedOn w:val="Heading4"/>
    <w:rsid w:val="00851DD5"/>
  </w:style>
  <w:style w:type="paragraph" w:customStyle="1" w:styleId="DSTOC1-5">
    <w:name w:val="DSTOC1-5"/>
    <w:basedOn w:val="Heading5"/>
    <w:rsid w:val="00851DD5"/>
  </w:style>
  <w:style w:type="paragraph" w:customStyle="1" w:styleId="DSTOC1-6">
    <w:name w:val="DSTOC1-6"/>
    <w:basedOn w:val="Heading6"/>
    <w:rsid w:val="00851DD5"/>
  </w:style>
  <w:style w:type="paragraph" w:customStyle="1" w:styleId="DSTOC1-7">
    <w:name w:val="DSTOC1-7"/>
    <w:basedOn w:val="Heading7"/>
    <w:rsid w:val="00851DD5"/>
  </w:style>
  <w:style w:type="paragraph" w:customStyle="1" w:styleId="DSTOC1-8">
    <w:name w:val="DSTOC1-8"/>
    <w:basedOn w:val="Heading8"/>
    <w:rsid w:val="00851DD5"/>
  </w:style>
  <w:style w:type="paragraph" w:customStyle="1" w:styleId="DSTOC1-9">
    <w:name w:val="DSTOC1-9"/>
    <w:basedOn w:val="Heading9"/>
    <w:rsid w:val="00851DD5"/>
  </w:style>
  <w:style w:type="paragraph" w:customStyle="1" w:styleId="DSTOC2-2">
    <w:name w:val="DSTOC2-2"/>
    <w:basedOn w:val="Heading2"/>
    <w:rsid w:val="00851DD5"/>
    <w:pPr>
      <w:outlineLvl w:val="2"/>
    </w:pPr>
    <w:rPr>
      <w:bCs/>
      <w:iCs/>
    </w:rPr>
  </w:style>
  <w:style w:type="paragraph" w:customStyle="1" w:styleId="DSTOC2-3">
    <w:name w:val="DSTOC2-3"/>
    <w:basedOn w:val="DSTOC1-3"/>
    <w:rsid w:val="00851DD5"/>
  </w:style>
  <w:style w:type="paragraph" w:customStyle="1" w:styleId="DSTOC2-4">
    <w:name w:val="DSTOC2-4"/>
    <w:basedOn w:val="DSTOC1-4"/>
    <w:rsid w:val="00851DD5"/>
  </w:style>
  <w:style w:type="paragraph" w:customStyle="1" w:styleId="DSTOC2-5">
    <w:name w:val="DSTOC2-5"/>
    <w:basedOn w:val="DSTOC1-5"/>
    <w:rsid w:val="00851DD5"/>
  </w:style>
  <w:style w:type="paragraph" w:customStyle="1" w:styleId="DSTOC2-6">
    <w:name w:val="DSTOC2-6"/>
    <w:basedOn w:val="DSTOC1-6"/>
    <w:rsid w:val="00851DD5"/>
  </w:style>
  <w:style w:type="paragraph" w:customStyle="1" w:styleId="DSTOC2-7">
    <w:name w:val="DSTOC2-7"/>
    <w:basedOn w:val="DSTOC1-7"/>
    <w:rsid w:val="00851DD5"/>
  </w:style>
  <w:style w:type="paragraph" w:customStyle="1" w:styleId="DSTOC2-8">
    <w:name w:val="DSTOC2-8"/>
    <w:basedOn w:val="DSTOC1-8"/>
    <w:rsid w:val="00851DD5"/>
  </w:style>
  <w:style w:type="paragraph" w:customStyle="1" w:styleId="DSTOC2-9">
    <w:name w:val="DSTOC2-9"/>
    <w:basedOn w:val="DSTOC1-9"/>
    <w:rsid w:val="00851DD5"/>
  </w:style>
  <w:style w:type="paragraph" w:customStyle="1" w:styleId="DSTOC3-3">
    <w:name w:val="DSTOC3-3"/>
    <w:basedOn w:val="Heading3"/>
    <w:rsid w:val="00851DD5"/>
    <w:pPr>
      <w:outlineLvl w:val="3"/>
    </w:pPr>
    <w:rPr>
      <w:bCs/>
    </w:rPr>
  </w:style>
  <w:style w:type="paragraph" w:customStyle="1" w:styleId="DSTOC3-4">
    <w:name w:val="DSTOC3-4"/>
    <w:basedOn w:val="DSTOC2-4"/>
    <w:rsid w:val="00851DD5"/>
  </w:style>
  <w:style w:type="paragraph" w:customStyle="1" w:styleId="DSTOC3-5">
    <w:name w:val="DSTOC3-5"/>
    <w:basedOn w:val="DSTOC2-5"/>
    <w:rsid w:val="00851DD5"/>
  </w:style>
  <w:style w:type="paragraph" w:customStyle="1" w:styleId="DSTOC3-6">
    <w:name w:val="DSTOC3-6"/>
    <w:basedOn w:val="DSTOC2-6"/>
    <w:rsid w:val="00851DD5"/>
  </w:style>
  <w:style w:type="paragraph" w:customStyle="1" w:styleId="DSTOC3-7">
    <w:name w:val="DSTOC3-7"/>
    <w:basedOn w:val="DSTOC2-7"/>
    <w:rsid w:val="00851DD5"/>
  </w:style>
  <w:style w:type="paragraph" w:customStyle="1" w:styleId="DSTOC3-8">
    <w:name w:val="DSTOC3-8"/>
    <w:basedOn w:val="DSTOC2-8"/>
    <w:rsid w:val="00851DD5"/>
  </w:style>
  <w:style w:type="paragraph" w:customStyle="1" w:styleId="DSTOC3-9">
    <w:name w:val="DSTOC3-9"/>
    <w:basedOn w:val="DSTOC2-9"/>
    <w:rsid w:val="00851DD5"/>
  </w:style>
  <w:style w:type="paragraph" w:customStyle="1" w:styleId="DSTOC4-4">
    <w:name w:val="DSTOC4-4"/>
    <w:basedOn w:val="Heading4"/>
    <w:rsid w:val="00851DD5"/>
    <w:pPr>
      <w:outlineLvl w:val="4"/>
    </w:pPr>
    <w:rPr>
      <w:bCs/>
    </w:rPr>
  </w:style>
  <w:style w:type="paragraph" w:customStyle="1" w:styleId="DSTOC4-5">
    <w:name w:val="DSTOC4-5"/>
    <w:basedOn w:val="DSTOC3-5"/>
    <w:rsid w:val="00851DD5"/>
  </w:style>
  <w:style w:type="paragraph" w:customStyle="1" w:styleId="DSTOC4-6">
    <w:name w:val="DSTOC4-6"/>
    <w:basedOn w:val="DSTOC3-6"/>
    <w:rsid w:val="00851DD5"/>
  </w:style>
  <w:style w:type="paragraph" w:customStyle="1" w:styleId="DSTOC4-7">
    <w:name w:val="DSTOC4-7"/>
    <w:basedOn w:val="DSTOC3-7"/>
    <w:rsid w:val="00851DD5"/>
  </w:style>
  <w:style w:type="paragraph" w:customStyle="1" w:styleId="DSTOC4-8">
    <w:name w:val="DSTOC4-8"/>
    <w:basedOn w:val="DSTOC3-8"/>
    <w:rsid w:val="00851DD5"/>
  </w:style>
  <w:style w:type="paragraph" w:customStyle="1" w:styleId="DSTOC4-9">
    <w:name w:val="DSTOC4-9"/>
    <w:basedOn w:val="DSTOC3-9"/>
    <w:rsid w:val="00851DD5"/>
  </w:style>
  <w:style w:type="paragraph" w:customStyle="1" w:styleId="DSTOC5-5">
    <w:name w:val="DSTOC5-5"/>
    <w:basedOn w:val="Heading5"/>
    <w:rsid w:val="00851DD5"/>
    <w:pPr>
      <w:outlineLvl w:val="5"/>
    </w:pPr>
    <w:rPr>
      <w:bCs/>
      <w:iCs/>
    </w:rPr>
  </w:style>
  <w:style w:type="paragraph" w:customStyle="1" w:styleId="DSTOC5-6">
    <w:name w:val="DSTOC5-6"/>
    <w:basedOn w:val="DSTOC4-6"/>
    <w:rsid w:val="00851DD5"/>
  </w:style>
  <w:style w:type="paragraph" w:customStyle="1" w:styleId="DSTOC5-7">
    <w:name w:val="DSTOC5-7"/>
    <w:basedOn w:val="DSTOC4-7"/>
    <w:rsid w:val="00851DD5"/>
  </w:style>
  <w:style w:type="paragraph" w:customStyle="1" w:styleId="DSTOC5-8">
    <w:name w:val="DSTOC5-8"/>
    <w:basedOn w:val="DSTOC4-8"/>
    <w:rsid w:val="00851DD5"/>
  </w:style>
  <w:style w:type="paragraph" w:customStyle="1" w:styleId="DSTOC5-9">
    <w:name w:val="DSTOC5-9"/>
    <w:basedOn w:val="DSTOC4-9"/>
    <w:rsid w:val="00851DD5"/>
  </w:style>
  <w:style w:type="paragraph" w:customStyle="1" w:styleId="DSTOC6-6">
    <w:name w:val="DSTOC6-6"/>
    <w:basedOn w:val="Heading6"/>
    <w:rsid w:val="00851DD5"/>
    <w:pPr>
      <w:outlineLvl w:val="6"/>
    </w:pPr>
    <w:rPr>
      <w:bCs/>
    </w:rPr>
  </w:style>
  <w:style w:type="paragraph" w:customStyle="1" w:styleId="DSTOC6-7">
    <w:name w:val="DSTOC6-7"/>
    <w:basedOn w:val="DSTOC5-7"/>
    <w:rsid w:val="00851DD5"/>
  </w:style>
  <w:style w:type="paragraph" w:customStyle="1" w:styleId="DSTOC6-8">
    <w:name w:val="DSTOC6-8"/>
    <w:basedOn w:val="DSTOC5-8"/>
    <w:rsid w:val="00851DD5"/>
  </w:style>
  <w:style w:type="paragraph" w:customStyle="1" w:styleId="DSTOC6-9">
    <w:name w:val="DSTOC6-9"/>
    <w:basedOn w:val="DSTOC5-9"/>
    <w:rsid w:val="00851DD5"/>
  </w:style>
  <w:style w:type="paragraph" w:customStyle="1" w:styleId="DSTOC7-7">
    <w:name w:val="DSTOC7-7"/>
    <w:basedOn w:val="Heading7"/>
    <w:rsid w:val="00851DD5"/>
    <w:pPr>
      <w:outlineLvl w:val="7"/>
    </w:pPr>
  </w:style>
  <w:style w:type="paragraph" w:customStyle="1" w:styleId="DSTOC7-8">
    <w:name w:val="DSTOC7-8"/>
    <w:basedOn w:val="DSTOC6-8"/>
    <w:rsid w:val="00851DD5"/>
  </w:style>
  <w:style w:type="paragraph" w:customStyle="1" w:styleId="DSTOC7-9">
    <w:name w:val="DSTOC7-9"/>
    <w:basedOn w:val="DSTOC6-9"/>
    <w:rsid w:val="00851DD5"/>
  </w:style>
  <w:style w:type="paragraph" w:customStyle="1" w:styleId="DSTOC8-8">
    <w:name w:val="DSTOC8-8"/>
    <w:basedOn w:val="Heading8"/>
    <w:rsid w:val="00851DD5"/>
    <w:pPr>
      <w:outlineLvl w:val="8"/>
    </w:pPr>
  </w:style>
  <w:style w:type="paragraph" w:customStyle="1" w:styleId="DSTOC8-9">
    <w:name w:val="DSTOC8-9"/>
    <w:basedOn w:val="DSTOC7-9"/>
    <w:rsid w:val="00851DD5"/>
  </w:style>
  <w:style w:type="paragraph" w:customStyle="1" w:styleId="DSTOC9-9">
    <w:name w:val="DSTOC9-9"/>
    <w:basedOn w:val="Heading9"/>
    <w:rsid w:val="00851DD5"/>
    <w:pPr>
      <w:outlineLvl w:val="9"/>
    </w:pPr>
  </w:style>
  <w:style w:type="paragraph" w:customStyle="1" w:styleId="TableSpacing">
    <w:name w:val="Table Spacing"/>
    <w:aliases w:val="ts"/>
    <w:basedOn w:val="Normal"/>
    <w:next w:val="Normal"/>
    <w:rsid w:val="00851DD5"/>
    <w:pPr>
      <w:spacing w:before="80" w:after="80" w:line="240" w:lineRule="auto"/>
    </w:pPr>
    <w:rPr>
      <w:sz w:val="8"/>
      <w:szCs w:val="8"/>
    </w:rPr>
  </w:style>
  <w:style w:type="paragraph" w:customStyle="1" w:styleId="AlertLabel">
    <w:name w:val="Alert Label"/>
    <w:aliases w:val="al"/>
    <w:basedOn w:val="Normal"/>
    <w:rsid w:val="00851DD5"/>
    <w:pPr>
      <w:keepNext/>
      <w:framePr w:wrap="notBeside" w:vAnchor="text" w:hAnchor="text" w:y="1"/>
      <w:spacing w:before="120" w:after="0" w:line="300" w:lineRule="exact"/>
    </w:pPr>
    <w:rPr>
      <w:b/>
    </w:rPr>
  </w:style>
  <w:style w:type="character" w:customStyle="1" w:styleId="ConditionalMarker">
    <w:name w:val="Conditional Marker"/>
    <w:aliases w:val="cm"/>
    <w:locked/>
    <w:rsid w:val="00851DD5"/>
    <w:rPr>
      <w:noProof/>
      <w:vanish/>
      <w:color w:val="C0C0C0"/>
      <w:szCs w:val="18"/>
      <w:bdr w:val="none" w:sz="0" w:space="0" w:color="auto"/>
      <w:shd w:val="clear" w:color="FFFF00" w:fill="auto"/>
      <w:lang w:val="en-US"/>
    </w:rPr>
  </w:style>
  <w:style w:type="paragraph" w:customStyle="1" w:styleId="FigureinList2">
    <w:name w:val="Figure in List 2"/>
    <w:aliases w:val="fig2"/>
    <w:basedOn w:val="Figure"/>
    <w:next w:val="TextinList2"/>
    <w:rsid w:val="00851DD5"/>
    <w:pPr>
      <w:ind w:left="720"/>
    </w:pPr>
  </w:style>
  <w:style w:type="paragraph" w:customStyle="1" w:styleId="LabelinList1">
    <w:name w:val="Label in List 1"/>
    <w:aliases w:val="l1"/>
    <w:basedOn w:val="Label"/>
    <w:next w:val="TextinList1"/>
    <w:link w:val="LabelinList1Char"/>
    <w:rsid w:val="00851DD5"/>
    <w:pPr>
      <w:ind w:left="360"/>
    </w:pPr>
  </w:style>
  <w:style w:type="paragraph" w:customStyle="1" w:styleId="TextinList1">
    <w:name w:val="Text in List 1"/>
    <w:aliases w:val="t1"/>
    <w:basedOn w:val="Normal"/>
    <w:rsid w:val="00851DD5"/>
    <w:pPr>
      <w:ind w:left="360"/>
    </w:pPr>
  </w:style>
  <w:style w:type="paragraph" w:customStyle="1" w:styleId="AlertLabelinList1">
    <w:name w:val="Alert Label in List 1"/>
    <w:aliases w:val="al1"/>
    <w:basedOn w:val="AlertLabel"/>
    <w:rsid w:val="00851DD5"/>
    <w:pPr>
      <w:framePr w:wrap="notBeside"/>
      <w:ind w:left="360"/>
    </w:pPr>
  </w:style>
  <w:style w:type="paragraph" w:customStyle="1" w:styleId="FigureinList1">
    <w:name w:val="Figure in List 1"/>
    <w:aliases w:val="fig1"/>
    <w:basedOn w:val="Figure"/>
    <w:next w:val="TextinList1"/>
    <w:rsid w:val="00851DD5"/>
    <w:pPr>
      <w:ind w:left="360"/>
    </w:pPr>
  </w:style>
  <w:style w:type="paragraph" w:styleId="Footer">
    <w:name w:val="footer"/>
    <w:aliases w:val="f"/>
    <w:basedOn w:val="Header"/>
    <w:rsid w:val="00851DD5"/>
    <w:rPr>
      <w:b w:val="0"/>
    </w:rPr>
  </w:style>
  <w:style w:type="paragraph" w:styleId="Header">
    <w:name w:val="header"/>
    <w:aliases w:val="h"/>
    <w:basedOn w:val="Normal"/>
    <w:rsid w:val="00851DD5"/>
    <w:pPr>
      <w:spacing w:after="240"/>
      <w:jc w:val="right"/>
    </w:pPr>
    <w:rPr>
      <w:rFonts w:eastAsia="PMingLiU"/>
      <w:b/>
    </w:rPr>
  </w:style>
  <w:style w:type="paragraph" w:customStyle="1" w:styleId="AlertText">
    <w:name w:val="Alert Text"/>
    <w:aliases w:val="at"/>
    <w:basedOn w:val="Normal"/>
    <w:rsid w:val="00851DD5"/>
    <w:pPr>
      <w:ind w:left="360" w:right="360"/>
    </w:pPr>
  </w:style>
  <w:style w:type="paragraph" w:customStyle="1" w:styleId="AlertTextinList1">
    <w:name w:val="Alert Text in List 1"/>
    <w:aliases w:val="at1"/>
    <w:basedOn w:val="AlertText"/>
    <w:rsid w:val="00851DD5"/>
    <w:pPr>
      <w:ind w:left="720"/>
    </w:pPr>
  </w:style>
  <w:style w:type="paragraph" w:customStyle="1" w:styleId="AlertTextinList2">
    <w:name w:val="Alert Text in List 2"/>
    <w:aliases w:val="at2"/>
    <w:basedOn w:val="AlertText"/>
    <w:rsid w:val="00851DD5"/>
    <w:pPr>
      <w:ind w:left="1080"/>
    </w:pPr>
  </w:style>
  <w:style w:type="paragraph" w:customStyle="1" w:styleId="BulletedList1">
    <w:name w:val="Bulleted List 1"/>
    <w:aliases w:val="bl1"/>
    <w:basedOn w:val="ListBullet"/>
    <w:rsid w:val="00851DD5"/>
    <w:pPr>
      <w:numPr>
        <w:numId w:val="1"/>
      </w:numPr>
    </w:pPr>
  </w:style>
  <w:style w:type="paragraph" w:customStyle="1" w:styleId="BulletedList2">
    <w:name w:val="Bulleted List 2"/>
    <w:aliases w:val="bl2"/>
    <w:basedOn w:val="ListBullet"/>
    <w:link w:val="BulletedList2Char"/>
    <w:rsid w:val="00851DD5"/>
    <w:pPr>
      <w:numPr>
        <w:numId w:val="3"/>
      </w:numPr>
    </w:pPr>
  </w:style>
  <w:style w:type="paragraph" w:customStyle="1" w:styleId="DefinedTerm">
    <w:name w:val="Defined Term"/>
    <w:aliases w:val="dt"/>
    <w:basedOn w:val="Normal"/>
    <w:rsid w:val="00851DD5"/>
    <w:pPr>
      <w:keepNext/>
      <w:spacing w:before="120" w:after="0" w:line="220" w:lineRule="exact"/>
      <w:ind w:right="1440"/>
    </w:pPr>
    <w:rPr>
      <w:b/>
      <w:sz w:val="18"/>
      <w:szCs w:val="18"/>
    </w:rPr>
  </w:style>
  <w:style w:type="paragraph" w:styleId="DocumentMap">
    <w:name w:val="Document Map"/>
    <w:basedOn w:val="Normal"/>
    <w:rsid w:val="00851DD5"/>
    <w:pPr>
      <w:shd w:val="clear" w:color="auto" w:fill="FFFF00"/>
    </w:pPr>
    <w:rPr>
      <w:rFonts w:ascii="Tahoma" w:hAnsi="Tahoma" w:cs="Tahoma"/>
    </w:rPr>
  </w:style>
  <w:style w:type="paragraph" w:customStyle="1" w:styleId="NumberedList1">
    <w:name w:val="Numbered List 1"/>
    <w:aliases w:val="nl1"/>
    <w:basedOn w:val="ListNumber"/>
    <w:rsid w:val="00851DD5"/>
    <w:pPr>
      <w:numPr>
        <w:numId w:val="2"/>
      </w:numPr>
    </w:pPr>
  </w:style>
  <w:style w:type="table" w:customStyle="1" w:styleId="ProcedureTable">
    <w:name w:val="Procedure Table"/>
    <w:aliases w:val="pt"/>
    <w:basedOn w:val="TableNormal"/>
    <w:rsid w:val="00851DD5"/>
    <w:rPr>
      <w:rFonts w:ascii="Arial" w:hAnsi="Arial"/>
    </w:rPr>
    <w:tblPr>
      <w:tblInd w:w="360" w:type="dxa"/>
      <w:tblCellMar>
        <w:top w:w="0" w:type="dxa"/>
        <w:left w:w="0" w:type="dxa"/>
        <w:bottom w:w="0" w:type="dxa"/>
        <w:right w:w="0" w:type="dxa"/>
      </w:tblCellMar>
    </w:tblPr>
  </w:style>
  <w:style w:type="character" w:customStyle="1" w:styleId="Underline">
    <w:name w:val="Underline"/>
    <w:aliases w:val="u"/>
    <w:rsid w:val="00851DD5"/>
    <w:rPr>
      <w:color w:val="auto"/>
      <w:szCs w:val="18"/>
      <w:u w:val="single"/>
    </w:rPr>
  </w:style>
  <w:style w:type="paragraph" w:styleId="IndexHeading">
    <w:name w:val="index heading"/>
    <w:aliases w:val="ih"/>
    <w:basedOn w:val="Heading1"/>
    <w:next w:val="Index1"/>
    <w:rsid w:val="00851DD5"/>
    <w:pPr>
      <w:spacing w:line="300" w:lineRule="exact"/>
      <w:outlineLvl w:val="7"/>
    </w:pPr>
    <w:rPr>
      <w:sz w:val="26"/>
    </w:rPr>
  </w:style>
  <w:style w:type="paragraph" w:styleId="Index1">
    <w:name w:val="index 1"/>
    <w:aliases w:val="idx1"/>
    <w:basedOn w:val="Normal"/>
    <w:rsid w:val="00851DD5"/>
    <w:pPr>
      <w:spacing w:line="220" w:lineRule="exact"/>
      <w:ind w:left="180" w:hanging="180"/>
    </w:pPr>
  </w:style>
  <w:style w:type="table" w:customStyle="1" w:styleId="CodeSection">
    <w:name w:val="Code Section"/>
    <w:aliases w:val="cs"/>
    <w:basedOn w:val="TableNormal"/>
    <w:rsid w:val="00851DD5"/>
    <w:pPr>
      <w:spacing w:line="220" w:lineRule="exact"/>
    </w:pPr>
    <w:rPr>
      <w:rFonts w:ascii="Courier New" w:hAnsi="Courier New"/>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styleId="TOC1">
    <w:name w:val="toc 1"/>
    <w:aliases w:val="toc1"/>
    <w:basedOn w:val="Normal"/>
    <w:next w:val="Normal"/>
    <w:uiPriority w:val="39"/>
    <w:rsid w:val="00851DD5"/>
    <w:pPr>
      <w:spacing w:before="180" w:after="0"/>
      <w:ind w:left="187" w:hanging="187"/>
    </w:pPr>
  </w:style>
  <w:style w:type="paragraph" w:styleId="TOC2">
    <w:name w:val="toc 2"/>
    <w:aliases w:val="toc2"/>
    <w:basedOn w:val="Normal"/>
    <w:next w:val="Normal"/>
    <w:uiPriority w:val="39"/>
    <w:rsid w:val="00851DD5"/>
    <w:pPr>
      <w:spacing w:before="0" w:after="0"/>
      <w:ind w:left="374" w:hanging="187"/>
    </w:pPr>
  </w:style>
  <w:style w:type="paragraph" w:styleId="TOC3">
    <w:name w:val="toc 3"/>
    <w:aliases w:val="toc3"/>
    <w:basedOn w:val="Normal"/>
    <w:next w:val="Normal"/>
    <w:uiPriority w:val="39"/>
    <w:rsid w:val="00851DD5"/>
    <w:pPr>
      <w:spacing w:before="0" w:after="0"/>
      <w:ind w:left="561" w:hanging="187"/>
    </w:pPr>
  </w:style>
  <w:style w:type="paragraph" w:styleId="TOC4">
    <w:name w:val="toc 4"/>
    <w:aliases w:val="toc4"/>
    <w:basedOn w:val="Normal"/>
    <w:next w:val="Normal"/>
    <w:uiPriority w:val="39"/>
    <w:rsid w:val="00851DD5"/>
    <w:pPr>
      <w:spacing w:before="0" w:after="0"/>
      <w:ind w:left="749" w:hanging="187"/>
    </w:pPr>
  </w:style>
  <w:style w:type="paragraph" w:styleId="Index2">
    <w:name w:val="index 2"/>
    <w:aliases w:val="idx2"/>
    <w:basedOn w:val="Index1"/>
    <w:rsid w:val="00851DD5"/>
    <w:pPr>
      <w:ind w:left="540"/>
    </w:pPr>
  </w:style>
  <w:style w:type="paragraph" w:styleId="Index3">
    <w:name w:val="index 3"/>
    <w:aliases w:val="idx3"/>
    <w:basedOn w:val="Index1"/>
    <w:rsid w:val="00851DD5"/>
    <w:pPr>
      <w:ind w:left="900"/>
    </w:pPr>
  </w:style>
  <w:style w:type="character" w:customStyle="1" w:styleId="Bold">
    <w:name w:val="Bold"/>
    <w:aliases w:val="b"/>
    <w:rsid w:val="00851DD5"/>
    <w:rPr>
      <w:b/>
      <w:szCs w:val="18"/>
    </w:rPr>
  </w:style>
  <w:style w:type="character" w:customStyle="1" w:styleId="MultilanguageMarkerAuto">
    <w:name w:val="Multilanguage Marker Auto"/>
    <w:aliases w:val="mma"/>
    <w:locked/>
    <w:rsid w:val="00851DD5"/>
    <w:rPr>
      <w:noProof/>
      <w:color w:val="C0C0C0"/>
      <w:szCs w:val="18"/>
      <w:bdr w:val="none" w:sz="0" w:space="0" w:color="auto"/>
      <w:shd w:val="clear" w:color="auto" w:fill="auto"/>
      <w:lang w:val="en-US"/>
    </w:rPr>
  </w:style>
  <w:style w:type="character" w:customStyle="1" w:styleId="BoldItalic">
    <w:name w:val="Bold Italic"/>
    <w:aliases w:val="bi"/>
    <w:rsid w:val="00851DD5"/>
    <w:rPr>
      <w:b/>
      <w:i/>
      <w:color w:val="auto"/>
      <w:szCs w:val="18"/>
    </w:rPr>
  </w:style>
  <w:style w:type="paragraph" w:customStyle="1" w:styleId="MultilanguageMarkerExplicitBegin">
    <w:name w:val="Multilanguage Marker Explicit Begin"/>
    <w:aliases w:val="mmeb"/>
    <w:basedOn w:val="Normal"/>
    <w:next w:val="Normal"/>
    <w:locked/>
    <w:rsid w:val="00851DD5"/>
    <w:rPr>
      <w:noProof/>
      <w:color w:val="C0C0C0"/>
    </w:rPr>
  </w:style>
  <w:style w:type="paragraph" w:customStyle="1" w:styleId="MultilanguageMarkerExplicitEnd">
    <w:name w:val="Multilanguage Marker Explicit End"/>
    <w:aliases w:val="mmee"/>
    <w:basedOn w:val="MultilanguageMarkerExplicitBegin"/>
    <w:next w:val="Normal"/>
    <w:locked/>
    <w:rsid w:val="00851DD5"/>
  </w:style>
  <w:style w:type="paragraph" w:customStyle="1" w:styleId="CodeReferenceinList1">
    <w:name w:val="Code Reference in List 1"/>
    <w:aliases w:val="cref1"/>
    <w:basedOn w:val="Normal"/>
    <w:locked/>
    <w:rsid w:val="00851DD5"/>
    <w:rPr>
      <w:color w:val="C0C0C0"/>
    </w:rPr>
  </w:style>
  <w:style w:type="character" w:styleId="CommentReference">
    <w:name w:val="annotation reference"/>
    <w:aliases w:val="cr,Used by Word to flag author queries"/>
    <w:rsid w:val="00851DD5"/>
    <w:rPr>
      <w:szCs w:val="16"/>
    </w:rPr>
  </w:style>
  <w:style w:type="paragraph" w:styleId="CommentText">
    <w:name w:val="annotation text"/>
    <w:aliases w:val="ct,Used by Word for text of author queries"/>
    <w:basedOn w:val="Normal"/>
    <w:rsid w:val="00851DD5"/>
  </w:style>
  <w:style w:type="character" w:customStyle="1" w:styleId="Italic">
    <w:name w:val="Italic"/>
    <w:aliases w:val="i"/>
    <w:rsid w:val="00851DD5"/>
    <w:rPr>
      <w:i/>
      <w:color w:val="auto"/>
      <w:szCs w:val="18"/>
    </w:rPr>
  </w:style>
  <w:style w:type="paragraph" w:customStyle="1" w:styleId="CodeReferenceinList2">
    <w:name w:val="Code Reference in List 2"/>
    <w:aliases w:val="cref2"/>
    <w:basedOn w:val="CodeReferenceinList1"/>
    <w:locked/>
    <w:rsid w:val="00851DD5"/>
    <w:pPr>
      <w:ind w:left="720"/>
    </w:pPr>
  </w:style>
  <w:style w:type="character" w:customStyle="1" w:styleId="Subscript">
    <w:name w:val="Subscript"/>
    <w:aliases w:val="sub"/>
    <w:rsid w:val="00851DD5"/>
    <w:rPr>
      <w:color w:val="auto"/>
      <w:szCs w:val="18"/>
      <w:u w:val="none"/>
      <w:vertAlign w:val="subscript"/>
    </w:rPr>
  </w:style>
  <w:style w:type="character" w:customStyle="1" w:styleId="Superscript">
    <w:name w:val="Superscript"/>
    <w:aliases w:val="sup"/>
    <w:rsid w:val="00851DD5"/>
    <w:rPr>
      <w:color w:val="auto"/>
      <w:szCs w:val="18"/>
      <w:u w:val="none"/>
      <w:vertAlign w:val="superscript"/>
    </w:rPr>
  </w:style>
  <w:style w:type="table" w:customStyle="1" w:styleId="TablewithHeader">
    <w:name w:val="Table with Header"/>
    <w:aliases w:val="twh"/>
    <w:basedOn w:val="TablewithoutHeader"/>
    <w:rsid w:val="00851DD5"/>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
    <w:name w:val="Table without Header"/>
    <w:aliases w:val="tbl"/>
    <w:basedOn w:val="TableNormal"/>
    <w:rsid w:val="00851DD5"/>
    <w:pPr>
      <w:spacing w:before="60" w:after="60" w:line="240" w:lineRule="exact"/>
    </w:pPr>
    <w:rPr>
      <w:rFonts w:ascii="Arial" w:hAnsi="Arial"/>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CodeEntityReference">
    <w:name w:val="Code Entity Reference"/>
    <w:aliases w:val="cer"/>
    <w:locked/>
    <w:rsid w:val="00851DD5"/>
    <w:rPr>
      <w:b/>
      <w:noProof/>
      <w:color w:val="auto"/>
      <w:sz w:val="20"/>
      <w:szCs w:val="18"/>
      <w:bdr w:val="none" w:sz="0" w:space="0" w:color="auto"/>
      <w:shd w:val="clear" w:color="auto" w:fill="auto"/>
      <w:lang w:val="en-US"/>
    </w:rPr>
  </w:style>
  <w:style w:type="paragraph" w:styleId="CommentSubject">
    <w:name w:val="annotation subject"/>
    <w:basedOn w:val="CommentText"/>
    <w:next w:val="CommentText"/>
    <w:rsid w:val="00851DD5"/>
    <w:rPr>
      <w:b/>
      <w:bCs/>
    </w:rPr>
  </w:style>
  <w:style w:type="paragraph" w:styleId="BalloonText">
    <w:name w:val="Balloon Text"/>
    <w:basedOn w:val="Normal"/>
    <w:rsid w:val="00851DD5"/>
    <w:rPr>
      <w:rFonts w:ascii="Tahoma" w:hAnsi="Tahoma" w:cs="Tahoma"/>
      <w:sz w:val="16"/>
      <w:szCs w:val="16"/>
    </w:rPr>
  </w:style>
  <w:style w:type="character" w:customStyle="1" w:styleId="UI">
    <w:name w:val="UI"/>
    <w:aliases w:val="ui"/>
    <w:rsid w:val="00851DD5"/>
    <w:rPr>
      <w:b/>
      <w:color w:val="auto"/>
      <w:szCs w:val="18"/>
      <w:u w:val="none"/>
    </w:rPr>
  </w:style>
  <w:style w:type="character" w:customStyle="1" w:styleId="ParameterReference">
    <w:name w:val="Parameter Reference"/>
    <w:aliases w:val="pr"/>
    <w:locked/>
    <w:rsid w:val="00851DD5"/>
    <w:rPr>
      <w:noProof/>
      <w:color w:val="C0C0C0"/>
      <w:szCs w:val="18"/>
      <w:u w:val="none"/>
      <w:bdr w:val="none" w:sz="0" w:space="0" w:color="auto"/>
      <w:shd w:val="clear" w:color="auto" w:fill="auto"/>
      <w:lang w:val="en-US"/>
    </w:rPr>
  </w:style>
  <w:style w:type="character" w:customStyle="1" w:styleId="LanguageKeyword">
    <w:name w:val="Language Keyword"/>
    <w:aliases w:val="lk"/>
    <w:locked/>
    <w:rsid w:val="00851DD5"/>
    <w:rPr>
      <w:b/>
      <w:noProof/>
      <w:color w:val="auto"/>
      <w:szCs w:val="18"/>
      <w:bdr w:val="none" w:sz="0" w:space="0" w:color="auto"/>
      <w:shd w:val="clear" w:color="auto" w:fill="auto"/>
      <w:lang w:val="en-US"/>
    </w:rPr>
  </w:style>
  <w:style w:type="character" w:customStyle="1" w:styleId="Token">
    <w:name w:val="Token"/>
    <w:aliases w:val="tok"/>
    <w:locked/>
    <w:rsid w:val="00851DD5"/>
    <w:rPr>
      <w:color w:val="C0C0C0"/>
      <w:szCs w:val="18"/>
      <w:u w:val="none"/>
      <w:bdr w:val="none" w:sz="0" w:space="0" w:color="auto"/>
      <w:shd w:val="clear" w:color="auto" w:fill="auto"/>
    </w:rPr>
  </w:style>
  <w:style w:type="character" w:customStyle="1" w:styleId="CodeEntityReferenceQualified">
    <w:name w:val="Code Entity Reference Qualified"/>
    <w:aliases w:val="cerq"/>
    <w:locked/>
    <w:rsid w:val="00851DD5"/>
    <w:rPr>
      <w:b/>
      <w:noProof/>
      <w:color w:val="auto"/>
      <w:sz w:val="20"/>
      <w:szCs w:val="18"/>
      <w:u w:val="none"/>
      <w:bdr w:val="none" w:sz="0" w:space="0" w:color="auto"/>
      <w:shd w:val="clear" w:color="auto" w:fill="auto"/>
      <w:lang w:val="en-US"/>
    </w:rPr>
  </w:style>
  <w:style w:type="paragraph" w:customStyle="1" w:styleId="CodeReference">
    <w:name w:val="Code Reference"/>
    <w:aliases w:val="cref"/>
    <w:basedOn w:val="Normal"/>
    <w:next w:val="Normal"/>
    <w:locked/>
    <w:rsid w:val="00851DD5"/>
    <w:rPr>
      <w:noProof/>
      <w:color w:val="C0C0C0"/>
      <w:kern w:val="0"/>
    </w:rPr>
  </w:style>
  <w:style w:type="character" w:customStyle="1" w:styleId="LegacyLinkText">
    <w:name w:val="Legacy Link Text"/>
    <w:aliases w:val="llt"/>
    <w:rsid w:val="00851DD5"/>
    <w:rPr>
      <w:color w:val="0000FF"/>
      <w:szCs w:val="18"/>
      <w:u w:val="single"/>
    </w:rPr>
  </w:style>
  <w:style w:type="paragraph" w:customStyle="1" w:styleId="DefinedTerminList1">
    <w:name w:val="Defined Term in List 1"/>
    <w:aliases w:val="dt1"/>
    <w:basedOn w:val="DefinedTerm"/>
    <w:rsid w:val="00851DD5"/>
    <w:pPr>
      <w:ind w:left="360"/>
    </w:pPr>
  </w:style>
  <w:style w:type="paragraph" w:customStyle="1" w:styleId="DefinedTerminList2">
    <w:name w:val="Defined Term in List 2"/>
    <w:aliases w:val="dt2"/>
    <w:basedOn w:val="DefinedTerm"/>
    <w:rsid w:val="00851DD5"/>
    <w:pPr>
      <w:ind w:left="720"/>
    </w:pPr>
  </w:style>
  <w:style w:type="paragraph" w:customStyle="1" w:styleId="TableSpacinginList1">
    <w:name w:val="Table Spacing in List 1"/>
    <w:aliases w:val="ts1"/>
    <w:basedOn w:val="TableSpacing"/>
    <w:next w:val="TextinList1"/>
    <w:rsid w:val="00851DD5"/>
    <w:pPr>
      <w:ind w:left="360"/>
    </w:pPr>
  </w:style>
  <w:style w:type="paragraph" w:customStyle="1" w:styleId="TableSpacinginList2">
    <w:name w:val="Table Spacing in List 2"/>
    <w:aliases w:val="ts2"/>
    <w:basedOn w:val="TableSpacinginList1"/>
    <w:next w:val="TextinList2"/>
    <w:rsid w:val="00851DD5"/>
    <w:pPr>
      <w:ind w:left="720"/>
    </w:pPr>
  </w:style>
  <w:style w:type="table" w:customStyle="1" w:styleId="ProcedureTableinList1">
    <w:name w:val="Procedure Table in List 1"/>
    <w:aliases w:val="pt1"/>
    <w:basedOn w:val="ProcedureTable"/>
    <w:rsid w:val="00851DD5"/>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rsid w:val="00851DD5"/>
    <w:tblPr>
      <w:tblInd w:w="1080" w:type="dxa"/>
      <w:tblCellMar>
        <w:top w:w="0" w:type="dxa"/>
        <w:left w:w="0" w:type="dxa"/>
        <w:bottom w:w="0" w:type="dxa"/>
        <w:right w:w="0" w:type="dxa"/>
      </w:tblCellMar>
    </w:tblPr>
  </w:style>
  <w:style w:type="table" w:customStyle="1" w:styleId="TablewithHeaderinList1">
    <w:name w:val="Table with Header in List 1"/>
    <w:aliases w:val="twh1"/>
    <w:basedOn w:val="TablewithHeader"/>
    <w:rsid w:val="00851DD5"/>
    <w:pPr>
      <w:keepNext/>
    </w:pPr>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851DD5"/>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HeaderinList1">
    <w:name w:val="Table without Header in List 1"/>
    <w:aliases w:val="tbl1"/>
    <w:basedOn w:val="TablewithoutHeader"/>
    <w:rsid w:val="00851DD5"/>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outHeaderinList2">
    <w:name w:val="Table without Header in List 2"/>
    <w:aliases w:val="tbl2"/>
    <w:basedOn w:val="TablewithoutHeaderinList1"/>
    <w:rsid w:val="00851DD5"/>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FigureEmbedded">
    <w:name w:val="Figure Embedded"/>
    <w:aliases w:val="fige"/>
    <w:rsid w:val="00851DD5"/>
    <w:rPr>
      <w:color w:val="0000FF"/>
      <w:szCs w:val="18"/>
      <w:u w:val="none"/>
      <w:bdr w:val="none" w:sz="0" w:space="0" w:color="auto"/>
      <w:shd w:val="clear" w:color="auto" w:fill="auto"/>
    </w:rPr>
  </w:style>
  <w:style w:type="paragraph" w:customStyle="1" w:styleId="ConditionalBlock">
    <w:name w:val="Conditional Block"/>
    <w:aliases w:val="cb"/>
    <w:basedOn w:val="Normal"/>
    <w:next w:val="Normal"/>
    <w:locked/>
    <w:rsid w:val="00851DD5"/>
    <w:pPr>
      <w:shd w:val="clear" w:color="FFFF00" w:fill="auto"/>
    </w:pPr>
    <w:rPr>
      <w:rFonts w:cs="Courier New"/>
      <w:noProof/>
      <w:vanish/>
      <w:color w:val="C0C0C0"/>
    </w:rPr>
  </w:style>
  <w:style w:type="paragraph" w:customStyle="1" w:styleId="ConditionalBlockinList1">
    <w:name w:val="Conditional Block in List 1"/>
    <w:aliases w:val="cb1"/>
    <w:basedOn w:val="ConditionalBlock"/>
    <w:next w:val="Normal"/>
    <w:locked/>
    <w:rsid w:val="00851DD5"/>
  </w:style>
  <w:style w:type="paragraph" w:customStyle="1" w:styleId="ConditionalBlockinList2">
    <w:name w:val="Conditional Block in List 2"/>
    <w:aliases w:val="cb2"/>
    <w:basedOn w:val="ConditionalBlock"/>
    <w:next w:val="Normal"/>
    <w:locked/>
    <w:rsid w:val="00851DD5"/>
    <w:pPr>
      <w:ind w:left="720"/>
    </w:pPr>
  </w:style>
  <w:style w:type="character" w:customStyle="1" w:styleId="CodeFeaturedElement">
    <w:name w:val="Code Featured Element"/>
    <w:aliases w:val="cfe"/>
    <w:locked/>
    <w:rsid w:val="00851DD5"/>
    <w:rPr>
      <w:rFonts w:ascii="Courier New" w:hAnsi="Courier New" w:cs="Courier New"/>
      <w:b/>
      <w:bCs/>
      <w:noProof/>
      <w:color w:val="auto"/>
      <w:sz w:val="16"/>
      <w:szCs w:val="16"/>
      <w:bdr w:val="none" w:sz="0" w:space="0" w:color="auto"/>
      <w:shd w:val="clear" w:color="auto" w:fill="auto"/>
    </w:rPr>
  </w:style>
  <w:style w:type="paragraph" w:customStyle="1" w:styleId="SamplesButtonMarker">
    <w:name w:val="Samples Button Marker"/>
    <w:aliases w:val="sbm"/>
    <w:basedOn w:val="Normal"/>
    <w:locked/>
    <w:rsid w:val="00851DD5"/>
    <w:rPr>
      <w:color w:val="C0C0C0"/>
    </w:rPr>
  </w:style>
  <w:style w:type="character" w:customStyle="1" w:styleId="CodeEntityReferenceSpecific">
    <w:name w:val="Code Entity Reference Specific"/>
    <w:aliases w:val="cers"/>
    <w:locked/>
    <w:rsid w:val="00851DD5"/>
    <w:rPr>
      <w:b/>
      <w:noProof/>
      <w:color w:val="auto"/>
      <w:sz w:val="20"/>
      <w:szCs w:val="18"/>
      <w:bdr w:val="none" w:sz="0" w:space="0" w:color="auto"/>
      <w:shd w:val="clear" w:color="auto" w:fill="auto"/>
      <w:lang w:val="en-US"/>
    </w:rPr>
  </w:style>
  <w:style w:type="character" w:customStyle="1" w:styleId="CodeEntityReferenceQualifiedSpecific">
    <w:name w:val="Code Entity Reference Qualified Specific"/>
    <w:aliases w:val="cerqs"/>
    <w:locked/>
    <w:rsid w:val="00851DD5"/>
    <w:rPr>
      <w:b/>
      <w:noProof/>
      <w:color w:val="auto"/>
      <w:sz w:val="20"/>
      <w:szCs w:val="18"/>
      <w:u w:val="none"/>
      <w:bdr w:val="none" w:sz="0" w:space="0" w:color="auto"/>
      <w:shd w:val="clear" w:color="auto" w:fill="auto"/>
      <w:lang w:val="en-US"/>
    </w:rPr>
  </w:style>
  <w:style w:type="table" w:customStyle="1" w:styleId="CodeSectioninList1">
    <w:name w:val="Code Section in List 1"/>
    <w:aliases w:val="cs1"/>
    <w:basedOn w:val="CodeSection"/>
    <w:rsid w:val="00851DD5"/>
    <w:tblPr>
      <w:tblInd w:w="36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rsid w:val="00851DD5"/>
    <w:tblPr>
      <w:tblInd w:w="72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numbering" w:styleId="ArticleSection">
    <w:name w:val="Outline List 3"/>
    <w:basedOn w:val="NoList"/>
    <w:rsid w:val="00851DD5"/>
    <w:pPr>
      <w:numPr>
        <w:numId w:val="17"/>
      </w:numPr>
    </w:pPr>
  </w:style>
  <w:style w:type="paragraph" w:styleId="BlockText">
    <w:name w:val="Block Text"/>
    <w:basedOn w:val="Normal"/>
    <w:rsid w:val="00851DD5"/>
    <w:pPr>
      <w:spacing w:after="120"/>
      <w:ind w:left="1440" w:right="1440"/>
    </w:pPr>
  </w:style>
  <w:style w:type="paragraph" w:styleId="BodyText">
    <w:name w:val="Body Text"/>
    <w:basedOn w:val="Normal"/>
    <w:rsid w:val="00851DD5"/>
    <w:pPr>
      <w:spacing w:after="120"/>
    </w:pPr>
  </w:style>
  <w:style w:type="paragraph" w:styleId="BodyText2">
    <w:name w:val="Body Text 2"/>
    <w:basedOn w:val="Normal"/>
    <w:rsid w:val="00851DD5"/>
    <w:pPr>
      <w:spacing w:after="120" w:line="480" w:lineRule="auto"/>
    </w:pPr>
  </w:style>
  <w:style w:type="paragraph" w:styleId="BodyText3">
    <w:name w:val="Body Text 3"/>
    <w:basedOn w:val="Normal"/>
    <w:rsid w:val="00851DD5"/>
    <w:pPr>
      <w:spacing w:after="120"/>
    </w:pPr>
    <w:rPr>
      <w:sz w:val="16"/>
      <w:szCs w:val="16"/>
    </w:rPr>
  </w:style>
  <w:style w:type="paragraph" w:styleId="BodyTextFirstIndent">
    <w:name w:val="Body Text First Indent"/>
    <w:basedOn w:val="BodyText"/>
    <w:rsid w:val="00851DD5"/>
    <w:pPr>
      <w:ind w:firstLine="210"/>
    </w:pPr>
  </w:style>
  <w:style w:type="paragraph" w:styleId="BodyTextIndent">
    <w:name w:val="Body Text Indent"/>
    <w:basedOn w:val="Normal"/>
    <w:rsid w:val="00851DD5"/>
    <w:pPr>
      <w:spacing w:after="120"/>
      <w:ind w:left="360"/>
    </w:pPr>
  </w:style>
  <w:style w:type="paragraph" w:styleId="BodyTextFirstIndent2">
    <w:name w:val="Body Text First Indent 2"/>
    <w:basedOn w:val="BodyTextIndent"/>
    <w:rsid w:val="00851DD5"/>
    <w:pPr>
      <w:ind w:firstLine="210"/>
    </w:pPr>
  </w:style>
  <w:style w:type="paragraph" w:styleId="BodyTextIndent2">
    <w:name w:val="Body Text Indent 2"/>
    <w:basedOn w:val="Normal"/>
    <w:rsid w:val="00851DD5"/>
    <w:pPr>
      <w:spacing w:after="120" w:line="480" w:lineRule="auto"/>
      <w:ind w:left="360"/>
    </w:pPr>
  </w:style>
  <w:style w:type="paragraph" w:styleId="BodyTextIndent3">
    <w:name w:val="Body Text Indent 3"/>
    <w:basedOn w:val="Normal"/>
    <w:rsid w:val="00851DD5"/>
    <w:pPr>
      <w:spacing w:after="120"/>
      <w:ind w:left="360"/>
    </w:pPr>
    <w:rPr>
      <w:sz w:val="16"/>
      <w:szCs w:val="16"/>
    </w:rPr>
  </w:style>
  <w:style w:type="paragraph" w:styleId="Closing">
    <w:name w:val="Closing"/>
    <w:basedOn w:val="Normal"/>
    <w:rsid w:val="00851DD5"/>
    <w:pPr>
      <w:ind w:left="4320"/>
    </w:pPr>
  </w:style>
  <w:style w:type="paragraph" w:styleId="Date">
    <w:name w:val="Date"/>
    <w:basedOn w:val="Normal"/>
    <w:next w:val="Normal"/>
    <w:rsid w:val="00851DD5"/>
  </w:style>
  <w:style w:type="paragraph" w:styleId="E-mailSignature">
    <w:name w:val="E-mail Signature"/>
    <w:basedOn w:val="Normal"/>
    <w:rsid w:val="00851DD5"/>
  </w:style>
  <w:style w:type="character" w:styleId="Emphasis">
    <w:name w:val="Emphasis"/>
    <w:qFormat/>
    <w:rsid w:val="00851DD5"/>
    <w:rPr>
      <w:i/>
      <w:iCs/>
    </w:rPr>
  </w:style>
  <w:style w:type="paragraph" w:styleId="EnvelopeAddress">
    <w:name w:val="envelope address"/>
    <w:basedOn w:val="Normal"/>
    <w:rsid w:val="00851DD5"/>
    <w:pPr>
      <w:framePr w:w="7920" w:h="1980" w:hRule="exact" w:hSpace="180" w:wrap="auto" w:hAnchor="page" w:xAlign="center" w:yAlign="bottom"/>
      <w:ind w:left="2880"/>
    </w:pPr>
    <w:rPr>
      <w:sz w:val="24"/>
      <w:szCs w:val="24"/>
    </w:rPr>
  </w:style>
  <w:style w:type="paragraph" w:styleId="EnvelopeReturn">
    <w:name w:val="envelope return"/>
    <w:basedOn w:val="Normal"/>
    <w:rsid w:val="00851DD5"/>
  </w:style>
  <w:style w:type="character" w:styleId="FollowedHyperlink">
    <w:name w:val="FollowedHyperlink"/>
    <w:rsid w:val="00851DD5"/>
    <w:rPr>
      <w:color w:val="800080"/>
      <w:u w:val="single"/>
    </w:rPr>
  </w:style>
  <w:style w:type="character" w:styleId="HTMLAcronym">
    <w:name w:val="HTML Acronym"/>
    <w:basedOn w:val="DefaultParagraphFont"/>
    <w:rsid w:val="00851DD5"/>
  </w:style>
  <w:style w:type="paragraph" w:styleId="HTMLAddress">
    <w:name w:val="HTML Address"/>
    <w:basedOn w:val="Normal"/>
    <w:rsid w:val="00851DD5"/>
    <w:rPr>
      <w:i/>
      <w:iCs/>
    </w:rPr>
  </w:style>
  <w:style w:type="character" w:styleId="HTMLCite">
    <w:name w:val="HTML Cite"/>
    <w:rsid w:val="00851DD5"/>
    <w:rPr>
      <w:i/>
      <w:iCs/>
    </w:rPr>
  </w:style>
  <w:style w:type="character" w:styleId="HTMLCode">
    <w:name w:val="HTML Code"/>
    <w:rsid w:val="00851DD5"/>
    <w:rPr>
      <w:rFonts w:ascii="Courier New" w:hAnsi="Courier New"/>
      <w:sz w:val="20"/>
      <w:szCs w:val="20"/>
    </w:rPr>
  </w:style>
  <w:style w:type="character" w:styleId="HTMLDefinition">
    <w:name w:val="HTML Definition"/>
    <w:rsid w:val="00851DD5"/>
    <w:rPr>
      <w:i/>
      <w:iCs/>
    </w:rPr>
  </w:style>
  <w:style w:type="character" w:styleId="HTMLKeyboard">
    <w:name w:val="HTML Keyboard"/>
    <w:rsid w:val="00851DD5"/>
    <w:rPr>
      <w:rFonts w:ascii="Courier New" w:hAnsi="Courier New"/>
      <w:sz w:val="20"/>
      <w:szCs w:val="20"/>
    </w:rPr>
  </w:style>
  <w:style w:type="paragraph" w:styleId="HTMLPreformatted">
    <w:name w:val="HTML Preformatted"/>
    <w:basedOn w:val="Normal"/>
    <w:rsid w:val="00851DD5"/>
    <w:rPr>
      <w:rFonts w:ascii="Courier New" w:hAnsi="Courier New"/>
    </w:rPr>
  </w:style>
  <w:style w:type="character" w:styleId="HTMLSample">
    <w:name w:val="HTML Sample"/>
    <w:rsid w:val="00851DD5"/>
    <w:rPr>
      <w:rFonts w:ascii="Courier New" w:hAnsi="Courier New"/>
    </w:rPr>
  </w:style>
  <w:style w:type="character" w:styleId="HTMLTypewriter">
    <w:name w:val="HTML Typewriter"/>
    <w:rsid w:val="00851DD5"/>
    <w:rPr>
      <w:rFonts w:ascii="Courier New" w:hAnsi="Courier New"/>
      <w:sz w:val="20"/>
      <w:szCs w:val="20"/>
    </w:rPr>
  </w:style>
  <w:style w:type="character" w:styleId="HTMLVariable">
    <w:name w:val="HTML Variable"/>
    <w:rsid w:val="00851DD5"/>
    <w:rPr>
      <w:i/>
      <w:iCs/>
    </w:rPr>
  </w:style>
  <w:style w:type="character" w:styleId="LineNumber">
    <w:name w:val="line number"/>
    <w:basedOn w:val="DefaultParagraphFont"/>
    <w:rsid w:val="00851DD5"/>
  </w:style>
  <w:style w:type="paragraph" w:styleId="List">
    <w:name w:val="List"/>
    <w:basedOn w:val="Normal"/>
    <w:rsid w:val="00851DD5"/>
    <w:pPr>
      <w:ind w:left="360" w:hanging="360"/>
    </w:pPr>
  </w:style>
  <w:style w:type="paragraph" w:styleId="List2">
    <w:name w:val="List 2"/>
    <w:basedOn w:val="Normal"/>
    <w:rsid w:val="00851DD5"/>
    <w:pPr>
      <w:ind w:left="720" w:hanging="360"/>
    </w:pPr>
  </w:style>
  <w:style w:type="paragraph" w:styleId="List3">
    <w:name w:val="List 3"/>
    <w:basedOn w:val="Normal"/>
    <w:rsid w:val="00851DD5"/>
    <w:pPr>
      <w:ind w:left="1080" w:hanging="360"/>
    </w:pPr>
  </w:style>
  <w:style w:type="paragraph" w:styleId="List4">
    <w:name w:val="List 4"/>
    <w:basedOn w:val="Normal"/>
    <w:rsid w:val="00851DD5"/>
    <w:pPr>
      <w:ind w:left="1440" w:hanging="360"/>
    </w:pPr>
  </w:style>
  <w:style w:type="paragraph" w:styleId="List5">
    <w:name w:val="List 5"/>
    <w:basedOn w:val="Normal"/>
    <w:rsid w:val="00851DD5"/>
    <w:pPr>
      <w:ind w:left="1800" w:hanging="360"/>
    </w:pPr>
  </w:style>
  <w:style w:type="paragraph" w:styleId="ListBullet">
    <w:name w:val="List Bullet"/>
    <w:basedOn w:val="Normal"/>
    <w:link w:val="ListBulletChar"/>
    <w:rsid w:val="00851DD5"/>
    <w:pPr>
      <w:tabs>
        <w:tab w:val="num" w:pos="360"/>
      </w:tabs>
      <w:ind w:left="360" w:hanging="360"/>
    </w:pPr>
  </w:style>
  <w:style w:type="paragraph" w:styleId="ListBullet2">
    <w:name w:val="List Bullet 2"/>
    <w:basedOn w:val="Normal"/>
    <w:rsid w:val="00851DD5"/>
    <w:pPr>
      <w:tabs>
        <w:tab w:val="num" w:pos="720"/>
      </w:tabs>
      <w:ind w:left="720" w:hanging="360"/>
    </w:pPr>
  </w:style>
  <w:style w:type="paragraph" w:styleId="ListBullet3">
    <w:name w:val="List Bullet 3"/>
    <w:basedOn w:val="Normal"/>
    <w:rsid w:val="00851DD5"/>
    <w:pPr>
      <w:tabs>
        <w:tab w:val="num" w:pos="1080"/>
      </w:tabs>
      <w:ind w:left="1080" w:hanging="360"/>
    </w:pPr>
  </w:style>
  <w:style w:type="paragraph" w:styleId="ListBullet4">
    <w:name w:val="List Bullet 4"/>
    <w:basedOn w:val="Normal"/>
    <w:rsid w:val="00851DD5"/>
    <w:pPr>
      <w:tabs>
        <w:tab w:val="num" w:pos="1440"/>
      </w:tabs>
      <w:ind w:left="1440" w:hanging="360"/>
    </w:pPr>
  </w:style>
  <w:style w:type="paragraph" w:styleId="ListBullet5">
    <w:name w:val="List Bullet 5"/>
    <w:basedOn w:val="Normal"/>
    <w:rsid w:val="00851DD5"/>
    <w:pPr>
      <w:tabs>
        <w:tab w:val="num" w:pos="1800"/>
      </w:tabs>
      <w:ind w:left="1800" w:hanging="360"/>
    </w:pPr>
  </w:style>
  <w:style w:type="paragraph" w:styleId="ListContinue">
    <w:name w:val="List Continue"/>
    <w:basedOn w:val="Normal"/>
    <w:rsid w:val="00851DD5"/>
    <w:pPr>
      <w:spacing w:after="120"/>
      <w:ind w:left="360"/>
    </w:pPr>
  </w:style>
  <w:style w:type="paragraph" w:styleId="ListContinue2">
    <w:name w:val="List Continue 2"/>
    <w:basedOn w:val="Normal"/>
    <w:rsid w:val="00851DD5"/>
    <w:pPr>
      <w:spacing w:after="120"/>
      <w:ind w:left="720"/>
    </w:pPr>
  </w:style>
  <w:style w:type="paragraph" w:styleId="ListContinue3">
    <w:name w:val="List Continue 3"/>
    <w:basedOn w:val="Normal"/>
    <w:rsid w:val="00851DD5"/>
    <w:pPr>
      <w:spacing w:after="120"/>
      <w:ind w:left="1080"/>
    </w:pPr>
  </w:style>
  <w:style w:type="paragraph" w:styleId="ListContinue4">
    <w:name w:val="List Continue 4"/>
    <w:basedOn w:val="Normal"/>
    <w:rsid w:val="00851DD5"/>
    <w:pPr>
      <w:spacing w:after="120"/>
      <w:ind w:left="1440"/>
    </w:pPr>
  </w:style>
  <w:style w:type="paragraph" w:styleId="ListContinue5">
    <w:name w:val="List Continue 5"/>
    <w:basedOn w:val="Normal"/>
    <w:rsid w:val="00851DD5"/>
    <w:pPr>
      <w:spacing w:after="120"/>
      <w:ind w:left="1800"/>
    </w:pPr>
  </w:style>
  <w:style w:type="paragraph" w:styleId="ListNumber">
    <w:name w:val="List Number"/>
    <w:basedOn w:val="Normal"/>
    <w:rsid w:val="00851DD5"/>
    <w:pPr>
      <w:tabs>
        <w:tab w:val="num" w:pos="360"/>
      </w:tabs>
      <w:ind w:left="360" w:hanging="360"/>
    </w:pPr>
  </w:style>
  <w:style w:type="paragraph" w:styleId="ListNumber2">
    <w:name w:val="List Number 2"/>
    <w:basedOn w:val="Normal"/>
    <w:rsid w:val="00851DD5"/>
    <w:pPr>
      <w:tabs>
        <w:tab w:val="num" w:pos="720"/>
      </w:tabs>
      <w:ind w:left="720" w:hanging="360"/>
    </w:pPr>
  </w:style>
  <w:style w:type="paragraph" w:styleId="ListNumber3">
    <w:name w:val="List Number 3"/>
    <w:basedOn w:val="Normal"/>
    <w:rsid w:val="00851DD5"/>
    <w:pPr>
      <w:tabs>
        <w:tab w:val="num" w:pos="1080"/>
      </w:tabs>
      <w:ind w:left="1080" w:hanging="360"/>
    </w:pPr>
  </w:style>
  <w:style w:type="paragraph" w:styleId="ListNumber4">
    <w:name w:val="List Number 4"/>
    <w:basedOn w:val="Normal"/>
    <w:rsid w:val="00851DD5"/>
    <w:pPr>
      <w:tabs>
        <w:tab w:val="num" w:pos="1440"/>
      </w:tabs>
      <w:ind w:left="1440" w:hanging="360"/>
    </w:pPr>
  </w:style>
  <w:style w:type="paragraph" w:styleId="ListNumber5">
    <w:name w:val="List Number 5"/>
    <w:basedOn w:val="Normal"/>
    <w:rsid w:val="00851DD5"/>
    <w:pPr>
      <w:tabs>
        <w:tab w:val="num" w:pos="1800"/>
      </w:tabs>
      <w:ind w:left="1800" w:hanging="360"/>
    </w:pPr>
  </w:style>
  <w:style w:type="paragraph" w:styleId="MessageHeader">
    <w:name w:val="Message Header"/>
    <w:basedOn w:val="Normal"/>
    <w:rsid w:val="00851DD5"/>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Web">
    <w:name w:val="Normal (Web)"/>
    <w:basedOn w:val="Normal"/>
    <w:rsid w:val="00851DD5"/>
    <w:rPr>
      <w:rFonts w:ascii="Times New Roman" w:hAnsi="Times New Roman"/>
      <w:szCs w:val="24"/>
    </w:rPr>
  </w:style>
  <w:style w:type="paragraph" w:styleId="NormalIndent">
    <w:name w:val="Normal Indent"/>
    <w:basedOn w:val="Normal"/>
    <w:rsid w:val="00851DD5"/>
    <w:pPr>
      <w:ind w:left="720"/>
    </w:pPr>
  </w:style>
  <w:style w:type="paragraph" w:styleId="NoteHeading">
    <w:name w:val="Note Heading"/>
    <w:basedOn w:val="Normal"/>
    <w:next w:val="Normal"/>
    <w:rsid w:val="00851DD5"/>
  </w:style>
  <w:style w:type="paragraph" w:styleId="PlainText">
    <w:name w:val="Plain Text"/>
    <w:basedOn w:val="Normal"/>
    <w:rsid w:val="00851DD5"/>
    <w:rPr>
      <w:rFonts w:ascii="Courier New" w:hAnsi="Courier New"/>
    </w:rPr>
  </w:style>
  <w:style w:type="paragraph" w:styleId="Salutation">
    <w:name w:val="Salutation"/>
    <w:basedOn w:val="Normal"/>
    <w:next w:val="Normal"/>
    <w:rsid w:val="00851DD5"/>
  </w:style>
  <w:style w:type="paragraph" w:styleId="Signature">
    <w:name w:val="Signature"/>
    <w:basedOn w:val="Normal"/>
    <w:rsid w:val="00851DD5"/>
    <w:pPr>
      <w:ind w:left="4320"/>
    </w:pPr>
  </w:style>
  <w:style w:type="character" w:styleId="Strong">
    <w:name w:val="Strong"/>
    <w:qFormat/>
    <w:rsid w:val="00851DD5"/>
    <w:rPr>
      <w:b/>
      <w:bCs/>
    </w:rPr>
  </w:style>
  <w:style w:type="table" w:styleId="Table3Deffects1">
    <w:name w:val="Table 3D effects 1"/>
    <w:basedOn w:val="TableNormal"/>
    <w:rsid w:val="00851DD5"/>
    <w:pPr>
      <w:spacing w:before="60" w:after="6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851DD5"/>
    <w:pPr>
      <w:spacing w:before="60" w:after="6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51DD5"/>
    <w:pPr>
      <w:spacing w:before="60" w:after="6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851DD5"/>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51DD5"/>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851DD5"/>
    <w:pPr>
      <w:spacing w:before="60" w:after="6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851DD5"/>
    <w:pPr>
      <w:spacing w:before="60" w:after="6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851DD5"/>
    <w:pPr>
      <w:spacing w:before="60" w:after="6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851DD5"/>
    <w:pPr>
      <w:spacing w:before="60" w:after="6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851DD5"/>
    <w:pPr>
      <w:spacing w:before="60" w:after="6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51DD5"/>
    <w:pPr>
      <w:spacing w:before="60" w:after="6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851DD5"/>
    <w:pPr>
      <w:spacing w:before="60" w:after="6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51DD5"/>
    <w:pPr>
      <w:spacing w:before="60" w:after="6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851DD5"/>
    <w:pPr>
      <w:spacing w:before="60" w:after="6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51DD5"/>
    <w:pPr>
      <w:spacing w:before="60" w:after="6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851DD5"/>
    <w:pPr>
      <w:spacing w:before="60" w:after="6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851DD5"/>
    <w:pPr>
      <w:spacing w:before="60" w:after="6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51DD5"/>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851DD5"/>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851DD5"/>
    <w:pPr>
      <w:spacing w:before="60" w:after="6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51DD5"/>
    <w:pPr>
      <w:spacing w:before="60" w:after="6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851DD5"/>
    <w:pPr>
      <w:spacing w:before="60" w:after="6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851DD5"/>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851DD5"/>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851DD5"/>
    <w:pPr>
      <w:spacing w:before="60" w:after="6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851DD5"/>
    <w:pPr>
      <w:spacing w:before="60" w:after="6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851DD5"/>
    <w:pPr>
      <w:spacing w:before="60" w:after="6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851DD5"/>
    <w:pPr>
      <w:spacing w:before="60" w:after="6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851DD5"/>
    <w:pPr>
      <w:spacing w:before="60" w:after="6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851DD5"/>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851DD5"/>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851DD5"/>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851DD5"/>
    <w:pPr>
      <w:spacing w:before="60" w:after="6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851DD5"/>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851DD5"/>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851DD5"/>
    <w:pPr>
      <w:spacing w:before="60" w:after="6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51DD5"/>
    <w:pPr>
      <w:spacing w:before="60" w:after="6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851DD5"/>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851DD5"/>
    <w:pPr>
      <w:spacing w:before="60" w:after="6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51DD5"/>
    <w:pPr>
      <w:spacing w:before="60" w:after="6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851DD5"/>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851DD5"/>
    <w:pPr>
      <w:spacing w:before="60" w:after="6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851DD5"/>
    <w:pPr>
      <w:spacing w:before="60" w:after="6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851DD5"/>
    <w:pPr>
      <w:spacing w:before="60" w:after="6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ubtitle">
    <w:name w:val="Subtitle"/>
    <w:basedOn w:val="Normal"/>
    <w:qFormat/>
    <w:rsid w:val="00851DD5"/>
    <w:pPr>
      <w:jc w:val="center"/>
      <w:outlineLvl w:val="1"/>
    </w:pPr>
    <w:rPr>
      <w:sz w:val="24"/>
      <w:szCs w:val="24"/>
    </w:rPr>
  </w:style>
  <w:style w:type="paragraph" w:styleId="Title">
    <w:name w:val="Title"/>
    <w:basedOn w:val="Normal"/>
    <w:qFormat/>
    <w:rsid w:val="00851DD5"/>
    <w:pPr>
      <w:spacing w:before="240"/>
      <w:jc w:val="center"/>
      <w:outlineLvl w:val="0"/>
    </w:pPr>
    <w:rPr>
      <w:b/>
      <w:bCs/>
      <w:kern w:val="28"/>
      <w:sz w:val="32"/>
      <w:szCs w:val="32"/>
    </w:rPr>
  </w:style>
  <w:style w:type="character" w:customStyle="1" w:styleId="System">
    <w:name w:val="System"/>
    <w:aliases w:val="sys"/>
    <w:locked/>
    <w:rsid w:val="00851DD5"/>
    <w:rPr>
      <w:b/>
      <w:color w:val="auto"/>
      <w:szCs w:val="20"/>
      <w:u w:val="none"/>
      <w:bdr w:val="none" w:sz="0" w:space="0" w:color="auto"/>
      <w:shd w:val="clear" w:color="auto" w:fill="auto"/>
    </w:rPr>
  </w:style>
  <w:style w:type="character" w:customStyle="1" w:styleId="UserInputLocalizable">
    <w:name w:val="User Input Localizable"/>
    <w:aliases w:val="uil"/>
    <w:rsid w:val="00851DD5"/>
    <w:rPr>
      <w:b/>
      <w:color w:val="auto"/>
      <w:szCs w:val="18"/>
      <w:u w:val="none"/>
    </w:rPr>
  </w:style>
  <w:style w:type="character" w:customStyle="1" w:styleId="UnmanagedCodeEntityReference">
    <w:name w:val="Unmanaged Code Entity Reference"/>
    <w:aliases w:val="ucer"/>
    <w:locked/>
    <w:rsid w:val="00851DD5"/>
    <w:rPr>
      <w:noProof/>
      <w:color w:val="C0C0C0"/>
      <w:szCs w:val="18"/>
      <w:u w:val="none"/>
      <w:bdr w:val="none" w:sz="0" w:space="0" w:color="auto"/>
      <w:shd w:val="clear" w:color="auto" w:fill="auto"/>
      <w:lang w:val="en-US"/>
    </w:rPr>
  </w:style>
  <w:style w:type="character" w:customStyle="1" w:styleId="UserInputNon-localizable">
    <w:name w:val="User Input Non-localizable"/>
    <w:aliases w:val="uinl"/>
    <w:rsid w:val="00851DD5"/>
    <w:rPr>
      <w:b/>
      <w:szCs w:val="18"/>
    </w:rPr>
  </w:style>
  <w:style w:type="character" w:customStyle="1" w:styleId="Placeholder">
    <w:name w:val="Placeholder"/>
    <w:aliases w:val="ph"/>
    <w:rsid w:val="00851DD5"/>
    <w:rPr>
      <w:i/>
      <w:color w:val="auto"/>
      <w:szCs w:val="18"/>
      <w:u w:val="none"/>
    </w:rPr>
  </w:style>
  <w:style w:type="character" w:customStyle="1" w:styleId="Math">
    <w:name w:val="Math"/>
    <w:aliases w:val="m"/>
    <w:locked/>
    <w:rsid w:val="00851DD5"/>
    <w:rPr>
      <w:color w:val="C0C0C0"/>
      <w:szCs w:val="18"/>
      <w:u w:val="none"/>
      <w:bdr w:val="none" w:sz="0" w:space="0" w:color="auto"/>
      <w:shd w:val="clear" w:color="auto" w:fill="auto"/>
    </w:rPr>
  </w:style>
  <w:style w:type="character" w:customStyle="1" w:styleId="NewTerm">
    <w:name w:val="New Term"/>
    <w:aliases w:val="nt"/>
    <w:locked/>
    <w:rsid w:val="00851DD5"/>
    <w:rPr>
      <w:i/>
      <w:color w:val="auto"/>
      <w:szCs w:val="20"/>
      <w:u w:val="none"/>
      <w:bdr w:val="none" w:sz="0" w:space="0" w:color="auto"/>
      <w:shd w:val="clear" w:color="auto" w:fill="auto"/>
    </w:rPr>
  </w:style>
  <w:style w:type="paragraph" w:customStyle="1" w:styleId="BulletedDynamicLinkinList1">
    <w:name w:val="Bulleted Dynamic Link in List 1"/>
    <w:basedOn w:val="Normal"/>
    <w:locked/>
    <w:rsid w:val="00851DD5"/>
    <w:rPr>
      <w:color w:val="C0C0C0"/>
    </w:rPr>
  </w:style>
  <w:style w:type="paragraph" w:customStyle="1" w:styleId="BulletedDynamicLinkinList2">
    <w:name w:val="Bulleted Dynamic Link in List 2"/>
    <w:basedOn w:val="Normal"/>
    <w:locked/>
    <w:rsid w:val="00851DD5"/>
    <w:rPr>
      <w:color w:val="C0C0C0"/>
    </w:rPr>
  </w:style>
  <w:style w:type="paragraph" w:customStyle="1" w:styleId="BulletedDynamicLink">
    <w:name w:val="Bulleted Dynamic Link"/>
    <w:basedOn w:val="Normal"/>
    <w:locked/>
    <w:rsid w:val="00851DD5"/>
    <w:rPr>
      <w:color w:val="C0C0C0"/>
    </w:rPr>
  </w:style>
  <w:style w:type="character" w:customStyle="1" w:styleId="Heading6Char">
    <w:name w:val="Heading 6 Char"/>
    <w:aliases w:val="h6 Char"/>
    <w:link w:val="Heading6"/>
    <w:rsid w:val="00851DD5"/>
    <w:rPr>
      <w:rFonts w:ascii="Arial" w:eastAsia="SimSun" w:hAnsi="Arial"/>
      <w:b/>
      <w:kern w:val="24"/>
    </w:rPr>
  </w:style>
  <w:style w:type="character" w:customStyle="1" w:styleId="LabelChar">
    <w:name w:val="Label Char"/>
    <w:aliases w:val="l Char"/>
    <w:link w:val="Label"/>
    <w:rsid w:val="00851DD5"/>
    <w:rPr>
      <w:rFonts w:ascii="Arial" w:eastAsia="SimSun" w:hAnsi="Arial"/>
      <w:b/>
      <w:kern w:val="24"/>
    </w:rPr>
  </w:style>
  <w:style w:type="character" w:customStyle="1" w:styleId="Heading5Char">
    <w:name w:val="Heading 5 Char"/>
    <w:aliases w:val="h5 Char"/>
    <w:link w:val="Heading5"/>
    <w:rsid w:val="00851DD5"/>
    <w:rPr>
      <w:rFonts w:ascii="Arial" w:eastAsia="SimSun" w:hAnsi="Arial"/>
      <w:b/>
      <w:kern w:val="24"/>
      <w:szCs w:val="40"/>
    </w:rPr>
  </w:style>
  <w:style w:type="character" w:customStyle="1" w:styleId="Heading1Char">
    <w:name w:val="Heading 1 Char"/>
    <w:aliases w:val="h1 Char"/>
    <w:link w:val="Heading1"/>
    <w:rsid w:val="00851DD5"/>
    <w:rPr>
      <w:rFonts w:ascii="Arial" w:eastAsia="SimSun" w:hAnsi="Arial"/>
      <w:b/>
      <w:kern w:val="24"/>
      <w:sz w:val="40"/>
      <w:szCs w:val="40"/>
    </w:rPr>
  </w:style>
  <w:style w:type="character" w:customStyle="1" w:styleId="LabelinList1Char">
    <w:name w:val="Label in List 1 Char"/>
    <w:aliases w:val="l1 Char"/>
    <w:link w:val="LabelinList1"/>
    <w:rsid w:val="00851DD5"/>
    <w:rPr>
      <w:rFonts w:ascii="Arial" w:eastAsia="SimSun" w:hAnsi="Arial"/>
      <w:b/>
      <w:kern w:val="24"/>
    </w:rPr>
  </w:style>
  <w:style w:type="paragraph" w:customStyle="1" w:styleId="Strikethrough">
    <w:name w:val="Strikethrough"/>
    <w:aliases w:val="strike"/>
    <w:basedOn w:val="Normal"/>
    <w:rsid w:val="00851DD5"/>
    <w:rPr>
      <w:strike/>
    </w:rPr>
  </w:style>
  <w:style w:type="paragraph" w:customStyle="1" w:styleId="TableFootnote">
    <w:name w:val="Table Footnote"/>
    <w:aliases w:val="tf"/>
    <w:basedOn w:val="Normal"/>
    <w:rsid w:val="00851DD5"/>
    <w:pPr>
      <w:spacing w:before="80" w:after="80"/>
      <w:ind w:left="216" w:hanging="216"/>
    </w:pPr>
  </w:style>
  <w:style w:type="paragraph" w:customStyle="1" w:styleId="TableFootnoteinList1">
    <w:name w:val="Table Footnote in List 1"/>
    <w:aliases w:val="tf1"/>
    <w:basedOn w:val="TableFootnote"/>
    <w:rsid w:val="00851DD5"/>
    <w:pPr>
      <w:ind w:left="576"/>
    </w:pPr>
  </w:style>
  <w:style w:type="paragraph" w:customStyle="1" w:styleId="TableFootnoteinList2">
    <w:name w:val="Table Footnote in List 2"/>
    <w:aliases w:val="tf2"/>
    <w:basedOn w:val="TableFootnote"/>
    <w:rsid w:val="00851DD5"/>
    <w:pPr>
      <w:ind w:left="936"/>
    </w:pPr>
  </w:style>
  <w:style w:type="character" w:customStyle="1" w:styleId="DynamicLink">
    <w:name w:val="Dynamic Link"/>
    <w:aliases w:val="dl"/>
    <w:locked/>
    <w:rsid w:val="00851DD5"/>
    <w:rPr>
      <w:rFonts w:ascii="Arial" w:hAnsi="Arial"/>
      <w:color w:val="C0C0C0"/>
      <w:sz w:val="20"/>
      <w:szCs w:val="18"/>
      <w:u w:val="none"/>
      <w:bdr w:val="none" w:sz="0" w:space="0" w:color="auto"/>
      <w:shd w:val="clear" w:color="auto" w:fill="auto"/>
    </w:rPr>
  </w:style>
  <w:style w:type="table" w:customStyle="1" w:styleId="DynamicLinkTable">
    <w:name w:val="Dynamic Link Table"/>
    <w:aliases w:val="dlt"/>
    <w:basedOn w:val="TableNormal"/>
    <w:locked/>
    <w:rsid w:val="00851DD5"/>
    <w:rPr>
      <w:rFonts w:ascii="Arial" w:hAnsi="Arial"/>
      <w:color w:val="C0C0C0"/>
      <w:sz w:val="18"/>
      <w:szCs w:val="18"/>
    </w:rPr>
    <w:tblPr>
      <w:tblInd w:w="0"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tcPr>
      <w:shd w:val="clear" w:color="auto" w:fill="auto"/>
    </w:tcPr>
  </w:style>
  <w:style w:type="paragraph" w:customStyle="1" w:styleId="FigureImageMapPlaceholder">
    <w:name w:val="Figure Image Map Placeholder"/>
    <w:aliases w:val="fimp"/>
    <w:basedOn w:val="Normal"/>
    <w:locked/>
    <w:rsid w:val="00851DD5"/>
    <w:rPr>
      <w:color w:val="C0C0C0"/>
    </w:rPr>
  </w:style>
  <w:style w:type="paragraph" w:customStyle="1" w:styleId="PrintDivisionNumber">
    <w:name w:val="Print Division Number"/>
    <w:aliases w:val="pdn"/>
    <w:basedOn w:val="Normal"/>
    <w:locked/>
    <w:rsid w:val="00851DD5"/>
    <w:pPr>
      <w:spacing w:before="0" w:after="0" w:line="240" w:lineRule="auto"/>
    </w:pPr>
    <w:rPr>
      <w:color w:val="C0C0C0"/>
    </w:rPr>
  </w:style>
  <w:style w:type="paragraph" w:customStyle="1" w:styleId="PrintDivisionTitle">
    <w:name w:val="Print Division Title"/>
    <w:aliases w:val="pdt"/>
    <w:basedOn w:val="Normal"/>
    <w:locked/>
    <w:rsid w:val="00851DD5"/>
    <w:pPr>
      <w:spacing w:before="0" w:after="0" w:line="240" w:lineRule="auto"/>
    </w:pPr>
    <w:rPr>
      <w:color w:val="C0C0C0"/>
    </w:rPr>
  </w:style>
  <w:style w:type="paragraph" w:customStyle="1" w:styleId="PrintMSCorp">
    <w:name w:val="Print MS Corp"/>
    <w:aliases w:val="pms"/>
    <w:basedOn w:val="Normal"/>
    <w:locked/>
    <w:rsid w:val="00851DD5"/>
    <w:pPr>
      <w:spacing w:before="0" w:after="0" w:line="240" w:lineRule="auto"/>
    </w:pPr>
    <w:rPr>
      <w:color w:val="C0C0C0"/>
    </w:rPr>
  </w:style>
  <w:style w:type="paragraph" w:customStyle="1" w:styleId="RevisionHistory">
    <w:name w:val="Revision History"/>
    <w:aliases w:val="rh"/>
    <w:basedOn w:val="Normal"/>
    <w:locked/>
    <w:rsid w:val="00851DD5"/>
    <w:pPr>
      <w:spacing w:before="0" w:after="0" w:line="240" w:lineRule="auto"/>
    </w:pPr>
    <w:rPr>
      <w:color w:val="C0C0C0"/>
    </w:rPr>
  </w:style>
  <w:style w:type="character" w:customStyle="1" w:styleId="SV">
    <w:name w:val="SV"/>
    <w:locked/>
    <w:rsid w:val="00851DD5"/>
    <w:rPr>
      <w:rFonts w:ascii="Arial" w:hAnsi="Arial"/>
      <w:color w:val="C0C0C0"/>
      <w:sz w:val="20"/>
      <w:szCs w:val="18"/>
      <w:bdr w:val="none" w:sz="0" w:space="0" w:color="auto"/>
      <w:shd w:val="clear" w:color="auto" w:fill="auto"/>
    </w:rPr>
  </w:style>
  <w:style w:type="character" w:styleId="Hyperlink">
    <w:name w:val="Hyperlink"/>
    <w:uiPriority w:val="99"/>
    <w:rsid w:val="00851DD5"/>
    <w:rPr>
      <w:color w:val="0000FF"/>
      <w:sz w:val="20"/>
      <w:szCs w:val="18"/>
      <w:u w:val="single"/>
    </w:rPr>
  </w:style>
  <w:style w:type="paragraph" w:customStyle="1" w:styleId="Copyright">
    <w:name w:val="Copyright"/>
    <w:aliases w:val="copy"/>
    <w:basedOn w:val="Normal"/>
    <w:rsid w:val="00851DD5"/>
    <w:pPr>
      <w:tabs>
        <w:tab w:val="left" w:pos="936"/>
        <w:tab w:val="left" w:pos="1440"/>
        <w:tab w:val="left" w:pos="1627"/>
        <w:tab w:val="left" w:pos="1800"/>
        <w:tab w:val="left" w:pos="2160"/>
        <w:tab w:val="left" w:pos="2520"/>
        <w:tab w:val="left" w:pos="4680"/>
      </w:tabs>
      <w:spacing w:before="20" w:after="120" w:line="160" w:lineRule="exact"/>
    </w:pPr>
    <w:rPr>
      <w:i/>
      <w:sz w:val="16"/>
    </w:rPr>
  </w:style>
  <w:style w:type="paragraph" w:customStyle="1" w:styleId="AlertLabelinList2">
    <w:name w:val="Alert Label in List 2"/>
    <w:aliases w:val="al2"/>
    <w:basedOn w:val="AlertLabel"/>
    <w:rsid w:val="00851DD5"/>
    <w:pPr>
      <w:framePr w:wrap="notBeside"/>
      <w:ind w:left="720"/>
    </w:pPr>
  </w:style>
  <w:style w:type="paragraph" w:customStyle="1" w:styleId="ProcedureTitle">
    <w:name w:val="Procedure Title"/>
    <w:aliases w:val="prt"/>
    <w:basedOn w:val="Normal"/>
    <w:rsid w:val="00851DD5"/>
    <w:pPr>
      <w:keepNext/>
      <w:framePr w:wrap="notBeside" w:vAnchor="text" w:hAnchor="text" w:y="1"/>
      <w:spacing w:before="240" w:line="240" w:lineRule="auto"/>
      <w:ind w:left="360" w:hanging="360"/>
    </w:pPr>
    <w:rPr>
      <w:b/>
    </w:rPr>
  </w:style>
  <w:style w:type="paragraph" w:customStyle="1" w:styleId="TextIndented">
    <w:name w:val="Text Indented"/>
    <w:aliases w:val="ti"/>
    <w:basedOn w:val="Normal"/>
    <w:rsid w:val="00851DD5"/>
    <w:pPr>
      <w:tabs>
        <w:tab w:val="left" w:pos="936"/>
        <w:tab w:val="left" w:pos="1440"/>
        <w:tab w:val="left" w:pos="1627"/>
        <w:tab w:val="left" w:pos="1800"/>
        <w:tab w:val="left" w:pos="2160"/>
        <w:tab w:val="left" w:pos="2520"/>
        <w:tab w:val="left" w:pos="4680"/>
      </w:tabs>
      <w:ind w:left="360"/>
    </w:pPr>
  </w:style>
  <w:style w:type="character" w:customStyle="1" w:styleId="CodeChar">
    <w:name w:val="Code Char"/>
    <w:aliases w:val="c Char"/>
    <w:link w:val="Code"/>
    <w:rsid w:val="00851DD5"/>
    <w:rPr>
      <w:rFonts w:ascii="Courier New" w:hAnsi="Courier New"/>
      <w:noProof/>
      <w:color w:val="000000"/>
      <w:sz w:val="16"/>
      <w:szCs w:val="16"/>
    </w:rPr>
  </w:style>
  <w:style w:type="character" w:customStyle="1" w:styleId="ListBulletChar">
    <w:name w:val="List Bullet Char"/>
    <w:link w:val="ListBullet"/>
    <w:rsid w:val="00851DD5"/>
    <w:rPr>
      <w:rFonts w:ascii="Arial" w:eastAsia="SimSun" w:hAnsi="Arial"/>
      <w:kern w:val="24"/>
    </w:rPr>
  </w:style>
  <w:style w:type="character" w:customStyle="1" w:styleId="BulletedList2Char">
    <w:name w:val="Bulleted List 2 Char"/>
    <w:aliases w:val="bl2 Char Char"/>
    <w:link w:val="BulletedList2"/>
    <w:rsid w:val="00851DD5"/>
    <w:rPr>
      <w:rFonts w:ascii="Arial" w:eastAsia="SimSun" w:hAnsi="Arial"/>
      <w:kern w:val="24"/>
    </w:rPr>
  </w:style>
  <w:style w:type="paragraph" w:styleId="TOC5">
    <w:name w:val="toc 5"/>
    <w:aliases w:val="toc5"/>
    <w:basedOn w:val="Normal"/>
    <w:next w:val="Normal"/>
    <w:rsid w:val="00851DD5"/>
    <w:pPr>
      <w:spacing w:before="0" w:after="0"/>
      <w:ind w:left="936" w:hanging="187"/>
    </w:pPr>
  </w:style>
  <w:style w:type="paragraph" w:customStyle="1" w:styleId="PageHeader">
    <w:name w:val="Page Header"/>
    <w:aliases w:val="pgh"/>
    <w:basedOn w:val="Normal"/>
    <w:rsid w:val="00851DD5"/>
    <w:pPr>
      <w:spacing w:before="0" w:after="240" w:line="240" w:lineRule="auto"/>
      <w:jc w:val="right"/>
    </w:pPr>
    <w:rPr>
      <w:b/>
    </w:rPr>
  </w:style>
  <w:style w:type="paragraph" w:customStyle="1" w:styleId="PageFooter">
    <w:name w:val="Page Footer"/>
    <w:aliases w:val="pgf"/>
    <w:basedOn w:val="Normal"/>
    <w:rsid w:val="00851DD5"/>
    <w:pPr>
      <w:spacing w:before="0" w:after="0" w:line="240" w:lineRule="auto"/>
      <w:jc w:val="right"/>
    </w:pPr>
  </w:style>
  <w:style w:type="paragraph" w:customStyle="1" w:styleId="PageNum">
    <w:name w:val="Page Num"/>
    <w:aliases w:val="pgn"/>
    <w:basedOn w:val="Normal"/>
    <w:rsid w:val="00851DD5"/>
    <w:pPr>
      <w:spacing w:before="0" w:after="0" w:line="240" w:lineRule="auto"/>
      <w:ind w:right="518"/>
      <w:jc w:val="right"/>
    </w:pPr>
    <w:rPr>
      <w:b/>
    </w:rPr>
  </w:style>
  <w:style w:type="character" w:customStyle="1" w:styleId="NumberedListIndexer">
    <w:name w:val="Numbered List Indexer"/>
    <w:aliases w:val="nlx"/>
    <w:rsid w:val="00851DD5"/>
    <w:rPr>
      <w:dstrike w:val="0"/>
      <w:vanish/>
      <w:color w:val="C0C0C0"/>
      <w:szCs w:val="18"/>
      <w:u w:val="none"/>
      <w:vertAlign w:val="baseline"/>
    </w:rPr>
  </w:style>
  <w:style w:type="paragraph" w:customStyle="1" w:styleId="ProcedureTitleinList1">
    <w:name w:val="Procedure Title in List 1"/>
    <w:aliases w:val="prt1"/>
    <w:basedOn w:val="ProcedureTitle"/>
    <w:rsid w:val="00851DD5"/>
    <w:pPr>
      <w:framePr w:wrap="notBeside"/>
    </w:pPr>
  </w:style>
  <w:style w:type="paragraph" w:styleId="TOC6">
    <w:name w:val="toc 6"/>
    <w:aliases w:val="toc6"/>
    <w:basedOn w:val="Normal"/>
    <w:next w:val="Normal"/>
    <w:rsid w:val="00851DD5"/>
    <w:pPr>
      <w:spacing w:before="0" w:after="0"/>
      <w:ind w:left="1123" w:hanging="187"/>
    </w:pPr>
  </w:style>
  <w:style w:type="paragraph" w:customStyle="1" w:styleId="ProcedureTitleinList2">
    <w:name w:val="Procedure Title in List 2"/>
    <w:aliases w:val="prt2"/>
    <w:basedOn w:val="ProcedureTitle"/>
    <w:rsid w:val="00851DD5"/>
    <w:pPr>
      <w:framePr w:wrap="notBeside"/>
      <w:ind w:left="720"/>
    </w:pPr>
  </w:style>
  <w:style w:type="table" w:customStyle="1" w:styleId="DefinitionTable">
    <w:name w:val="Definition Table"/>
    <w:aliases w:val="dtbl"/>
    <w:basedOn w:val="TableNormal"/>
    <w:rsid w:val="00851DD5"/>
    <w:pPr>
      <w:spacing w:after="180" w:line="220" w:lineRule="exact"/>
      <w:ind w:right="1440"/>
    </w:pPr>
    <w:rPr>
      <w:rFonts w:ascii="Arial" w:hAnsi="Arial"/>
      <w:sz w:val="18"/>
      <w:szCs w:val="18"/>
    </w:rPr>
    <w:tblPr>
      <w:tblInd w:w="187" w:type="dxa"/>
      <w:tblCellMar>
        <w:top w:w="0" w:type="dxa"/>
        <w:left w:w="0" w:type="dxa"/>
        <w:bottom w:w="0" w:type="dxa"/>
        <w:right w:w="0" w:type="dxa"/>
      </w:tblCellMar>
    </w:tblPr>
  </w:style>
  <w:style w:type="paragraph" w:styleId="TOC9">
    <w:name w:val="toc 9"/>
    <w:basedOn w:val="Normal"/>
    <w:next w:val="Normal"/>
    <w:rsid w:val="00851DD5"/>
    <w:pPr>
      <w:ind w:left="1785" w:hanging="187"/>
    </w:pPr>
  </w:style>
  <w:style w:type="paragraph" w:styleId="TOC7">
    <w:name w:val="toc 7"/>
    <w:basedOn w:val="Normal"/>
    <w:next w:val="Normal"/>
    <w:rsid w:val="00851DD5"/>
    <w:pPr>
      <w:ind w:left="1382" w:hanging="187"/>
    </w:pPr>
  </w:style>
  <w:style w:type="paragraph" w:styleId="TOC8">
    <w:name w:val="toc 8"/>
    <w:basedOn w:val="Normal"/>
    <w:next w:val="Normal"/>
    <w:rsid w:val="00851DD5"/>
    <w:pPr>
      <w:ind w:left="1584" w:hanging="187"/>
    </w:pPr>
  </w:style>
  <w:style w:type="table" w:customStyle="1" w:styleId="DefinitionTableinList1">
    <w:name w:val="Definition Table in List 1"/>
    <w:aliases w:val="dtbl1"/>
    <w:basedOn w:val="DefinitionTable"/>
    <w:rsid w:val="00851DD5"/>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rsid w:val="00851DD5"/>
    <w:tblPr>
      <w:tblInd w:w="907" w:type="dxa"/>
      <w:tblCellMar>
        <w:top w:w="0" w:type="dxa"/>
        <w:left w:w="0" w:type="dxa"/>
        <w:bottom w:w="0" w:type="dxa"/>
        <w:right w:w="0" w:type="dxa"/>
      </w:tblCellMar>
    </w:tblPr>
  </w:style>
  <w:style w:type="table" w:customStyle="1" w:styleId="PacketTable">
    <w:name w:val="Packet Table"/>
    <w:basedOn w:val="TableNormal"/>
    <w:rsid w:val="00851DD5"/>
    <w:pPr>
      <w:spacing w:before="60" w:after="60" w:line="240" w:lineRule="exact"/>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Arial" w:hAnsi="Arial"/>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BulletedList3">
    <w:name w:val="Bulleted List 3"/>
    <w:aliases w:val="bl3"/>
    <w:basedOn w:val="ListBullet"/>
    <w:rsid w:val="00851DD5"/>
    <w:pPr>
      <w:numPr>
        <w:numId w:val="25"/>
      </w:numPr>
      <w:spacing w:line="260" w:lineRule="exact"/>
      <w:ind w:left="1080"/>
    </w:pPr>
  </w:style>
  <w:style w:type="paragraph" w:customStyle="1" w:styleId="BulletedList4">
    <w:name w:val="Bulleted List 4"/>
    <w:aliases w:val="bl4"/>
    <w:basedOn w:val="ListBullet"/>
    <w:rsid w:val="00851DD5"/>
    <w:pPr>
      <w:numPr>
        <w:numId w:val="26"/>
      </w:numPr>
      <w:ind w:left="1440"/>
    </w:pPr>
  </w:style>
  <w:style w:type="paragraph" w:customStyle="1" w:styleId="BulletedList5">
    <w:name w:val="Bulleted List 5"/>
    <w:aliases w:val="bl5"/>
    <w:basedOn w:val="ListBullet"/>
    <w:rsid w:val="00851DD5"/>
    <w:pPr>
      <w:numPr>
        <w:numId w:val="27"/>
      </w:numPr>
      <w:ind w:left="1800"/>
    </w:pPr>
  </w:style>
  <w:style w:type="character" w:customStyle="1" w:styleId="FooterItalic">
    <w:name w:val="Footer Italic"/>
    <w:aliases w:val="fi"/>
    <w:rsid w:val="00851DD5"/>
    <w:rPr>
      <w:rFonts w:ascii="Times New Roman" w:hAnsi="Times New Roman"/>
      <w:i/>
      <w:sz w:val="16"/>
      <w:szCs w:val="16"/>
    </w:rPr>
  </w:style>
  <w:style w:type="character" w:customStyle="1" w:styleId="FooterSmall">
    <w:name w:val="Footer Small"/>
    <w:aliases w:val="fs"/>
    <w:rsid w:val="00851DD5"/>
    <w:rPr>
      <w:rFonts w:ascii="Times New Roman" w:hAnsi="Times New Roman"/>
      <w:sz w:val="17"/>
      <w:szCs w:val="16"/>
    </w:rPr>
  </w:style>
  <w:style w:type="paragraph" w:customStyle="1" w:styleId="GenericEntry">
    <w:name w:val="Generic Entry"/>
    <w:aliases w:val="ge"/>
    <w:basedOn w:val="Normal"/>
    <w:next w:val="Normal"/>
    <w:rsid w:val="00851DD5"/>
    <w:pPr>
      <w:spacing w:after="240" w:line="260" w:lineRule="exact"/>
      <w:ind w:left="720" w:hanging="720"/>
    </w:pPr>
  </w:style>
  <w:style w:type="table" w:customStyle="1" w:styleId="IndentedPacketFieldBits">
    <w:name w:val="Indented Packet Field Bits"/>
    <w:aliases w:val="pfbi"/>
    <w:basedOn w:val="TableNormal"/>
    <w:rsid w:val="00851DD5"/>
    <w:rPr>
      <w:sz w:val="24"/>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customStyle="1" w:styleId="NumberedList3">
    <w:name w:val="Numbered List 3"/>
    <w:aliases w:val="nl3"/>
    <w:basedOn w:val="ListNumber"/>
    <w:rsid w:val="00851DD5"/>
    <w:pPr>
      <w:numPr>
        <w:numId w:val="28"/>
      </w:numPr>
      <w:spacing w:line="260" w:lineRule="exact"/>
      <w:ind w:left="1080"/>
    </w:pPr>
  </w:style>
  <w:style w:type="paragraph" w:customStyle="1" w:styleId="NumberedList4">
    <w:name w:val="Numbered List 4"/>
    <w:aliases w:val="nl4"/>
    <w:basedOn w:val="ListNumber"/>
    <w:rsid w:val="00851DD5"/>
    <w:pPr>
      <w:numPr>
        <w:numId w:val="29"/>
      </w:numPr>
      <w:tabs>
        <w:tab w:val="left" w:pos="1800"/>
      </w:tabs>
    </w:pPr>
  </w:style>
  <w:style w:type="paragraph" w:customStyle="1" w:styleId="NumberedList5">
    <w:name w:val="Numbered List 5"/>
    <w:aliases w:val="nl5"/>
    <w:basedOn w:val="ListNumber"/>
    <w:rsid w:val="00851DD5"/>
    <w:pPr>
      <w:numPr>
        <w:numId w:val="30"/>
      </w:numPr>
    </w:pPr>
  </w:style>
  <w:style w:type="table" w:customStyle="1" w:styleId="PacketFieldBitsTable">
    <w:name w:val="Packet Field Bits Table"/>
    <w:aliases w:val="pfbt"/>
    <w:basedOn w:val="TableNormal"/>
    <w:rsid w:val="00851DD5"/>
    <w:pPr>
      <w:jc w:val="center"/>
    </w:p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Normal"/>
    <w:rsid w:val="00851DD5"/>
    <w:rPr>
      <w:sz w:val="24"/>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character" w:customStyle="1" w:styleId="BoldUnderline">
    <w:name w:val="Bold Underline"/>
    <w:aliases w:val="bu"/>
    <w:rsid w:val="00851DD5"/>
    <w:rPr>
      <w:b/>
      <w:u w:val="single"/>
    </w:rPr>
  </w:style>
  <w:style w:type="paragraph" w:customStyle="1" w:styleId="AlertLabelinList3">
    <w:name w:val="Alert Label in List 3"/>
    <w:aliases w:val="al3"/>
    <w:basedOn w:val="AlertLabel"/>
    <w:rsid w:val="00851DD5"/>
    <w:pPr>
      <w:framePr w:wrap="notBeside"/>
      <w:ind w:left="1080"/>
    </w:pPr>
  </w:style>
  <w:style w:type="paragraph" w:customStyle="1" w:styleId="AlertTextinList3">
    <w:name w:val="Alert Text in List 3"/>
    <w:aliases w:val="at3"/>
    <w:basedOn w:val="AlertText"/>
    <w:rsid w:val="00851DD5"/>
    <w:pPr>
      <w:ind w:left="1440"/>
    </w:pPr>
  </w:style>
  <w:style w:type="character" w:styleId="PageNumber">
    <w:name w:val="page number"/>
    <w:basedOn w:val="DefaultParagraphFont"/>
    <w:rsid w:val="00851DD5"/>
  </w:style>
  <w:style w:type="paragraph" w:styleId="Caption">
    <w:name w:val="caption"/>
    <w:basedOn w:val="Normal"/>
    <w:next w:val="Normal"/>
    <w:unhideWhenUsed/>
    <w:qFormat/>
    <w:rsid w:val="00DD24D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Figure">
    <w:name w:val="ArticleSection"/>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91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3.png"/><Relationship Id="rId39"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hyperlink" Target="http://www.systemcentercentral.com/PackCatalog/PackCatalogDetails/tabid/145/IndexId/94882/Default.aspx" TargetMode="External"/><Relationship Id="rId34" Type="http://schemas.openxmlformats.org/officeDocument/2006/relationships/image" Target="media/image11.png"/><Relationship Id="rId42"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image" Target="media/image1.gif"/><Relationship Id="rId17" Type="http://schemas.openxmlformats.org/officeDocument/2006/relationships/header" Target="header3.xml"/><Relationship Id="rId25" Type="http://schemas.openxmlformats.org/officeDocument/2006/relationships/image" Target="media/image2.png"/><Relationship Id="rId33" Type="http://schemas.openxmlformats.org/officeDocument/2006/relationships/image" Target="media/image10.png"/><Relationship Id="rId38"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5.xml"/><Relationship Id="rId29" Type="http://schemas.openxmlformats.org/officeDocument/2006/relationships/image" Target="media/image6.png"/><Relationship Id="rId41"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technet.microsoft.com/en-us/library/hh212691.aspx" TargetMode="External"/><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yperlink" Target="http://www.systemcentercentral.com/PackCatalog/PackCatalogDetails/tabid/145/IndexId/94882/Default.aspx" TargetMode="External"/><Relationship Id="rId28" Type="http://schemas.openxmlformats.org/officeDocument/2006/relationships/image" Target="media/image5.png"/><Relationship Id="rId36" Type="http://schemas.openxmlformats.org/officeDocument/2006/relationships/image" Target="media/image13.png"/><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https://bitbucket.org/SamuelT_Atea/request-maintenance-mode"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dsBuildRoot\WSOMMPGUIDES\1033\SupportFiles\global.d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outs:outSpaceData xmlns:outs="http://schemas.microsoft.com/office/2009/outspace/metadata">
  <outs:relatedDates>
    <outs:relatedDate>
      <outs:type>3</outs:type>
      <outs:displayName>Last Modified</outs:displayName>
      <outs:dateTime>2009-05-21T10:43:00Z</outs:dateTime>
      <outs:isPinned>true</outs:isPinned>
    </outs:relatedDate>
    <outs:relatedDate>
      <outs:type>2</outs:type>
      <outs:displayName>Created</outs:displayName>
      <outs:dateTime>2007-06-15T20:55:00Z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A583AF-2508-419D-B544-320C349847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BC68DFE-900A-4CB4-B3DF-61E9358628DF}">
  <ds:schemaRefs>
    <ds:schemaRef ds:uri="http://schemas.microsoft.com/office/2009/outspace/metadata"/>
  </ds:schemaRefs>
</ds:datastoreItem>
</file>

<file path=customXml/itemProps3.xml><?xml version="1.0" encoding="utf-8"?>
<ds:datastoreItem xmlns:ds="http://schemas.openxmlformats.org/officeDocument/2006/customXml" ds:itemID="{513CECFD-0F0B-43DA-B29F-CBCC8A1EBB8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B6ACE6B-ACFE-4F36-A272-FC253A900D9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global.doc.dotx</Template>
  <TotalTime>0</TotalTime>
  <Pages>14</Pages>
  <Words>2488</Words>
  <Characters>13192</Characters>
  <Application>Microsoft Office Word</Application>
  <DocSecurity>0</DocSecurity>
  <Lines>109</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2012-12-20T13:50:00Z</dcterms:created>
  <dcterms:modified xsi:type="dcterms:W3CDTF">2013-02-12T07:34:00Z</dcterms:modified>
</cp:coreProperties>
</file>