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200"/>
        <w:widowControl w:val="1"/>
      </w:pPr>
    </w:p>
    <w:p>
      <w:pPr>
        <w:spacing w:after="200"/>
        <w:widowControl w:val="1"/>
      </w:pPr>
    </w:p>
    <w:p>
      <w:pPr>
        <w:spacing w:after="200"/>
        <w:widowControl w:val="1"/>
      </w:pPr>
    </w:p>
    <w:p>
      <w:pPr>
        <w:spacing w:after="200"/>
        <w:widowControl w:val="1"/>
      </w:pPr>
    </w:p>
    <w:p>
      <w:pPr>
        <w:spacing w:after="320"/>
        <w:jc w:val="center"/>
        <w:widowControl w:val="1"/>
      </w:pPr>
      <w:r>
        <w:rPr>
          <w:rFonts w:ascii="Calibri" w:hAnsi="Calibri"/>
          <w:b/>
          <w:color w:val="B4821D"/>
          <w:sz w:val="22"/>
        </w:rPr>
        <w:t>UPUTSTVO ZA KORISNIKE</w:t>
      </w:r>
    </w:p>
    <w:p>
      <w:pPr>
        <w:spacing w:after="160"/>
        <w:jc w:val="center"/>
        <w:widowControl w:val="1"/>
      </w:pPr>
      <w:r>
        <w:rPr>
          <w:rFonts w:ascii="Calibri" w:hAnsi="Calibri"/>
          <w:b/>
          <w:color w:val="203748"/>
          <w:sz w:val="60"/>
        </w:rPr>
        <w:t>Kontroler navodnjavanja</w:t>
      </w:r>
    </w:p>
    <w:p>
      <w:pPr>
        <w:spacing w:after="560"/>
        <w:jc w:val="center"/>
        <w:widowControl w:val="1"/>
      </w:pPr>
      <w:r>
        <w:rPr>
          <w:rFonts w:ascii="Calibri" w:hAnsi="Calibri"/>
          <w:color w:val="1F4D78"/>
          <w:sz w:val="30"/>
        </w:rPr>
        <w:t>Lokalno upravljanje navodnjavanjem u četiri zone</w:t>
      </w:r>
    </w:p>
    <w:p>
      <w:pPr>
        <w:spacing w:after="1040"/>
        <w:jc w:val="center"/>
        <w:widowControl w:val="1"/>
      </w:pPr>
      <w:r>
        <w:rPr>
          <w:rFonts w:ascii="Calibri" w:hAnsi="Calibri"/>
          <w:i/>
          <w:color w:val="5B6573"/>
          <w:sz w:val="21"/>
        </w:rPr>
        <w:t>Radi direktno sa telefona, tableta ili računara - kućni Wi-Fi nije obavezan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Stavka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Trenutna postavka kontrolera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Naziv direktne Wi-Fi mreže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Irrigation Controller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Lozinka direktne Wi-Fi mreže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Asdf!234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Direktna veb-adresa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http://192.168.4.1/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1, Zona 2, Zona 3, Zona 4</w:t>
            </w:r>
          </w:p>
        </w:tc>
      </w:tr>
    </w:tbl>
    <w:p>
      <w:pPr>
        <w:spacing w:after="20"/>
        <w:widowControl w:val="1"/>
      </w:pPr>
    </w:p>
    <w:p>
      <w:pPr>
        <w:spacing w:before="400" w:after="0"/>
        <w:jc w:val="center"/>
        <w:widowControl w:val="1"/>
      </w:pPr>
      <w:r>
        <w:rPr>
          <w:rFonts w:ascii="Calibri" w:hAnsi="Calibri"/>
          <w:color w:val="5B6573"/>
          <w:sz w:val="18"/>
        </w:rPr>
        <w:t>Verzija uputstva 1.1  |  Softver kontrolera v0.6.0  |  31. avgust 2026.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Sadržaj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1. Bezbednost i namena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2. Pregled kontrolera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3. Direktno povezivanje sa kontrolerom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4. Upoznavanje sa veb-portalom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5. Ručno upravljanje zonama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6. Podešavanje datuma i vremena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7. Programiranje nedeljnog rasporeda navodnjavanja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8. Tok automatskog navodnjavanja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9. Povezivanje sa opcionim kućnim Wi-Fi-jem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10. Sačuvane postavke i nestanak napajanja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11. Rešavanje problema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12. Brzi podsetnik</w:t>
      </w:r>
    </w:p>
    <w:p>
      <w:pPr>
        <w:keepLines/>
        <w:spacing w:before="80" w:after="160"/>
        <w:ind w:left="115" w:right="115"/>
        <w:shd w:fill="FFF8E8"/>
        <w:pBdr>
          <w:top w:val="single" w:sz="8" w:space="6" w:color="B4821D"/>
          <w:left w:val="single" w:sz="8" w:space="6" w:color="B4821D"/>
          <w:bottom w:val="single" w:sz="8" w:space="6" w:color="B4821D"/>
          <w:right w:val="single" w:sz="8" w:space="6" w:color="B4821D"/>
        </w:pBdr>
        <w:widowControl w:val="1"/>
      </w:pPr>
      <w:r>
        <w:rPr>
          <w:rFonts w:ascii="Calibri" w:hAnsi="Calibri"/>
          <w:b/>
          <w:color w:val="B4821D"/>
        </w:rPr>
        <w:t xml:space="preserve">Kome je uputstvo namenjeno  </w:t>
      </w:r>
      <w:r>
        <w:rPr>
          <w:rFonts w:ascii="Calibri" w:hAnsi="Calibri"/>
          <w:color w:val="111827"/>
        </w:rPr>
        <w:t>Ovo uputstvo je namenjeno osobi koja koristi ugrađeni kontroler. Električnu instalaciju, mrežno ožičenje, radove na kućištu i programiranje firmvera mora da obavlja stručno lice.</w:t>
      </w:r>
    </w:p>
    <w:p>
      <w:pPr>
        <w:pStyle w:val="Heading2"/>
        <w:keepNext/>
        <w:widowControl w:val="1"/>
      </w:pPr>
      <w:r>
        <w:t>Kako koristiti ovo uputstvo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Za svakodnevni rad pročitajte odeljke 3 do 8. Odeljak 11 koristite kod problema sa povezivanjem ili vremenom. Brzi podsetnik na poslednjoj strani sadrži podatke koji su najčešće potrebni pored kontrolera.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1. Bezbednost i namena</w:t>
      </w:r>
    </w:p>
    <w:p>
      <w:pPr>
        <w:keepLines/>
        <w:spacing w:before="80" w:after="160"/>
        <w:ind w:left="115" w:right="115"/>
        <w:shd w:fill="FDECEC"/>
        <w:pBdr>
          <w:top w:val="single" w:sz="8" w:space="6" w:color="9B1C1C"/>
          <w:left w:val="single" w:sz="8" w:space="6" w:color="9B1C1C"/>
          <w:bottom w:val="single" w:sz="8" w:space="6" w:color="9B1C1C"/>
          <w:right w:val="single" w:sz="8" w:space="6" w:color="9B1C1C"/>
        </w:pBdr>
        <w:widowControl w:val="1"/>
      </w:pPr>
      <w:r>
        <w:rPr>
          <w:rFonts w:ascii="Calibri" w:hAnsi="Calibri"/>
          <w:b/>
          <w:color w:val="9B1C1C"/>
        </w:rPr>
        <w:t xml:space="preserve">Opasnost od električnog napona  </w:t>
      </w:r>
      <w:r>
        <w:rPr>
          <w:rFonts w:ascii="Calibri" w:hAnsi="Calibri"/>
          <w:color w:val="111827"/>
        </w:rPr>
        <w:t>Kontakti releja mogu biti povezani na opasan napon. Ne otvarajte kućište, ne dodirujte priključke, ne menjajte ožičenje i ne povezujte adapter za programiranje dok je instalacija pod naponom.</w:t>
      </w:r>
    </w:p>
    <w:p>
      <w:pPr>
        <w:pStyle w:val="Heading2"/>
        <w:keepNext/>
        <w:widowControl w:val="1"/>
      </w:pPr>
      <w:r>
        <w:t>Bezbedan rad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Koristite veb-komande tek nakon što stručno lice ugradi i ispita kontroler i ventile.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Kontroler držite na suvom, u zatvorenom i provetrenom kućištu, zaštićen od slučajnog dodira.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Ne koristite veb-interfejs kao uređaj za isključenje u nuždi. Kada su potrebni radovi, koristite odgovarajući električni prekidač za izolaciju.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Pre ručnog uključivanja zone proverite da navodnjavanje neće ugroziti ljude, opremu, otvorena radna mesta ili površine na kojima su nedavno korišćene hemikalije.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Ako relej neočekivano ostane uključen, izaberite Zaustavi navodnjavanje, a zatim isključite odgovarajuću zonu. Ako ne povratite kontrolu, isključite napajanje.</w:t>
      </w:r>
    </w:p>
    <w:p>
      <w:pPr>
        <w:pStyle w:val="Heading2"/>
        <w:keepNext/>
        <w:widowControl w:val="1"/>
      </w:pPr>
      <w:r>
        <w:t>Namena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Kontroler upravlja sa najviše četiri zone navodnjavanja. Može se koristiti isključivo preko sopstvene Wi-Fi pristupne tačke ili povezati na opcionu kućnu mrežu od 2,4 GHz. Raspored se izvršava lokalno i, kada je sat ispravno podešen, ne zahteva Home Assistant niti stalnu internet vezu.</w:t>
      </w:r>
    </w:p>
    <w:p>
      <w:pPr>
        <w:pStyle w:val="Heading2"/>
        <w:keepNext/>
        <w:widowControl w:val="1"/>
      </w:pPr>
      <w:r>
        <w:t>Važna ograničenja rada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Istovremeno automatski radi samo jedna zona.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Tajmer svake zone prihvata od 0 do 1440 celih minuta.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Vrednost 0 preskače tu zonu.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Kontroler čeka 10 sekundi između aktivnih zona.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Posle potpunog nestanka napajanja sat mora da se obnovi preko interneta ili podesi ručno pre nego što rasporedi mogu da se pokrenu.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2. Pregled kontrolera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Isti veb-portal može se otvoriti na dva načina. Oba prikazuju ista stanja zona, sat i sačuvani raspored.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300"/>
        <w:gridCol w:w="4100"/>
        <w:gridCol w:w="2960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Način povezivanja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Kada se koristi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Adresa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Pristupna tačka kontrolera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Uvek dostupna; najbolja za podešavanje i lokalni oporavak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http://192.168.4.1/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Kućna mreža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Praktično kada ste povezani na istu kućnu LAN mrežu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Adresa koju dodeljuje ruter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Osnovno ponašanje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Direktna mreža se zove Irrigation Controller i ostaje dostupna i nakon podešavanja kućnog Wi-Fi-ja.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Sama veb-stranica nema posebno korisničko ime ni lozinku. Pristup zavisi od Wi-Fi mreže i bezbednosti lokalne mreže.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Kontroler može da radi bez kućnog Wi-Fi-ja. Internet se koristi samo za automatsko usklađivanje vremena.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Rasporedi i podaci kućne Wi-Fi mreže čuvaju se u fleš-memoriji.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Radi bezbednosti, svi releji se posle ponovnog pokretanja vraćaju u isključeno stanje.</w:t>
      </w:r>
    </w:p>
    <w:p>
      <w:pPr>
        <w:keepLines/>
        <w:spacing w:before="80" w:after="160"/>
        <w:ind w:left="115" w:right="115"/>
        <w:shd w:fill="F4F6F9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Napomena o privatnosti  </w:t>
      </w:r>
      <w:r>
        <w:rPr>
          <w:rFonts w:ascii="Calibri" w:hAnsi="Calibri"/>
          <w:color w:val="111827"/>
        </w:rPr>
        <w:t>Portal koristi običan lokalni HTTP. Ne izlažite ga javnom internetu, ne prosleđujte njegov port kroz ruter i ne povezujte ga na nepouzdanu mrežu.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3. Direktno povezivanje sa kontrolerom</w:t>
      </w:r>
    </w:p>
    <w:p>
      <w:pPr>
        <w:pStyle w:val="Heading2"/>
        <w:keepNext/>
        <w:widowControl w:val="1"/>
      </w:pPr>
      <w:r>
        <w:t>Android telefon ili tablet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Podešavanja i izaberite Mreža i internet, Veze ili Wi-Fi. Tačan naziv zavisi od proizvođača telefona.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Izaberite Wi-Fi mrežu Irrigation Controller.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Unesite lozinku Asdf!234 i povežite se.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Ako Android prijavi da mreža nema internet, izaberite Ostani povezan, Koristi ovu mrežu ili sličnu opciju.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Isključite automatski prelazak na mobilne podatke ako telefon stalno napušta mrežu kontrolera.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pregledač i unesite tačno http://192.168.4.1/. Koristite http, a ne https.</w:t>
      </w:r>
    </w:p>
    <w:p>
      <w:pPr>
        <w:pStyle w:val="Heading2"/>
        <w:keepNext/>
        <w:widowControl w:val="1"/>
      </w:pPr>
      <w:r>
        <w:t>Računar ili drugi uređaj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Wi-Fi podešavanja uređaja i povežite se na Irrigation Controller koristeći lozinku Asdf!234.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Zanemarite upozorenje Nema interneta. To je očekivano jer je mreža kontrolera lokalna.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http://192.168.4.1/ u pregledaču.</w:t>
      </w:r>
    </w:p>
    <w:p>
      <w:pPr>
        <w:keepLines/>
        <w:spacing w:before="80" w:after="160"/>
        <w:ind w:left="115" w:right="115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Očekivani mrežni podaci  </w:t>
      </w:r>
      <w:r>
        <w:rPr>
          <w:rFonts w:ascii="Calibri" w:hAnsi="Calibri"/>
          <w:color w:val="111827"/>
        </w:rPr>
        <w:t>Direktno povezan uređaj obično dobija adresu poput 192.168.4.100. Mrežni prolaz i adresa kontrolera su 192.168.4.1.</w:t>
      </w:r>
    </w:p>
    <w:p>
      <w:pPr>
        <w:pStyle w:val="Heading2"/>
        <w:keepNext/>
        <w:widowControl w:val="1"/>
      </w:pPr>
      <w:r>
        <w:t>Ako se stranica ne otvara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Proverite da je uređaj i dalje povezan na Irrigation Controller, a ne na mobilne podatke ili drugu sačuvanu Wi-Fi mrežu.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U traku za adresu unesite celu adresu http://192.168.4.1/.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Privremeno isključite VPN, Privatni DNS, bezbednosne servise pregledača i automatsko prebacivanje Wi-Fi mreže.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Sačekajte 20 sekundi nakon uključivanja kontrolera, pa ponovo učitajte stranicu.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Ako se prikazuje stara stranica, pokušajte u privatnoj kartici ili obrišite keš pregledača.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4. Upoznavanje sa veb-portalom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Portal ima četiri glavna odeljka. Na vrhu stranice izaberite English ili Srpski; pregledač pamti poslednji izbor. Status se automatski osvežava, pa se prikazuju i izmene izvršene sa drugog povezanog telefona ili preko kućne mreže.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Odeljak portala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Namena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Zone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Prikazuje stanje svakog releja i omogućava ručno uključivanje i isključivanje.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Datum i vreme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Prikazuje sat kontrolera i njegov izvor; omogućava ručno podešavanje datuma i vremena.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Raspored navodnjavanja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Čuva posebno vreme početka i četiri trajanja zona za svaki dan u nedelji.</w:t>
            </w:r>
          </w:p>
        </w:tc>
      </w:tr>
      <w:t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Kućni Wi-Fi (opciono)</w:t>
            </w:r>
          </w:p>
        </w:tc>
        <w:tc>
          <w:tcPr>
            <w:tcW w:type="dxa" w:w="6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Traži mrežu od 2,4 GHz, povezuje se ili zaboravlja sačuvanu mrežu.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Statusne poruke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UKLJUČENO ili ISKLJUČENO: trenutno stanje releja navedene zone.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Internet (SNTP): sat je usklađen preko kućnog Wi-Fi-ja.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Ručno: trenutni datum i vreme uneti su preko portala.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Sistemski sat: kontroler ima ispravno sistemsko vreme iz prethodnog usklađivanja.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Nije podešeno ili Nedostupno: rasporedi se ne mogu pokrenuti dok vreme ne postane ispravno.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Zona n radi: automatsko navodnjavanje je aktivno; prikazuju se preostale sekunde.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Čekanje između zona: aktivna je prelazna pauza od 10 sekundi.</w:t>
      </w:r>
    </w:p>
    <w:p>
      <w:pPr>
        <w:keepLines/>
        <w:spacing w:before="80" w:after="160"/>
        <w:ind w:left="115" w:right="115"/>
        <w:shd w:fill="F4F6F9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Dva otvorena portala  </w:t>
      </w:r>
      <w:r>
        <w:rPr>
          <w:rFonts w:ascii="Calibri" w:hAnsi="Calibri"/>
          <w:color w:val="111827"/>
        </w:rPr>
        <w:t>Direktna adresa i adresa kućne mreže upravljaju istim uređajem. Raspored sačuvan preko jedne adrese koristi se na obe. Nemojte istovremeno menjati isti dan sa dva telefona.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5. Ručno upravljanje zonama</w:t>
      </w:r>
    </w:p>
    <w:p>
      <w:pPr>
        <w:pStyle w:val="Heading2"/>
        <w:keepNext/>
        <w:widowControl w:val="1"/>
      </w:pPr>
      <w:r>
        <w:t>Uključivanje ili isključivanje zone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portal i pronađite odeljak Zone.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Pritisnite dugme ispod željene zone. ISKLJUČENO prelazi u UKLJUČENO kada se relej aktivira, a UKLJUČENO u ISKLJUČENO kada se deaktivira.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Proverite protok vode u predviđenoj oblasti. Ako radi pogrešna oblast, isključite zonu i obratite se instalateru radi ispravnog označavanja.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Kada završite, pritisnite isto dugme zone tako da prikazuje ISKLJUČENO.</w:t>
      </w:r>
    </w:p>
    <w:p>
      <w:pPr>
        <w:keepLines/>
        <w:spacing w:before="80" w:after="160"/>
        <w:ind w:left="115" w:right="115"/>
        <w:shd w:fill="FFF8E8"/>
        <w:pBdr>
          <w:top w:val="single" w:sz="8" w:space="6" w:color="B4821D"/>
          <w:left w:val="single" w:sz="8" w:space="6" w:color="B4821D"/>
          <w:bottom w:val="single" w:sz="8" w:space="6" w:color="B4821D"/>
          <w:right w:val="single" w:sz="8" w:space="6" w:color="B4821D"/>
        </w:pBdr>
        <w:widowControl w:val="1"/>
      </w:pPr>
      <w:r>
        <w:rPr>
          <w:rFonts w:ascii="Calibri" w:hAnsi="Calibri"/>
          <w:b/>
          <w:color w:val="B4821D"/>
        </w:rPr>
        <w:t xml:space="preserve">Ručna komanda prekida aktivni raspored  </w:t>
      </w:r>
      <w:r>
        <w:rPr>
          <w:rFonts w:ascii="Calibri" w:hAnsi="Calibri"/>
          <w:color w:val="111827"/>
        </w:rPr>
        <w:t>Pritiskom na bilo koje ručno dugme zone tokom automatske sekvence najpre se zaustavlja cela sekvenca, a zatim se primenjuje traženo ručno stanje zone.</w:t>
      </w:r>
    </w:p>
    <w:p>
      <w:pPr>
        <w:pStyle w:val="Heading2"/>
        <w:keepNext/>
        <w:widowControl w:val="1"/>
      </w:pPr>
      <w:r>
        <w:t>Zaustavljanje automatskog navodnjavanja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U odeljku Raspored navodnjavanja pritisnite Zaustavi navodnjavanje. Aktivni relej se isključuje, preostale zone se otkazuju, a status se vraća u mirovanje. Time se ne isključuje sačuvani dnevni raspored, već samo trenutni ciklus.</w:t>
      </w:r>
    </w:p>
    <w:p>
      <w:pPr>
        <w:pStyle w:val="Heading2"/>
        <w:keepNext/>
        <w:widowControl w:val="1"/>
      </w:pPr>
      <w:r>
        <w:t>Ručni rad i rasporedi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Ručno uključena zona ostaje uključena dok je ručno ne isključite, dok se kontroler ne pokrene ponovo ili dok zakazana sekvenca ne počne tako što najpre isključi sve zone.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Ručni rad ne menja sačuvane vrednosti tajmera.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Pre nego što napustite kontroler, proverite da svaka ručno korišćena zona prikazuje ISKLJUČENO.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6. Podešavanje datuma i vremena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Nedeljni raspored zahteva ispravan sat. Pre oslanjanja na automatsko navodnjavanje proverite stavku Trenutno u odeljku Datum i vreme.</w:t>
      </w:r>
    </w:p>
    <w:p>
      <w:pPr>
        <w:pStyle w:val="Heading2"/>
        <w:keepNext/>
        <w:widowControl w:val="1"/>
      </w:pPr>
      <w:r>
        <w:t>Automatsko vreme sa interneta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Kada je kontroler povezan na kućni Wi-Fi sa pristupom internetu, usklađuje vreme preko SNTP-a. Izvor se prikazuje kao Internet (SNTP). Ovo je preporučeni način jer automatski obnavlja sat nakon nestanka napajanja.</w:t>
      </w:r>
    </w:p>
    <w:p>
      <w:pPr>
        <w:pStyle w:val="Heading2"/>
        <w:keepNext/>
        <w:widowControl w:val="1"/>
      </w:pPr>
      <w:r>
        <w:t>Ručno podešavanje vremena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Povežite se direktno sa kontrolerom i otvorite portal.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U odeljku Datum i vreme izaberite Ručno podešavanje trenutnog datuma i vremena.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Izaberite tačan lokalni datum i vreme na telefonu ili računaru.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Pritisnite Podesi vreme.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Proverite da Trenutno prikazuje očekivani datum i vreme, a Izvor vrednost Ručno.</w:t>
      </w:r>
    </w:p>
    <w:p>
      <w:pPr>
        <w:keepLines/>
        <w:spacing w:before="80" w:after="160"/>
        <w:ind w:left="115" w:right="115"/>
        <w:shd w:fill="FFF8E8"/>
        <w:pBdr>
          <w:top w:val="single" w:sz="8" w:space="6" w:color="B4821D"/>
          <w:left w:val="single" w:sz="8" w:space="6" w:color="B4821D"/>
          <w:bottom w:val="single" w:sz="8" w:space="6" w:color="B4821D"/>
          <w:right w:val="single" w:sz="8" w:space="6" w:color="B4821D"/>
        </w:pBdr>
        <w:widowControl w:val="1"/>
      </w:pPr>
      <w:r>
        <w:rPr>
          <w:rFonts w:ascii="Calibri" w:hAnsi="Calibri"/>
          <w:b/>
          <w:color w:val="B4821D"/>
        </w:rPr>
        <w:t xml:space="preserve">Posle nestanka napajanja  </w:t>
      </w:r>
      <w:r>
        <w:rPr>
          <w:rFonts w:ascii="Calibri" w:hAnsi="Calibri"/>
          <w:color w:val="111827"/>
        </w:rPr>
        <w:t>Kontroler nema sat realnog vremena sa rezervnom baterijom. Postavke rasporeda ostaju sačuvane, ali se datum i vreme gube nakon potpunog prekida napajanja. Pre nastavka zakazanog navodnjavanja sat mora da se obnovi preko interneta ili podesi ručno.</w:t>
      </w:r>
    </w:p>
    <w:p>
      <w:pPr>
        <w:pStyle w:val="Heading2"/>
        <w:keepNext/>
        <w:widowControl w:val="1"/>
      </w:pPr>
      <w:r>
        <w:t>Provera vremena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Podešena vremenska zona je Europe/Belgrade, uključujući promene letnjeg računanja vremena kada je dostupan internet.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Posle ručnog podešavanja uporedite sat portala sa satom telefona.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Ako se raspored ne pokrene, prvo proverite dan u nedelji, trenutno vreme i izvor vremena.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7. Programiranje nedeljnog rasporeda navodnjavanja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Svaki dan u nedelji ima sopstveno uključivanje, vreme početka i četiri tajmera zona. Promena ponedeljka ne menja utorak. Vrednosti tajmera unose se u celim minutima.</w:t>
      </w:r>
    </w:p>
    <w:p>
      <w:pPr>
        <w:pStyle w:val="Heading2"/>
        <w:keepNext/>
        <w:widowControl w:val="1"/>
      </w:pPr>
      <w:r>
        <w:t>Programiranje jednog dana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Raspored navodnjavanja i proširite željeni dan, na primer Ponedeljak.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Izaberite Omogući: Ponedeljak ako raspored treba da radi tog dana. Poništite izbor da isključite dan bez brisanja njegovih vrednosti.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Podesite Vreme početka navodnjavanja za taj dan.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Unesite Tajmer navodnjavanja - Zona 1 do Tajmer navodnjavanja - Zona 4 u minutima. Za svaku zonu koju treba preskočiti unesite 0.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Ponovite za ostale dane. Svaki dan može imati drugačije vrednosti.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Pritisnite Sačuvaj raspored. Pre napuštanja stranice sačekajte poruku Dnevni rasporedi su sačuvani.</w:t>
      </w:r>
    </w:p>
    <w:p>
      <w:pPr>
        <w:keepLines/>
        <w:spacing w:before="80" w:after="160"/>
        <w:ind w:left="115" w:right="115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Čuvanje je obavezno  </w:t>
      </w:r>
      <w:r>
        <w:rPr>
          <w:rFonts w:ascii="Calibri" w:hAnsi="Calibri"/>
          <w:color w:val="111827"/>
        </w:rPr>
        <w:t>Vrednosti prikazane u obrascu nisu sačuvane dok ne pritisnete Sačuvaj raspored. Sačuvajte nakon izmene bilo kog dana.</w:t>
      </w:r>
    </w:p>
    <w:p>
      <w:pPr>
        <w:pStyle w:val="Heading2"/>
        <w:keepNext/>
        <w:widowControl w:val="1"/>
      </w:pPr>
      <w:r>
        <w:t>Primer programa za ponedeljak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Postavka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Primer vrednosti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Rezultat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Omogući ponedeljak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Uključeno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Raspored za ponedeljak može da se pokrene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Vreme početka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06:30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Sekvenca počinje u 06:30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1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12 minuta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Radi prva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2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0 minuta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Preskače se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3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8 minuta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Radi posle Zone 1 i pauze od 10 sekundi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4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5 minuta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Radi posle Zone 3 i pauze od 10 sekundi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Dobra praksa pri podešavanju rasporeda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Izbegavajte preklapanje vremena navodnjavanja. Istovremeno može da radi samo jedna sekvenca.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Koristite 0 da zona ostane dostupna za ručno upravljanje, ali da ne bude uključena u automatsku sekvencu.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Posle većih sezonskih promena proverite svaki dan pre čuvanja.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Nove postavke ispitajte dok neko može da posmatra ventile i oblasti navodnjavanja.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8. Tok automatskog navodnjavanja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U programiranom minutu početka kontroler proverava omogućeni raspored za trenutni dan. Ako je najmanje jedan tajmer veći od nule i sat je ispravan, kontroler beleži ciklus za taj datum i pokreće lokalnu sekvencu.</w:t>
      </w:r>
    </w:p>
    <w:p>
      <w:pPr>
        <w:pStyle w:val="Heading2"/>
        <w:keepNext/>
        <w:widowControl w:val="1"/>
      </w:pPr>
      <w:r>
        <w:t>Redosled sekvence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Faza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Radnja kontrolera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Početak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Isključuje sve zone, pa pronalazi prvi tajmer koji nije nula.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Zona 1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Radi tokom sačuvanog trajanja Zone 1 ili se preskače kada je vrednost 0.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Prelaz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Isključuje zonu i čeka 10 sekundi ako postoji naredna aktivna zona.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Zone 2-4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Ponavlja se brojčanim redosledom, uz preskakanje svake zone sa 0 minuta.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Završetak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Isključuje sve zone i vraća se u mirovanje.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Dok sekvenca radi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Portal prikazuje aktivnu zonu i preostale sekunde.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Tokom pauze prikazuje se da kontroler čeka između zona.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Pritisnite Zaustavi navodnjavanje da otkažete sve preostale faze.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Pritiskom na ručnu komandu zone zakazana sekvenca se takođe otkazuje pre primene traženog ručnog stanja.</w:t>
      </w:r>
    </w:p>
    <w:p>
      <w:pPr>
        <w:pStyle w:val="Heading2"/>
        <w:keepNext/>
        <w:widowControl w:val="1"/>
      </w:pPr>
      <w:r>
        <w:t>Zaštita od ponavljanja istog dana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Zakazani program se uobičajeno izvršava samo jednom za isti kalendarski datum, čak i ako se stranica ponovo učita ili uređaj nakratko ponovo poveže na Wi-Fi. Zaustavljeni ciklus se tog dana neće automatski ponovo pokrenuti. Za dodatno navodnjavanje koristite ručno upravljanje ili podesite raspored za buduće vreme i datum.</w:t>
      </w:r>
    </w:p>
    <w:p>
      <w:pPr>
        <w:keepLines/>
        <w:spacing w:before="80" w:after="160"/>
        <w:ind w:left="115" w:right="115"/>
        <w:shd w:fill="F4F6F9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Nezavisnost od interneta  </w:t>
      </w:r>
      <w:r>
        <w:rPr>
          <w:rFonts w:ascii="Calibri" w:hAnsi="Calibri"/>
          <w:color w:val="111827"/>
        </w:rPr>
        <w:t>Sekvenca i pauze izvršavaju se u potpunosti na kontroleru. Gubitak interneta ili veze sa Home Assistant-om tokom navodnjavanja ne zaustavlja sekvencu. Nestanak napajanja kontrolera je zaustavlja, a svi releji se posle ponovnog pokretanja vraćaju u isključeno stanje.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9. Povezivanje sa opcionim kućnim Wi-Fi-jem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Kućni Wi-Fi je opcioni. Omogućava automatsko vreme sa interneta i otvaranje portala sa drugih uređaja na istoj lokalnoj mreži. Direktna pristupna tačka Irrigation Controller ostaje dostupna.</w:t>
      </w:r>
    </w:p>
    <w:p>
      <w:pPr>
        <w:pStyle w:val="Heading2"/>
        <w:keepNext/>
        <w:widowControl w:val="1"/>
      </w:pPr>
      <w:r>
        <w:t>Povezivanje na kućnu mrežu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Otvorite portal preko http://192.168.4.1/ i idite na Kućni Wi-Fi (opciono).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Pritisnite Skeniraj. Direktna veza može nakratko zastati dok ESP32 traži mreže.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Izaberite željenu mrežu sa padajućeg spiska Mreža.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Unesite lozinku kućnog Wi-Fi-ja i pritisnite Poveži.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Sačekajte da status prikaže povezanu mrežu i staničnu IP adresu. Podaci se čuvaju tek posle uspešnog povezivanja.</w:t>
      </w:r>
    </w:p>
    <w:p>
      <w:pPr>
        <w:pStyle w:val="Heading2"/>
        <w:keepNext/>
        <w:widowControl w:val="1"/>
      </w:pPr>
      <w:r>
        <w:t>Pristup preko kućne mreže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Ruter dodeljuje kontroleru lokalnu adresu, na primer 192.168.2.245. Tu adresu otvarajte samo sa uređaja povezanog na istu kućnu mrežu. Adresa može da se promeni ako nije rezervisana u ruteru.</w:t>
      </w:r>
    </w:p>
    <w:p>
      <w:pPr>
        <w:pStyle w:val="Heading2"/>
        <w:keepNext/>
        <w:widowControl w:val="1"/>
      </w:pPr>
      <w:r>
        <w:t>Zaboravljanje sačuvane kućne mreže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Povežite se na direktnu mrežu Irrigation Controller i otvorite http://192.168.4.1/.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U odeljku Kućni Wi-Fi (opciono) pritisnite Zaboravi kućni Wi-Fi.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Potvrdite upozorenje. Sačuvani naziv mreže i lozinka trajno se brišu, a veza sa kućnom mrežom se prekida.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Nastavite preko direktne pristupne tačke ili skenirajte i povežite se na drugu kućnu mrežu.</w:t>
      </w:r>
    </w:p>
    <w:p>
      <w:pPr>
        <w:keepLines/>
        <w:spacing w:before="80" w:after="160"/>
        <w:ind w:left="115" w:right="115"/>
        <w:shd w:fill="FFF8E8"/>
        <w:pBdr>
          <w:top w:val="single" w:sz="8" w:space="6" w:color="B4821D"/>
          <w:left w:val="single" w:sz="8" w:space="6" w:color="B4821D"/>
          <w:bottom w:val="single" w:sz="8" w:space="6" w:color="B4821D"/>
          <w:right w:val="single" w:sz="8" w:space="6" w:color="B4821D"/>
        </w:pBdr>
        <w:widowControl w:val="1"/>
      </w:pPr>
      <w:r>
        <w:rPr>
          <w:rFonts w:ascii="Calibri" w:hAnsi="Calibri"/>
          <w:b/>
          <w:color w:val="B4821D"/>
        </w:rPr>
        <w:t xml:space="preserve">Ako zaboravljate mrežu sa stranice kućne mreže  </w:t>
      </w:r>
      <w:r>
        <w:rPr>
          <w:rFonts w:ascii="Calibri" w:hAnsi="Calibri"/>
          <w:color w:val="111827"/>
        </w:rPr>
        <w:t>Stranica pregledača će izgubiti vezu čim se kontroler isključi sa kućne mreže. Ponovo povežite telefon na Irrigation Controller i nastavite na http://192.168.4.1/.</w:t>
      </w:r>
    </w:p>
    <w:p>
      <w:pPr>
        <w:pStyle w:val="Heading2"/>
        <w:keepNext/>
        <w:widowControl w:val="1"/>
      </w:pPr>
      <w:r>
        <w:t>Wi-Fi kompatibilnost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Koristite Wi-Fi mrežu od 2,4 GHz. ESP32 se ne povezuje na mreže koje rade samo na 5 GHz.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Direktna pristupna tačka i kućna veza dele isti radio-kanal. Skeniranje može nakratko prekinuti direktnu stranicu.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Ako je automatsko obnavljanje vremena važno, postavite kontroler u pouzdan domet kućne pristupne tačke.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10. Sačuvane postavke i nestanak napajanja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Stavka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Sačuvano posle nestanka napajanja?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Šta uraditi posle ponovnog pokretanja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Nedeljni rasporedi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Nije potrebna radnja ako izmene nisu potrebne.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Podaci kućne Wi-Fi mreže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Kontroler se automatski ponovo povezuje kada je mreža dostupna.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Ručno stanje releja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Ne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Svi releji se pokreću isključeni.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Trenutni datum i vreme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Ne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Sačekajte usklađivanje preko interneta ili ručno podesite sat.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Direktna pristupna tačka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 / podešeno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Povežite se ponovo na Irrigation Controller kao i obično.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Preporučena provera posle pokretanja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Proverite da sva četiri dugmeta zona prikazuju ISKLJUČENO.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Proverite trenutni datum i vreme.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Ako vreme nije ispravno, sačekajte usklađivanje preko kućnog Wi-Fi-ja ili ga podesite ručno.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Proverite da je današnji raspored omogućen i da sadrži željene vrednosti.</w:t>
      </w:r>
    </w:p>
    <w:p>
      <w:pPr>
        <w:keepLines w:val="0"/>
        <w:spacing w:after="140" w:line="300" w:lineRule="auto"/>
        <w:numPr>
          <w:ilvl w:val="0"/>
          <w:numId w:val="11"/>
        </w:numPr>
        <w:widowControl w:val="1"/>
      </w:pPr>
      <w:r>
        <w:rPr>
          <w:rFonts w:ascii="Calibri" w:hAnsi="Calibri"/>
          <w:color w:val="111827"/>
        </w:rPr>
        <w:t>Ako je praktično, nakratko ručno ispitajte svaku zonu i ponovo je isključite.</w:t>
      </w:r>
    </w:p>
    <w:p>
      <w:pPr>
        <w:keepLines/>
        <w:spacing w:before="80" w:after="160"/>
        <w:ind w:left="115" w:right="115"/>
        <w:shd w:fill="F4F6F9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Sačuvane vrednosti koriste fleš-memoriju  </w:t>
      </w:r>
      <w:r>
        <w:rPr>
          <w:rFonts w:ascii="Calibri" w:hAnsi="Calibri"/>
          <w:color w:val="111827"/>
        </w:rPr>
        <w:t>Uobičajene izmene rasporeda i Wi-Fi postavke ostaju sačuvane. Nemojte radi ispitivanja čuvati vrednosti svakih nekoliko sekundi; fleš-memorija ima ograničen broj upisa.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11. Rešavanje problema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Simptom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Provere i korektivne radnje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Wi-Fi mreža Irrigation Controller nije pronađena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Sačekajte 20 sekundi posle uključivanja. Priđite bliže. Proverite napajanje kontrolera. Isključite pa uključite Wi-Fi na telefonu.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Povezano, ali se stranica ne otvara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Koristite http://192.168.4.1/. Isključite VPN, Privatni DNS i prelazak na mobilne podatke. Proverite da je mrežni prolaz 192.168.4.1.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Telefon prikazuje Nema interneta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Očekivano na direktnoj mreži. Izaberite Ostani povezan ili Koristi ovu mrežu.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Dugme zone prikazuje Učitavanje...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Ponovo učitajte stranicu i pokušajte u privatnoj kartici. Adresa /api/relays služi samo instalateru za dijagnostiku. Ako komanda radi, ali se tekst ne osvežava, obrišite keš pregledača.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Skeniranje ne prikazuje mreže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Ponovite skeniranje kada se direktna stranica stabilizuje. Proverite da željena mreža emituje na 2,4 GHz i da je u dometu.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Kućni Wi-Fi se ne povezuje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Ponovo unesite lozinku, izaberite SSID od 2,4 GHz, priđite bliže i proverite da ruter nije blokirao uređaj.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Vreme se ne prikazuje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Proverite internet na kućnom Wi-Fi-ju. Sačekajte usklađivanje ili ručno izaberite Podesi vreme.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Raspored se nije pokrenuo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Proverite ispravan datum i vreme, tačan dan, omogućavanje dana, sačuvano vreme početka, tajmere veće od nule i potvrdu čuvanja rasporeda.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Radi pogrešna zona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Isključite je i obratite se instalateru da proveri oznake ventila i releja. Ne menjajte oznake bez odobrenja.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Portal nakratko zastaje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Očekivano tokom Wi-Fi skeniranja ili promene kanala. Sačekajte i ponovo učitajte; direktna pristupna tačka se automatski obnavlja.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Stranica kućne mreže nestaje posle komande Zaboravi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Očekivano. Ponovo se povežite na Irrigation Controller i otvorite 192.168.4.1.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Kada isključiti napajanje i pozvati instalatera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Zona ne može da se isključi preko portala.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Kontroler se stalno ponovo pokreće, neuobičajeno se zagreva, ima neobičan miris ili vidljivo oštećenje.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Oblasti navodnjavanja ne odgovaraju prikazanim brojevima zona.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U kućištu ili blizu električnih priključaka ima vlage.</w:t>
      </w:r>
    </w:p>
    <w:p>
      <w:pPr>
        <w:keepLines w:val="0"/>
        <w:spacing w:after="80" w:line="300" w:lineRule="auto"/>
        <w:numPr>
          <w:ilvl w:val="0"/>
          <w:numId w:val="10"/>
        </w:numPr>
        <w:widowControl w:val="1"/>
      </w:pPr>
      <w:r>
        <w:rPr>
          <w:rFonts w:ascii="Calibri" w:hAnsi="Calibri"/>
          <w:color w:val="111827"/>
        </w:rPr>
        <w:t>Direktna Wi-Fi mreža se ne pojavljuje iako je napajanje kontrolera potvrđeno.</w:t>
      </w:r>
    </w:p>
    <w:p>
      <w:pPr>
        <w:widowControl w:val="1"/>
      </w:pPr>
      <w:r>
        <w:br w:type="page"/>
      </w:r>
    </w:p>
    <w:p>
      <w:pPr>
        <w:pStyle w:val="Heading1"/>
        <w:keepNext/>
        <w:widowControl w:val="1"/>
      </w:pPr>
      <w:r>
        <w:t>12. Brzi podsetnik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Zadatak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203748"/>
              </w:rPr>
              <w:t>Radnja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Direktno povezivanje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Wi-Fi: Irrigation Controller | Lozinka: Asdf!234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Otvaranje portala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http://192.168.4.1/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Uključivanje/isključivanje zone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Pritisnite dugme zone i proverite da prelazi između UKLJUČENO i ISKLJUČENO.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Zaustavljanje zakazanog navodnjavanja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Pritisnite Zaustavi navodnjavanje.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Podešavanje sata bez interneta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Datum i vreme &gt; izaberite vrednost &gt; Podesi vreme.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Izmena dana u nedelji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Proširite dan &gt; omogućite/isključite &gt; vreme početka &gt; minuti zona &gt; Sačuvaj raspored.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Preskakanje zone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Podesite njen tajmer na 0 minuta.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Promena kućnog Wi-Fi-ja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827"/>
                <w:sz w:val="20"/>
              </w:rPr>
              <w:t>Zaboravi kućni Wi-Fi, zatim Skeniraj, izaberite novu mrežu, unesite lozinku i pritisnite Poveži.</w:t>
            </w:r>
          </w:p>
        </w:tc>
      </w:tr>
    </w:tbl>
    <w:p>
      <w:pPr>
        <w:spacing w:after="20"/>
        <w:widowControl w:val="1"/>
      </w:pPr>
    </w:p>
    <w:p>
      <w:pPr>
        <w:pStyle w:val="Heading2"/>
        <w:keepNext/>
        <w:widowControl w:val="1"/>
      </w:pPr>
      <w:r>
        <w:t>Automatska sekvenca</w:t>
      </w:r>
    </w:p>
    <w:p>
      <w:pPr>
        <w:spacing w:before="160" w:after="280"/>
        <w:jc w:val="center"/>
        <w:widowControl w:val="1"/>
      </w:pPr>
      <w:r>
        <w:rPr>
          <w:rFonts w:ascii="Calibri" w:hAnsi="Calibri"/>
          <w:b/>
          <w:color w:val="203748"/>
          <w:sz w:val="22"/>
        </w:rPr>
        <w:t>ZONA 1   &gt;   10 s   &gt;   ZONA 2   &gt;   10 s   &gt;   ZONA 3   &gt;   10 s   &gt;   ZONA 4</w:t>
      </w:r>
    </w:p>
    <w:p>
      <w:pPr>
        <w:keepLines w:val="0"/>
        <w:widowControl w:val="1"/>
      </w:pPr>
      <w:r>
        <w:rPr>
          <w:rFonts w:ascii="Calibri" w:hAnsi="Calibri"/>
          <w:color w:val="111827"/>
        </w:rPr>
        <w:t>Zona sa 0 minuta se preskače. Posle poslednje aktivne zone nema nepotrebne pauze.</w:t>
      </w:r>
    </w:p>
    <w:p>
      <w:pPr>
        <w:keepLines/>
        <w:spacing w:before="80" w:after="160"/>
        <w:ind w:left="115" w:right="115"/>
        <w:shd w:fill="E8EEF5"/>
        <w:pBdr>
          <w:top w:val="single" w:sz="8" w:space="6" w:color="2E74B5"/>
          <w:left w:val="single" w:sz="8" w:space="6" w:color="2E74B5"/>
          <w:bottom w:val="single" w:sz="8" w:space="6" w:color="2E74B5"/>
          <w:right w:val="single" w:sz="8" w:space="6" w:color="2E74B5"/>
        </w:pBdr>
        <w:widowControl w:val="1"/>
      </w:pPr>
      <w:r>
        <w:rPr>
          <w:rFonts w:ascii="Calibri" w:hAnsi="Calibri"/>
          <w:b/>
          <w:color w:val="2E74B5"/>
        </w:rPr>
        <w:t xml:space="preserve">Pre oslanjanja na automatsko navodnjavanje  </w:t>
      </w:r>
      <w:r>
        <w:rPr>
          <w:rFonts w:ascii="Calibri" w:hAnsi="Calibri"/>
          <w:color w:val="111827"/>
        </w:rPr>
        <w:t>Proverite ispravan sat, omogućen današnji raspored, željeno vreme početka, tajmere veće od nule i uspešnu poruku o čuvanju rasporeda.</w:t>
      </w:r>
    </w:p>
    <w:p>
      <w:pPr>
        <w:pStyle w:val="Heading2"/>
        <w:keepNext/>
        <w:widowControl w:val="1"/>
      </w:pPr>
      <w:r>
        <w:t>Upišite adresu kućne mreže</w:t>
      </w:r>
    </w:p>
    <w:p>
      <w:pPr>
        <w:spacing w:before="200" w:after="200"/>
        <w:widowControl w:val="1"/>
      </w:pPr>
      <w:r>
        <w:rPr>
          <w:rFonts w:ascii="Calibri" w:hAnsi="Calibri"/>
          <w:b/>
          <w:color w:val="203748"/>
        </w:rPr>
        <w:t xml:space="preserve">Adresa kontrolera na kućnoj mreži:  </w:t>
      </w:r>
      <w:r>
        <w:rPr>
          <w:rFonts w:ascii="Calibri" w:hAnsi="Calibri"/>
          <w:color w:val="5B6573"/>
        </w:rPr>
        <w:t>________________________________________</w:t>
      </w:r>
    </w:p>
    <w:p>
      <w:pPr>
        <w:pStyle w:val="Heading2"/>
        <w:keepNext/>
        <w:widowControl w:val="1"/>
      </w:pPr>
      <w:r>
        <w:t>Podaci za podršku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Kontakt instalatera / podrške:  </w:t>
      </w:r>
      <w:r>
        <w:rPr>
          <w:rFonts w:ascii="Calibri" w:hAnsi="Calibri"/>
          <w:color w:val="5B6573"/>
        </w:rPr>
        <w:t>____________________________________________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Datum ugradnje:  </w:t>
      </w:r>
      <w:r>
        <w:rPr>
          <w:rFonts w:ascii="Calibri" w:hAnsi="Calibri"/>
          <w:color w:val="5B6573"/>
        </w:rPr>
        <w:t>____________________________________________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Oblast Zone 1:  </w:t>
      </w:r>
      <w:r>
        <w:rPr>
          <w:rFonts w:ascii="Calibri" w:hAnsi="Calibri"/>
          <w:color w:val="5B6573"/>
        </w:rPr>
        <w:t>____________________________________________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Oblast Zone 2:  </w:t>
      </w:r>
      <w:r>
        <w:rPr>
          <w:rFonts w:ascii="Calibri" w:hAnsi="Calibri"/>
          <w:color w:val="5B6573"/>
        </w:rPr>
        <w:t>____________________________________________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Oblast Zone 3:  </w:t>
      </w:r>
      <w:r>
        <w:rPr>
          <w:rFonts w:ascii="Calibri" w:hAnsi="Calibri"/>
          <w:color w:val="5B6573"/>
        </w:rPr>
        <w:t>____________________________________________</w:t>
      </w:r>
    </w:p>
    <w:p>
      <w:pPr>
        <w:spacing w:after="140"/>
        <w:widowControl w:val="1"/>
      </w:pPr>
      <w:r>
        <w:rPr>
          <w:rFonts w:ascii="Calibri" w:hAnsi="Calibri"/>
          <w:b/>
          <w:color w:val="203748"/>
        </w:rPr>
        <w:t xml:space="preserve">Oblast Zone 4:  </w:t>
      </w:r>
      <w:r>
        <w:rPr>
          <w:rFonts w:ascii="Calibri" w:hAnsi="Calibri"/>
          <w:color w:val="5B6573"/>
        </w:rPr>
        <w:t>____________________________________________</w:t>
      </w:r>
    </w:p>
    <w:sectPr w:rsidR="00FC693F" w:rsidRPr="0006063C" w:rsidSect="00034616">
      <w:headerReference w:type="default" ns2:id="rId9"/>
      <w:footerReference w:type="default" ns2:id="rId10"/>
      <w:headerReference w:type="first" ns2:id="rId11"/>
      <w:footerReference w:type="first" ns2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Strana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center"/>
    </w:pPr>
    <w:r>
      <w:rPr>
        <w:rFonts w:ascii="Calibri" w:hAnsi="Calibri"/>
        <w:color w:val="5B6573"/>
        <w:sz w:val="17"/>
      </w:rPr>
      <w:t>Kontroler navodnjavanja - Uputstvo za korisnike</w:t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KONTROLER NAVODNJAVANJA  |  UPUTSTVO ZA KORISNIKE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</w:abstractNum>
  <w:num w:numId="10">
    <w:abstractNumId w:val="9"/>
  </w:num>
  <w:abstractNum w:abstractNumId="10">
    <w:multiLevelType w:val="singleLevel"/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Irrigation Controller User Manual</dc:title>
  <dc:subject>End-user operation guide for the four-zone irrigation controller</dc:subject>
  <dc:creator>Irrigation Controller Project</dc:creator>
  <cp:keywords>irrigation, controller, user manual, ESPHome, four zone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