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5850"/>
      </w:tblGrid>
      <w:tr w:rsidR="00BD6009" w:rsidTr="00BD6009">
        <w:tc>
          <w:tcPr>
            <w:tcW w:w="4675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Function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Description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log1p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Log(1+x)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 w:rsidP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 xml:space="preserve">greater, </w:t>
            </w:r>
            <w:proofErr w:type="spellStart"/>
            <w:r w:rsidRPr="00BD6009">
              <w:rPr>
                <w:sz w:val="18"/>
                <w:szCs w:val="18"/>
              </w:rPr>
              <w:t>greater_equal</w:t>
            </w:r>
            <w:proofErr w:type="spellEnd"/>
            <w:r w:rsidRPr="00BD6009">
              <w:rPr>
                <w:sz w:val="18"/>
                <w:szCs w:val="18"/>
              </w:rPr>
              <w:t>,</w:t>
            </w:r>
          </w:p>
          <w:p w:rsidR="00BD6009" w:rsidRPr="00BD6009" w:rsidRDefault="00BD6009" w:rsidP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 xml:space="preserve">less, </w:t>
            </w:r>
            <w:proofErr w:type="spellStart"/>
            <w:r w:rsidRPr="00BD6009">
              <w:rPr>
                <w:sz w:val="18"/>
                <w:szCs w:val="18"/>
              </w:rPr>
              <w:t>less_equal</w:t>
            </w:r>
            <w:proofErr w:type="spellEnd"/>
            <w:r w:rsidRPr="00BD6009">
              <w:rPr>
                <w:sz w:val="18"/>
                <w:szCs w:val="18"/>
              </w:rPr>
              <w:t>, equal,</w:t>
            </w:r>
          </w:p>
          <w:p w:rsidR="00BD6009" w:rsidRPr="00BD6009" w:rsidRDefault="00BD6009" w:rsidP="00BD6009">
            <w:pPr>
              <w:rPr>
                <w:sz w:val="18"/>
                <w:szCs w:val="18"/>
              </w:rPr>
            </w:pPr>
            <w:proofErr w:type="spellStart"/>
            <w:r w:rsidRPr="00BD6009">
              <w:rPr>
                <w:sz w:val="18"/>
                <w:szCs w:val="18"/>
              </w:rPr>
              <w:t>not_equal</w:t>
            </w:r>
            <w:proofErr w:type="spellEnd"/>
          </w:p>
        </w:tc>
        <w:tc>
          <w:tcPr>
            <w:tcW w:w="5850" w:type="dxa"/>
          </w:tcPr>
          <w:p w:rsidR="00BD6009" w:rsidRPr="00BD6009" w:rsidRDefault="00BD6009" w:rsidP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 xml:space="preserve">Perform element-wise comparison, yielding </w:t>
            </w:r>
            <w:proofErr w:type="spellStart"/>
            <w:r w:rsidRPr="00BD6009">
              <w:rPr>
                <w:sz w:val="18"/>
                <w:szCs w:val="18"/>
              </w:rPr>
              <w:t>boolean</w:t>
            </w:r>
            <w:proofErr w:type="spellEnd"/>
            <w:r w:rsidRPr="00BD6009">
              <w:rPr>
                <w:sz w:val="18"/>
                <w:szCs w:val="18"/>
              </w:rPr>
              <w:t xml:space="preserve"> array. Equivalent to infix operators</w:t>
            </w:r>
          </w:p>
          <w:p w:rsidR="00BD6009" w:rsidRPr="00BD6009" w:rsidRDefault="00BD6009" w:rsidP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&gt;, &gt;=, &lt;, &lt;=, ==, !=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proofErr w:type="spellStart"/>
            <w:r w:rsidRPr="00BD6009">
              <w:rPr>
                <w:sz w:val="18"/>
                <w:szCs w:val="18"/>
              </w:rPr>
              <w:t>arr.sort</w:t>
            </w:r>
            <w:proofErr w:type="spellEnd"/>
            <w:r w:rsidRPr="00BD6009">
              <w:rPr>
                <w:sz w:val="18"/>
                <w:szCs w:val="18"/>
              </w:rPr>
              <w:t>()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sorts from least to greatest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unique(x)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Compute the sorted, unique elements in x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intersect1d(x, y)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Compute the sorted, common elements in x and y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union1d(x, y)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Compute the sorted union of elements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in1d(x, y)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 xml:space="preserve">Compute a </w:t>
            </w:r>
            <w:proofErr w:type="spellStart"/>
            <w:r w:rsidRPr="00BD6009">
              <w:rPr>
                <w:sz w:val="18"/>
                <w:szCs w:val="18"/>
              </w:rPr>
              <w:t>boolean</w:t>
            </w:r>
            <w:proofErr w:type="spellEnd"/>
            <w:r w:rsidRPr="00BD6009">
              <w:rPr>
                <w:sz w:val="18"/>
                <w:szCs w:val="18"/>
              </w:rPr>
              <w:t xml:space="preserve"> array indicating whether each element of x is contained in y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setdiff1d(x, y)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Set difference, elements in x that are not in y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 w:rsidP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setxor1d(x, y)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Set symmetric differences; elements that are in either of the arrays, but not both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 w:rsidP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 xml:space="preserve">binomial </w:t>
            </w:r>
          </w:p>
          <w:p w:rsidR="00BD6009" w:rsidRPr="00BD6009" w:rsidRDefault="00BD6009" w:rsidP="00BD6009">
            <w:pPr>
              <w:rPr>
                <w:sz w:val="18"/>
                <w:szCs w:val="18"/>
              </w:rPr>
            </w:pP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Draw samples a binomial distribution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 w:rsidP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 xml:space="preserve">normal </w:t>
            </w:r>
          </w:p>
          <w:p w:rsidR="00BD6009" w:rsidRPr="00BD6009" w:rsidRDefault="00BD6009">
            <w:pPr>
              <w:rPr>
                <w:sz w:val="18"/>
                <w:szCs w:val="18"/>
              </w:rPr>
            </w:pP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Draw samples from a normal (Gaussian) distribution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 w:rsidP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 xml:space="preserve">beta </w:t>
            </w:r>
          </w:p>
          <w:p w:rsidR="00BD6009" w:rsidRPr="00BD6009" w:rsidRDefault="00BD6009">
            <w:pPr>
              <w:rPr>
                <w:sz w:val="18"/>
                <w:szCs w:val="18"/>
              </w:rPr>
            </w:pP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Draw samples from a beta distribution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 w:rsidP="00BD6009">
            <w:pPr>
              <w:rPr>
                <w:sz w:val="18"/>
                <w:szCs w:val="18"/>
              </w:rPr>
            </w:pPr>
            <w:proofErr w:type="spellStart"/>
            <w:r w:rsidRPr="00BD6009">
              <w:rPr>
                <w:sz w:val="18"/>
                <w:szCs w:val="18"/>
              </w:rPr>
              <w:t>chisquare</w:t>
            </w:r>
            <w:proofErr w:type="spellEnd"/>
            <w:r w:rsidRPr="00BD6009">
              <w:rPr>
                <w:sz w:val="18"/>
                <w:szCs w:val="18"/>
              </w:rPr>
              <w:t xml:space="preserve"> </w:t>
            </w:r>
          </w:p>
          <w:p w:rsidR="00BD6009" w:rsidRPr="00BD6009" w:rsidRDefault="00BD6009">
            <w:pPr>
              <w:rPr>
                <w:sz w:val="18"/>
                <w:szCs w:val="18"/>
              </w:rPr>
            </w:pP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Draw samples from a chi-square distribution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 w:rsidP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 xml:space="preserve">gamma </w:t>
            </w:r>
          </w:p>
          <w:p w:rsidR="00BD6009" w:rsidRPr="00BD6009" w:rsidRDefault="00BD6009">
            <w:pPr>
              <w:rPr>
                <w:sz w:val="18"/>
                <w:szCs w:val="18"/>
              </w:rPr>
            </w:pP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Draw samples from a gamma distribution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Pandas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</w:p>
        </w:tc>
      </w:tr>
      <w:tr w:rsidR="00BD6009" w:rsidTr="00BD6009">
        <w:tc>
          <w:tcPr>
            <w:tcW w:w="4675" w:type="dxa"/>
          </w:tcPr>
          <w:p w:rsidR="00BD6009" w:rsidRPr="00BD6009" w:rsidRDefault="00BD6009" w:rsidP="00FB784D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 xml:space="preserve">append  </w:t>
            </w:r>
          </w:p>
        </w:tc>
        <w:tc>
          <w:tcPr>
            <w:tcW w:w="5850" w:type="dxa"/>
          </w:tcPr>
          <w:p w:rsidR="00BD6009" w:rsidRPr="00BD6009" w:rsidRDefault="00BD6009">
            <w:pPr>
              <w:rPr>
                <w:sz w:val="18"/>
                <w:szCs w:val="18"/>
              </w:rPr>
            </w:pPr>
            <w:r w:rsidRPr="00BD6009">
              <w:rPr>
                <w:sz w:val="18"/>
                <w:szCs w:val="18"/>
              </w:rPr>
              <w:t>Concatenate with additional Index objects, producing a new Index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 xml:space="preserve">diff </w:t>
            </w:r>
          </w:p>
        </w:tc>
        <w:tc>
          <w:tcPr>
            <w:tcW w:w="5850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>Compute set difference as an Index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 xml:space="preserve">intersection </w:t>
            </w:r>
          </w:p>
        </w:tc>
        <w:tc>
          <w:tcPr>
            <w:tcW w:w="5850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>Compute set intersection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>union</w:t>
            </w:r>
          </w:p>
        </w:tc>
        <w:tc>
          <w:tcPr>
            <w:tcW w:w="5850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>Compute set union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isin</w:t>
            </w:r>
            <w:proofErr w:type="spellEnd"/>
          </w:p>
        </w:tc>
        <w:tc>
          <w:tcPr>
            <w:tcW w:w="5850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 xml:space="preserve">Compute </w:t>
            </w:r>
            <w:proofErr w:type="spellStart"/>
            <w:r w:rsidRPr="00FB784D">
              <w:rPr>
                <w:sz w:val="18"/>
                <w:szCs w:val="18"/>
              </w:rPr>
              <w:t>boolean</w:t>
            </w:r>
            <w:proofErr w:type="spellEnd"/>
            <w:r w:rsidRPr="00FB784D">
              <w:rPr>
                <w:sz w:val="18"/>
                <w:szCs w:val="18"/>
              </w:rPr>
              <w:t xml:space="preserve"> array indicating whether each value is contained in </w:t>
            </w:r>
            <w:proofErr w:type="spellStart"/>
            <w:r w:rsidRPr="00FB784D">
              <w:rPr>
                <w:sz w:val="18"/>
                <w:szCs w:val="18"/>
              </w:rPr>
              <w:t>the passed</w:t>
            </w:r>
            <w:proofErr w:type="spellEnd"/>
            <w:r w:rsidRPr="00FB784D">
              <w:rPr>
                <w:sz w:val="18"/>
                <w:szCs w:val="18"/>
              </w:rPr>
              <w:t xml:space="preserve"> collection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</w:t>
            </w:r>
          </w:p>
        </w:tc>
        <w:tc>
          <w:tcPr>
            <w:tcW w:w="5850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 xml:space="preserve">Compute new Index with element at index </w:t>
            </w:r>
            <w:proofErr w:type="spellStart"/>
            <w:r w:rsidRPr="00FB784D">
              <w:rPr>
                <w:sz w:val="18"/>
                <w:szCs w:val="18"/>
              </w:rPr>
              <w:t>i</w:t>
            </w:r>
            <w:proofErr w:type="spellEnd"/>
            <w:r w:rsidRPr="00FB784D">
              <w:rPr>
                <w:sz w:val="18"/>
                <w:szCs w:val="18"/>
              </w:rPr>
              <w:t xml:space="preserve"> deleted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</w:t>
            </w:r>
          </w:p>
        </w:tc>
        <w:tc>
          <w:tcPr>
            <w:tcW w:w="5850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>Compute new index by deleting passed values</w:t>
            </w:r>
          </w:p>
        </w:tc>
      </w:tr>
      <w:tr w:rsidR="00BD6009" w:rsidTr="00BD6009">
        <w:tc>
          <w:tcPr>
            <w:tcW w:w="4675" w:type="dxa"/>
          </w:tcPr>
          <w:p w:rsidR="00BD6009" w:rsidRPr="00BD6009" w:rsidRDefault="00FB78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</w:t>
            </w:r>
          </w:p>
        </w:tc>
        <w:tc>
          <w:tcPr>
            <w:tcW w:w="5850" w:type="dxa"/>
          </w:tcPr>
          <w:p w:rsidR="00BD6009" w:rsidRDefault="00FB784D">
            <w:pPr>
              <w:rPr>
                <w:sz w:val="18"/>
                <w:szCs w:val="18"/>
              </w:rPr>
            </w:pPr>
            <w:r w:rsidRPr="00FB784D">
              <w:rPr>
                <w:sz w:val="18"/>
                <w:szCs w:val="18"/>
              </w:rPr>
              <w:t xml:space="preserve">Compute new Index by inserting element at index </w:t>
            </w:r>
            <w:proofErr w:type="spellStart"/>
            <w:r w:rsidRPr="00FB784D">
              <w:rPr>
                <w:sz w:val="18"/>
                <w:szCs w:val="18"/>
              </w:rPr>
              <w:t>i</w:t>
            </w:r>
            <w:proofErr w:type="spellEnd"/>
          </w:p>
          <w:p w:rsidR="00FB784D" w:rsidRPr="00BD6009" w:rsidRDefault="00FB784D">
            <w:pPr>
              <w:rPr>
                <w:sz w:val="18"/>
                <w:szCs w:val="18"/>
              </w:rPr>
            </w:pPr>
          </w:p>
        </w:tc>
      </w:tr>
    </w:tbl>
    <w:p w:rsidR="00707B66" w:rsidRDefault="00F64986">
      <w:r w:rsidRPr="00F64986">
        <w:drawing>
          <wp:inline distT="0" distB="0" distL="0" distR="0" wp14:anchorId="27D520B1" wp14:editId="378933E2">
            <wp:extent cx="3951136" cy="359338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37" t="10575" r="15936" b="5567"/>
                    <a:stretch/>
                  </pic:blipFill>
                  <pic:spPr bwMode="auto">
                    <a:xfrm>
                      <a:off x="0" y="0"/>
                      <a:ext cx="3952157" cy="359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86" w:rsidRDefault="00F64986">
      <w:r w:rsidRPr="00F64986">
        <w:lastRenderedPageBreak/>
        <w:drawing>
          <wp:inline distT="0" distB="0" distL="0" distR="0" wp14:anchorId="127F5E94" wp14:editId="6E16898C">
            <wp:extent cx="4109628" cy="11688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36" t="37658" r="13624" b="35065"/>
                    <a:stretch/>
                  </pic:blipFill>
                  <pic:spPr bwMode="auto">
                    <a:xfrm>
                      <a:off x="0" y="0"/>
                      <a:ext cx="4110689" cy="116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86" w:rsidRDefault="00F64986">
      <w:pPr>
        <w:rPr>
          <w:rFonts w:ascii="TheSansMonoCd-W5Regular" w:hAnsi="TheSansMonoCd-W5Regular" w:cs="TheSansMonoCd-W5Regular"/>
          <w:sz w:val="16"/>
          <w:szCs w:val="16"/>
        </w:rPr>
      </w:pPr>
      <w:proofErr w:type="spellStart"/>
      <w:proofErr w:type="gramStart"/>
      <w:r>
        <w:rPr>
          <w:rFonts w:ascii="TheSansMonoCd-W5Regular" w:hAnsi="TheSansMonoCd-W5Regular" w:cs="TheSansMonoCd-W5Regular"/>
          <w:sz w:val="16"/>
          <w:szCs w:val="16"/>
        </w:rPr>
        <w:t>df.fillna</w:t>
      </w:r>
      <w:proofErr w:type="spellEnd"/>
      <w:r>
        <w:rPr>
          <w:rFonts w:ascii="TheSansMonoCd-W5Regular" w:hAnsi="TheSansMonoCd-W5Regular" w:cs="TheSansMonoCd-W5Regular"/>
          <w:sz w:val="16"/>
          <w:szCs w:val="16"/>
        </w:rPr>
        <w:t>(</w:t>
      </w:r>
      <w:proofErr w:type="gramEnd"/>
      <w:r>
        <w:rPr>
          <w:rFonts w:ascii="TheSansMonoCd-W5Regular" w:hAnsi="TheSansMonoCd-W5Regular" w:cs="TheSansMonoCd-W5Regular"/>
          <w:sz w:val="16"/>
          <w:szCs w:val="16"/>
        </w:rPr>
        <w:t>method='</w:t>
      </w:r>
      <w:proofErr w:type="spellStart"/>
      <w:r>
        <w:rPr>
          <w:rFonts w:ascii="TheSansMonoCd-W5Regular" w:hAnsi="TheSansMonoCd-W5Regular" w:cs="TheSansMonoCd-W5Regular"/>
          <w:sz w:val="16"/>
          <w:szCs w:val="16"/>
        </w:rPr>
        <w:t>ffill</w:t>
      </w:r>
      <w:proofErr w:type="spellEnd"/>
      <w:r>
        <w:rPr>
          <w:rFonts w:ascii="TheSansMonoCd-W5Regular" w:hAnsi="TheSansMonoCd-W5Regular" w:cs="TheSansMonoCd-W5Regular"/>
          <w:sz w:val="16"/>
          <w:szCs w:val="16"/>
        </w:rPr>
        <w:t>')</w:t>
      </w:r>
    </w:p>
    <w:p w:rsidR="00F64986" w:rsidRDefault="00CA7935">
      <w:r w:rsidRPr="00F64986">
        <w:drawing>
          <wp:inline distT="0" distB="0" distL="0" distR="0" wp14:anchorId="2D69808A" wp14:editId="4374F610">
            <wp:extent cx="4110355" cy="286172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36" t="22636" r="13618" b="10585"/>
                    <a:stretch/>
                  </pic:blipFill>
                  <pic:spPr bwMode="auto">
                    <a:xfrm>
                      <a:off x="0" y="0"/>
                      <a:ext cx="4111149" cy="286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4986" w:rsidRPr="00F64986">
        <w:drawing>
          <wp:inline distT="0" distB="0" distL="0" distR="0" wp14:anchorId="6C91AE88" wp14:editId="2BE18FAB">
            <wp:extent cx="3187896" cy="11838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087" t="52512" r="27417" b="19860"/>
                    <a:stretch/>
                  </pic:blipFill>
                  <pic:spPr bwMode="auto">
                    <a:xfrm>
                      <a:off x="0" y="0"/>
                      <a:ext cx="3188716" cy="118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86" w:rsidRDefault="00CB18AF">
      <w:pPr>
        <w:rPr>
          <w:noProof/>
        </w:rPr>
      </w:pPr>
      <w:r w:rsidRPr="00CB18AF">
        <w:lastRenderedPageBreak/>
        <w:drawing>
          <wp:inline distT="0" distB="0" distL="0" distR="0" wp14:anchorId="66C07093" wp14:editId="71D7F637">
            <wp:extent cx="4150124" cy="3593272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51" t="11133" r="12924" b="5020"/>
                    <a:stretch/>
                  </pic:blipFill>
                  <pic:spPr bwMode="auto">
                    <a:xfrm>
                      <a:off x="0" y="0"/>
                      <a:ext cx="4150855" cy="359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4C" w:rsidRDefault="000D734C">
      <w:r w:rsidRPr="000D734C">
        <w:drawing>
          <wp:inline distT="0" distB="0" distL="0" distR="0" wp14:anchorId="684F9D9A" wp14:editId="207A7923">
            <wp:extent cx="4142105" cy="155774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03" t="24308" r="13383" b="39339"/>
                    <a:stretch/>
                  </pic:blipFill>
                  <pic:spPr bwMode="auto">
                    <a:xfrm>
                      <a:off x="0" y="0"/>
                      <a:ext cx="4143244" cy="155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013" w:rsidRDefault="00855013">
      <w:r w:rsidRPr="00855013">
        <w:drawing>
          <wp:inline distT="0" distB="0" distL="0" distR="0" wp14:anchorId="40E1BD4C" wp14:editId="70269503">
            <wp:extent cx="3378835" cy="12005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35" t="60857" r="24290" b="11130"/>
                    <a:stretch/>
                  </pic:blipFill>
                  <pic:spPr bwMode="auto">
                    <a:xfrm>
                      <a:off x="0" y="0"/>
                      <a:ext cx="3379304" cy="120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013" w:rsidRDefault="00855013">
      <w:r w:rsidRPr="00855013">
        <w:drawing>
          <wp:inline distT="0" distB="0" distL="0" distR="0" wp14:anchorId="545A0762" wp14:editId="3E292729">
            <wp:extent cx="3362960" cy="1915222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551" t="27835" r="24395" b="27467"/>
                    <a:stretch/>
                  </pic:blipFill>
                  <pic:spPr bwMode="auto">
                    <a:xfrm>
                      <a:off x="0" y="0"/>
                      <a:ext cx="3364088" cy="191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013" w:rsidRDefault="00855013">
      <w:r w:rsidRPr="00855013">
        <w:lastRenderedPageBreak/>
        <w:drawing>
          <wp:inline distT="0" distB="0" distL="0" distR="0" wp14:anchorId="464848CB" wp14:editId="60E0FE61">
            <wp:extent cx="3108960" cy="104156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67" t="53242" r="27999" b="22458"/>
                    <a:stretch/>
                  </pic:blipFill>
                  <pic:spPr bwMode="auto">
                    <a:xfrm>
                      <a:off x="0" y="0"/>
                      <a:ext cx="3109011" cy="104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013" w:rsidRDefault="00B20DE9">
      <w:r w:rsidRPr="00B20DE9">
        <w:drawing>
          <wp:inline distT="0" distB="0" distL="0" distR="0" wp14:anchorId="56AD3B19" wp14:editId="215930DA">
            <wp:extent cx="4086860" cy="11523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67" t="23195" r="13724" b="49913"/>
                    <a:stretch/>
                  </pic:blipFill>
                  <pic:spPr bwMode="auto">
                    <a:xfrm>
                      <a:off x="0" y="0"/>
                      <a:ext cx="4088021" cy="115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DE9" w:rsidRDefault="00B20DE9">
      <w:r w:rsidRPr="00B20DE9">
        <w:drawing>
          <wp:inline distT="0" distB="0" distL="0" distR="0" wp14:anchorId="0B6CD81B" wp14:editId="06A6B043">
            <wp:extent cx="4118610" cy="18760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35" t="46012" r="13502" b="10214"/>
                    <a:stretch/>
                  </pic:blipFill>
                  <pic:spPr bwMode="auto">
                    <a:xfrm>
                      <a:off x="0" y="0"/>
                      <a:ext cx="4119129" cy="1876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DE9" w:rsidRDefault="00B20DE9">
      <w:r w:rsidRPr="00B20DE9">
        <w:drawing>
          <wp:inline distT="0" distB="0" distL="0" distR="0" wp14:anchorId="6300211D" wp14:editId="3678B79F">
            <wp:extent cx="4126230" cy="2702781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319" t="17070" r="13503" b="19860"/>
                    <a:stretch/>
                  </pic:blipFill>
                  <pic:spPr bwMode="auto">
                    <a:xfrm>
                      <a:off x="0" y="0"/>
                      <a:ext cx="4127025" cy="270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935" w:rsidRDefault="00B7401C">
      <w:r w:rsidRPr="00B7401C">
        <w:drawing>
          <wp:inline distT="0" distB="0" distL="0" distR="0" wp14:anchorId="0B065F49" wp14:editId="7F4C7884">
            <wp:extent cx="4023360" cy="18524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550" t="23746" r="14779" b="33032"/>
                    <a:stretch/>
                  </pic:blipFill>
                  <pic:spPr bwMode="auto">
                    <a:xfrm>
                      <a:off x="0" y="0"/>
                      <a:ext cx="4023670" cy="185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A7B" w:rsidRDefault="00524A7B">
      <w:r w:rsidRPr="00524A7B">
        <w:lastRenderedPageBreak/>
        <w:drawing>
          <wp:inline distT="0" distB="0" distL="0" distR="0" wp14:anchorId="2358EBB3" wp14:editId="4903D925">
            <wp:extent cx="3673475" cy="1900111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435" t="48235" r="19997" b="7432"/>
                    <a:stretch/>
                  </pic:blipFill>
                  <pic:spPr bwMode="auto">
                    <a:xfrm>
                      <a:off x="0" y="0"/>
                      <a:ext cx="3673707" cy="190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4A7B" w:rsidSect="00BD60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eSansMonoCd-W5Regular">
    <w:panose1 w:val="00000000000000000000"/>
    <w:charset w:val="00"/>
    <w:family w:val="script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009"/>
    <w:rsid w:val="000D734C"/>
    <w:rsid w:val="004237CE"/>
    <w:rsid w:val="00524A7B"/>
    <w:rsid w:val="00855013"/>
    <w:rsid w:val="00B20DE9"/>
    <w:rsid w:val="00B7401C"/>
    <w:rsid w:val="00BD6009"/>
    <w:rsid w:val="00CA7935"/>
    <w:rsid w:val="00CB18AF"/>
    <w:rsid w:val="00F44FFC"/>
    <w:rsid w:val="00F64986"/>
    <w:rsid w:val="00FB7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CBD850-0F9B-45DF-95D1-989A4372D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Steinmetz, Miranda</dc:creator>
  <cp:keywords/>
  <dc:description/>
  <cp:lastModifiedBy>Steinmetz, Miranda</cp:lastModifiedBy>
  <cp:revision>5</cp:revision>
  <dcterms:created xsi:type="dcterms:W3CDTF">2016-02-25T15:04:00Z</dcterms:created>
  <dcterms:modified xsi:type="dcterms:W3CDTF">2016-02-25T17:48:00Z</dcterms:modified>
</cp:coreProperties>
</file>