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395B" w14:textId="729F181C" w:rsidR="00197446" w:rsidRDefault="00DF5983">
      <w:r>
        <w:t>Problem 1:</w:t>
      </w:r>
    </w:p>
    <w:p w14:paraId="7FE44A81" w14:textId="77777777" w:rsidR="00A46EC0" w:rsidRDefault="00DF5983" w:rsidP="00DF5983">
      <w:pPr>
        <w:pStyle w:val="ListParagraph"/>
        <w:numPr>
          <w:ilvl w:val="0"/>
          <w:numId w:val="1"/>
        </w:numPr>
      </w:pPr>
      <w:r>
        <w:t>Grimes came to this solution because if all of the “Grade A” grapes, A, were used (930,000 pounds) then the maximum number of “Grade B” grapes, B, would be</w:t>
      </w:r>
      <w:r w:rsidR="00A46EC0">
        <w:t>:</w:t>
      </w:r>
    </w:p>
    <w:p w14:paraId="5C6CDD0A" w14:textId="38164B9C" w:rsidR="00DF5983" w:rsidRDefault="00DF5983" w:rsidP="00A46EC0">
      <w:pPr>
        <w:pStyle w:val="ListParagraph"/>
      </w:pPr>
      <w:r>
        <w:t xml:space="preserve">930,000*9+B*5 </w:t>
      </w:r>
      <w:r w:rsidR="00A46EC0">
        <w:t>&gt;</w:t>
      </w:r>
      <w:r>
        <w:t xml:space="preserve">= </w:t>
      </w:r>
      <w:r w:rsidR="00A46EC0">
        <w:t>(930,000+B)*</w:t>
      </w:r>
      <w:r>
        <w:t>8</w:t>
      </w:r>
    </w:p>
    <w:p w14:paraId="2902562A" w14:textId="4AF95172" w:rsidR="00A46EC0" w:rsidRDefault="00A46EC0" w:rsidP="00A46EC0">
      <w:pPr>
        <w:pStyle w:val="ListParagraph"/>
      </w:pPr>
      <w:r>
        <w:t>930,000*9+B*5 &gt;= 903,000*8 + B*8</w:t>
      </w:r>
    </w:p>
    <w:p w14:paraId="7B012275" w14:textId="42CDBBE3" w:rsidR="00A46EC0" w:rsidRDefault="00A46EC0" w:rsidP="00A46EC0">
      <w:pPr>
        <w:pStyle w:val="ListParagraph"/>
      </w:pPr>
      <w:r>
        <w:t>930,000 &gt;= B*3</w:t>
      </w:r>
    </w:p>
    <w:p w14:paraId="69ADCB21" w14:textId="538C7AB3" w:rsidR="00A46EC0" w:rsidRDefault="00A46EC0" w:rsidP="00A46EC0">
      <w:pPr>
        <w:pStyle w:val="ListParagraph"/>
      </w:pPr>
      <w:r>
        <w:t>310,000 &gt;= B</w:t>
      </w:r>
    </w:p>
    <w:p w14:paraId="4F4C02C3" w14:textId="7D3B6DE6" w:rsidR="00A46EC0" w:rsidRDefault="00A46EC0" w:rsidP="00A46EC0">
      <w:pPr>
        <w:pStyle w:val="ListParagraph"/>
      </w:pPr>
      <w:r>
        <w:t>So, the maximum B can be while meeting the quality requirements is 310,000 pounds. Giving us a maximum of 930,000+310,000=1,240,000 pounds of raw material.</w:t>
      </w:r>
    </w:p>
    <w:p w14:paraId="5AF89C01" w14:textId="0E85B3A0" w:rsidR="00A46EC0" w:rsidRDefault="00A46EC0" w:rsidP="00A46EC0">
      <w:pPr>
        <w:pStyle w:val="ListParagraph"/>
      </w:pPr>
    </w:p>
    <w:p w14:paraId="6266FBCA" w14:textId="212F6CC0" w:rsidR="00A46EC0" w:rsidRDefault="00960525" w:rsidP="00A46EC0">
      <w:pPr>
        <w:pStyle w:val="ListParagraph"/>
        <w:numPr>
          <w:ilvl w:val="0"/>
          <w:numId w:val="1"/>
        </w:numPr>
      </w:pPr>
      <w:r>
        <w:t>Bollman computes the fruit cost by finding the ratio of “A Grade” grapes to “B Grade” grapes, calculating the total pounds of each grade per product, then multiplying each result by the corresponding price.</w:t>
      </w:r>
    </w:p>
    <w:p w14:paraId="336BCDE1" w14:textId="045C2D8B" w:rsidR="00960525" w:rsidRDefault="00960525" w:rsidP="00960525">
      <w:pPr>
        <w:pStyle w:val="ListParagraph"/>
      </w:pPr>
      <w:r>
        <w:t>Ex) For Raisins:</w:t>
      </w:r>
    </w:p>
    <w:p w14:paraId="5F4BCE17" w14:textId="619A0FF3" w:rsidR="00960525" w:rsidRDefault="00960525" w:rsidP="00960525">
      <w:pPr>
        <w:pStyle w:val="ListParagraph"/>
      </w:pPr>
      <w:r>
        <w:t>Calculate min A:B ratio</w:t>
      </w:r>
    </w:p>
    <w:p w14:paraId="71B3E8C4" w14:textId="682E7003" w:rsidR="00960525" w:rsidRDefault="00960525" w:rsidP="00960525">
      <w:pPr>
        <w:pStyle w:val="ListParagraph"/>
      </w:pPr>
      <w:r>
        <w:t>A*9+B*5 = 8*(A+B)</w:t>
      </w:r>
    </w:p>
    <w:p w14:paraId="588C14C1" w14:textId="6E62B4F1" w:rsidR="00960525" w:rsidRDefault="00960525" w:rsidP="00960525">
      <w:pPr>
        <w:pStyle w:val="ListParagraph"/>
      </w:pPr>
      <w:r>
        <w:t>A*9+B*5 = 8*A + 8*B</w:t>
      </w:r>
    </w:p>
    <w:p w14:paraId="5BC46F52" w14:textId="3D457B5B" w:rsidR="00960525" w:rsidRDefault="00960525" w:rsidP="00960525">
      <w:pPr>
        <w:pStyle w:val="ListParagraph"/>
      </w:pPr>
      <w:r>
        <w:t>A=3*B</w:t>
      </w:r>
    </w:p>
    <w:p w14:paraId="2D9A17F8" w14:textId="7CAD4F06" w:rsidR="00960525" w:rsidRDefault="00960525" w:rsidP="00960525">
      <w:pPr>
        <w:pStyle w:val="ListParagraph"/>
      </w:pPr>
      <w:r>
        <w:t>Pounds for Raisin Product</w:t>
      </w:r>
    </w:p>
    <w:p w14:paraId="1FBD8441" w14:textId="6F7AFAC6" w:rsidR="00960525" w:rsidRDefault="00960525" w:rsidP="00960525">
      <w:pPr>
        <w:pStyle w:val="ListParagraph"/>
      </w:pPr>
      <w:r>
        <w:t>A+B = 6.5</w:t>
      </w:r>
    </w:p>
    <w:p w14:paraId="5BF36A0D" w14:textId="6C5DD391" w:rsidR="00960525" w:rsidRDefault="00960525" w:rsidP="00960525">
      <w:pPr>
        <w:pStyle w:val="ListParagraph"/>
      </w:pPr>
      <w:r>
        <w:t>3*B + B = 6.5</w:t>
      </w:r>
      <w:r>
        <w:tab/>
      </w:r>
      <w:r>
        <w:tab/>
      </w:r>
      <w:r>
        <w:tab/>
        <w:t>#Substitution from above</w:t>
      </w:r>
    </w:p>
    <w:p w14:paraId="668A4F2E" w14:textId="1BC3AD64" w:rsidR="00960525" w:rsidRDefault="00960525" w:rsidP="00960525">
      <w:pPr>
        <w:pStyle w:val="ListParagraph"/>
      </w:pPr>
      <w:r>
        <w:t>B = 1.625</w:t>
      </w:r>
    </w:p>
    <w:p w14:paraId="3CDF94CB" w14:textId="7F95924F" w:rsidR="00960525" w:rsidRDefault="00960525" w:rsidP="00960525">
      <w:pPr>
        <w:pStyle w:val="ListParagraph"/>
      </w:pPr>
      <w:r>
        <w:t>A = 4.875</w:t>
      </w:r>
    </w:p>
    <w:p w14:paraId="281AD5E4" w14:textId="442D7C7F" w:rsidR="00960525" w:rsidRDefault="00960525" w:rsidP="00960525">
      <w:pPr>
        <w:pStyle w:val="ListParagraph"/>
      </w:pPr>
      <w:r>
        <w:t>Get Price</w:t>
      </w:r>
    </w:p>
    <w:p w14:paraId="200DFA57" w14:textId="25D6BB71" w:rsidR="00861932" w:rsidRDefault="00861932" w:rsidP="00960525">
      <w:pPr>
        <w:pStyle w:val="ListParagraph"/>
      </w:pPr>
      <w:r>
        <w:t>4.875*.45 + 1.625*.25 = 2.60</w:t>
      </w:r>
    </w:p>
    <w:p w14:paraId="52A3304C" w14:textId="05152D3B" w:rsidR="00861932" w:rsidRDefault="00861932" w:rsidP="00861932"/>
    <w:p w14:paraId="54CF2B6A" w14:textId="4608BE64" w:rsidR="00861932" w:rsidRDefault="00861932" w:rsidP="00F74E16">
      <w:pPr>
        <w:pStyle w:val="ListParagraph"/>
        <w:numPr>
          <w:ilvl w:val="0"/>
          <w:numId w:val="1"/>
        </w:numPr>
      </w:pPr>
      <w:r>
        <w:t>Part C code below</w:t>
      </w:r>
    </w:p>
    <w:p w14:paraId="587CE8C1" w14:textId="25123CF8" w:rsidR="00F74E16" w:rsidRDefault="00F74E16" w:rsidP="00F74E16">
      <w:pPr>
        <w:pStyle w:val="ListParagraph"/>
        <w:numPr>
          <w:ilvl w:val="1"/>
          <w:numId w:val="1"/>
        </w:numPr>
      </w:pPr>
      <w:r>
        <w:t>Raisin: 54359, Juice: 190,000, Jelly: 177,037</w:t>
      </w:r>
    </w:p>
    <w:p w14:paraId="47B9AD64" w14:textId="0CBBBB42" w:rsidR="00F74E16" w:rsidRDefault="00D15F6B" w:rsidP="00F74E16">
      <w:pPr>
        <w:pStyle w:val="ListParagraph"/>
        <w:numPr>
          <w:ilvl w:val="1"/>
          <w:numId w:val="1"/>
        </w:numPr>
      </w:pPr>
      <w:r>
        <w:t>No grapes are leftover</w:t>
      </w:r>
    </w:p>
    <w:p w14:paraId="190B84CE" w14:textId="3958A0B1" w:rsidR="00D15F6B" w:rsidRDefault="009E0722" w:rsidP="00F74E16">
      <w:pPr>
        <w:pStyle w:val="ListParagraph"/>
        <w:numPr>
          <w:ilvl w:val="1"/>
          <w:numId w:val="1"/>
        </w:numPr>
      </w:pPr>
      <w:r>
        <w:t>Jelly:$2.89 &gt; Juice:$2.18 &gt; Raisin:$0.52, Total Profit :</w:t>
      </w:r>
      <w:r w:rsidR="00D15F6B">
        <w:t>$</w:t>
      </w:r>
      <w:r w:rsidR="00A5092B">
        <w:t>959,540</w:t>
      </w:r>
    </w:p>
    <w:p w14:paraId="5542128E" w14:textId="16552A49" w:rsidR="00D15F6B" w:rsidRDefault="00B114DE" w:rsidP="00F74E16">
      <w:pPr>
        <w:pStyle w:val="ListParagraph"/>
        <w:numPr>
          <w:ilvl w:val="1"/>
          <w:numId w:val="1"/>
        </w:numPr>
      </w:pPr>
      <w:r>
        <w:t>Raisins: 8, Juice: 6, Jelly: 5</w:t>
      </w:r>
    </w:p>
    <w:p w14:paraId="5C43E864" w14:textId="09B53701" w:rsidR="00B114DE" w:rsidRDefault="000100C1" w:rsidP="00F74E16">
      <w:pPr>
        <w:pStyle w:val="ListParagraph"/>
        <w:numPr>
          <w:ilvl w:val="1"/>
          <w:numId w:val="1"/>
        </w:numPr>
      </w:pPr>
      <w:r>
        <w:t>The shadow price of A-grade grapes is .</w:t>
      </w:r>
      <w:r w:rsidR="00A5092B">
        <w:t>07</w:t>
      </w:r>
      <w:r w:rsidR="009E0722">
        <w:t xml:space="preserve"> (over the .45 current cost), so the shadow price is .52</w:t>
      </w:r>
    </w:p>
    <w:p w14:paraId="57C3341B" w14:textId="32444E5E" w:rsidR="000100C1" w:rsidRDefault="000100C1" w:rsidP="00F74E16">
      <w:pPr>
        <w:pStyle w:val="ListParagraph"/>
        <w:numPr>
          <w:ilvl w:val="1"/>
          <w:numId w:val="1"/>
        </w:numPr>
      </w:pPr>
      <w:r>
        <w:t xml:space="preserve">They should buy the </w:t>
      </w:r>
      <w:r w:rsidR="00674DF4">
        <w:t>grapes</w:t>
      </w:r>
      <w:r>
        <w:t xml:space="preserve"> as the </w:t>
      </w:r>
      <w:r w:rsidR="00674DF4">
        <w:t xml:space="preserve">cost of .50 is greater than the </w:t>
      </w:r>
      <w:r>
        <w:t xml:space="preserve">shadow price </w:t>
      </w:r>
      <w:r w:rsidR="00674DF4">
        <w:t>of</w:t>
      </w:r>
      <w:r>
        <w:t xml:space="preserve"> </w:t>
      </w:r>
      <w:r w:rsidR="00A5092B">
        <w:t>.</w:t>
      </w:r>
      <w:r w:rsidR="00D95D09">
        <w:t>52 and the upper bound on that shadow price will not bet met with those 300,000 pounds</w:t>
      </w:r>
    </w:p>
    <w:p w14:paraId="4A3AEF71" w14:textId="472FCF59" w:rsidR="000100C1" w:rsidRDefault="000100C1" w:rsidP="000100C1">
      <w:pPr>
        <w:pStyle w:val="ListParagraph"/>
        <w:numPr>
          <w:ilvl w:val="1"/>
          <w:numId w:val="1"/>
        </w:numPr>
      </w:pPr>
      <w:r>
        <w:t>A Grade: .</w:t>
      </w:r>
      <w:r w:rsidR="00D95D09">
        <w:t>51</w:t>
      </w:r>
      <w:r>
        <w:t xml:space="preserve"> as the shadow price is .</w:t>
      </w:r>
      <w:r w:rsidR="00D95D09">
        <w:t>52</w:t>
      </w:r>
    </w:p>
    <w:p w14:paraId="07443349" w14:textId="6AA80154" w:rsidR="000100C1" w:rsidRDefault="000100C1" w:rsidP="000100C1">
      <w:pPr>
        <w:pStyle w:val="ListParagraph"/>
        <w:ind w:left="1440"/>
      </w:pPr>
      <w:r>
        <w:t>B Grade: .</w:t>
      </w:r>
      <w:r w:rsidR="00D95D09">
        <w:t>40</w:t>
      </w:r>
      <w:r>
        <w:t xml:space="preserve"> as the shadow price is .</w:t>
      </w:r>
      <w:r w:rsidR="00D95D09">
        <w:t>41</w:t>
      </w:r>
    </w:p>
    <w:p w14:paraId="3F68965A" w14:textId="5C0D053C" w:rsidR="00D95D09" w:rsidRDefault="00D95D09" w:rsidP="000100C1">
      <w:pPr>
        <w:pStyle w:val="ListParagraph"/>
        <w:ind w:left="1440"/>
      </w:pPr>
      <w:r w:rsidRPr="00D95D09">
        <w:rPr>
          <w:noProof/>
        </w:rPr>
        <w:lastRenderedPageBreak/>
        <w:drawing>
          <wp:inline distT="0" distB="0" distL="0" distR="0" wp14:anchorId="7A8EB9CB" wp14:editId="507A8945">
            <wp:extent cx="4734586" cy="3057952"/>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734586" cy="3057952"/>
                    </a:xfrm>
                    <a:prstGeom prst="rect">
                      <a:avLst/>
                    </a:prstGeom>
                  </pic:spPr>
                </pic:pic>
              </a:graphicData>
            </a:graphic>
          </wp:inline>
        </w:drawing>
      </w:r>
    </w:p>
    <w:p w14:paraId="0A3A4456" w14:textId="25A51485" w:rsidR="000100C1" w:rsidRDefault="000100C1" w:rsidP="000100C1"/>
    <w:p w14:paraId="4910E857" w14:textId="12EE97FE" w:rsidR="000100C1" w:rsidRDefault="00470301" w:rsidP="000100C1">
      <w:pPr>
        <w:pStyle w:val="ListParagraph"/>
        <w:numPr>
          <w:ilvl w:val="0"/>
          <w:numId w:val="1"/>
        </w:numPr>
      </w:pPr>
      <w:r>
        <w:t>Part D code below</w:t>
      </w:r>
    </w:p>
    <w:p w14:paraId="1A4F7A6E" w14:textId="37F29E0C" w:rsidR="00470301" w:rsidRDefault="00470301" w:rsidP="00470301">
      <w:pPr>
        <w:pStyle w:val="ListParagraph"/>
        <w:numPr>
          <w:ilvl w:val="1"/>
          <w:numId w:val="1"/>
        </w:numPr>
      </w:pPr>
      <w:r>
        <w:t xml:space="preserve">Raisin: 54359, Juice: 190,000, Jelly: 177,037. Thomas’ profit contribution is </w:t>
      </w:r>
      <w:r w:rsidR="009A0D9C">
        <w:t>the same</w:t>
      </w:r>
      <w:r>
        <w:t xml:space="preserve"> at $</w:t>
      </w:r>
      <w:r w:rsidR="00A5092B">
        <w:t>959,540</w:t>
      </w:r>
      <w:r>
        <w:t xml:space="preserve">. The shadow price of “Grade A” grapes using Thomas’ numbers is </w:t>
      </w:r>
      <w:r w:rsidR="00A5092B">
        <w:t>.24</w:t>
      </w:r>
      <w:r w:rsidR="00A5092B" w:rsidRPr="00A5092B">
        <w:rPr>
          <w:noProof/>
        </w:rPr>
        <w:t xml:space="preserve"> </w:t>
      </w:r>
      <w:r w:rsidR="00A5092B" w:rsidRPr="00A5092B">
        <w:rPr>
          <w:noProof/>
        </w:rPr>
        <w:drawing>
          <wp:inline distT="0" distB="0" distL="0" distR="0" wp14:anchorId="5898B470" wp14:editId="754F20C0">
            <wp:extent cx="4677428" cy="388674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677428" cy="3886742"/>
                    </a:xfrm>
                    <a:prstGeom prst="rect">
                      <a:avLst/>
                    </a:prstGeom>
                  </pic:spPr>
                </pic:pic>
              </a:graphicData>
            </a:graphic>
          </wp:inline>
        </w:drawing>
      </w:r>
    </w:p>
    <w:p w14:paraId="09EE460F" w14:textId="15025577" w:rsidR="00F3109A" w:rsidRDefault="00C7108A" w:rsidP="00470301">
      <w:pPr>
        <w:pStyle w:val="ListParagraph"/>
        <w:numPr>
          <w:ilvl w:val="1"/>
          <w:numId w:val="1"/>
        </w:numPr>
      </w:pPr>
      <w:r>
        <w:lastRenderedPageBreak/>
        <w:t>Raisin: 0, Juice: 172,857, Jelly: 210,000. Bollman’s profit contribution is greater at $983,729. The shadow price of “Grade A” grapes using Bollman’s numbers is .15</w:t>
      </w:r>
      <w:r w:rsidRPr="00A5092B">
        <w:rPr>
          <w:noProof/>
        </w:rPr>
        <w:t xml:space="preserve"> </w:t>
      </w:r>
    </w:p>
    <w:p w14:paraId="1595698F" w14:textId="54E6BBC4" w:rsidR="00F3109A" w:rsidRDefault="00F3109A" w:rsidP="00F3109A">
      <w:pPr>
        <w:ind w:left="1440"/>
      </w:pPr>
      <w:r>
        <w:t>Jelly: $945,000</w:t>
      </w:r>
    </w:p>
    <w:p w14:paraId="32BE41D2" w14:textId="64A781BD" w:rsidR="00F3109A" w:rsidRDefault="00F3109A" w:rsidP="00F3109A">
      <w:pPr>
        <w:ind w:left="1440"/>
      </w:pPr>
      <w:r>
        <w:t>Juice: $725,999.4</w:t>
      </w:r>
    </w:p>
    <w:p w14:paraId="09291724" w14:textId="294B6FD9" w:rsidR="00F3109A" w:rsidRDefault="00F3109A" w:rsidP="00F3109A">
      <w:pPr>
        <w:ind w:left="1440"/>
      </w:pPr>
      <w:r>
        <w:t>Total: $1,670,999.4</w:t>
      </w:r>
    </w:p>
    <w:p w14:paraId="4E0EA289" w14:textId="0CF336A9" w:rsidR="00F3109A" w:rsidRDefault="00F3109A" w:rsidP="00F3109A">
      <w:pPr>
        <w:ind w:left="1440"/>
      </w:pPr>
      <w:r>
        <w:t>Actual:$1,736,000</w:t>
      </w:r>
    </w:p>
    <w:p w14:paraId="61404267" w14:textId="19204AAF" w:rsidR="00470301" w:rsidRDefault="00C7108A" w:rsidP="00BF3680">
      <w:pPr>
        <w:pStyle w:val="ListParagraph"/>
        <w:ind w:left="1440"/>
      </w:pPr>
      <w:r w:rsidRPr="00C7108A">
        <w:rPr>
          <w:noProof/>
        </w:rPr>
        <w:drawing>
          <wp:inline distT="0" distB="0" distL="0" distR="0" wp14:anchorId="430BAB35" wp14:editId="31B3D770">
            <wp:extent cx="4658375" cy="39439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8375" cy="3943900"/>
                    </a:xfrm>
                    <a:prstGeom prst="rect">
                      <a:avLst/>
                    </a:prstGeom>
                  </pic:spPr>
                </pic:pic>
              </a:graphicData>
            </a:graphic>
          </wp:inline>
        </w:drawing>
      </w:r>
    </w:p>
    <w:p w14:paraId="1ED102F8" w14:textId="5F198B5D" w:rsidR="00904F0A" w:rsidRDefault="00904F0A" w:rsidP="004B0D45">
      <w:pPr>
        <w:pStyle w:val="ListParagraph"/>
        <w:numPr>
          <w:ilvl w:val="1"/>
          <w:numId w:val="1"/>
        </w:numPr>
      </w:pPr>
      <w:r>
        <w:t>Thomas and Bollman both assume the price of fruit before calculating their mixes</w:t>
      </w:r>
      <w:r w:rsidR="00032410">
        <w:t xml:space="preserve"> and include it in their profit equation</w:t>
      </w:r>
      <w:r>
        <w:t xml:space="preserve">, resulting in wrong calculations. </w:t>
      </w:r>
    </w:p>
    <w:p w14:paraId="322E9B16" w14:textId="77777777" w:rsidR="00904F0A" w:rsidRDefault="00904F0A" w:rsidP="00904F0A">
      <w:pPr>
        <w:pStyle w:val="ListParagraph"/>
        <w:ind w:left="1440"/>
      </w:pPr>
    </w:p>
    <w:p w14:paraId="1A713AAB" w14:textId="57F6C7E4" w:rsidR="00DF5983" w:rsidRDefault="00904F0A" w:rsidP="00904F0A">
      <w:pPr>
        <w:pStyle w:val="ListParagraph"/>
        <w:ind w:left="1440"/>
      </w:pPr>
      <w:r>
        <w:t>When we observe the results using Bollman’s numbers we see that we produce 0 raisin products. This is because the ratio of A:B grapes is lower in the other products and even though we are using more expensive grapes in the mix this is not being accounted for</w:t>
      </w:r>
      <w:r w:rsidR="00111E74">
        <w:t>.</w:t>
      </w:r>
      <w:r w:rsidR="00417191">
        <w:t xml:space="preserve"> Essentially her model lowers the cost of the product already purchased.</w:t>
      </w:r>
    </w:p>
    <w:p w14:paraId="1FAE16D2" w14:textId="74AE4243" w:rsidR="00417191" w:rsidRDefault="00417191" w:rsidP="00904F0A">
      <w:pPr>
        <w:pStyle w:val="ListParagraph"/>
        <w:ind w:left="1440"/>
      </w:pPr>
    </w:p>
    <w:p w14:paraId="09ABB774" w14:textId="2E890075" w:rsidR="00417191" w:rsidRDefault="00417191" w:rsidP="006D33EC">
      <w:pPr>
        <w:pStyle w:val="ListParagraph"/>
        <w:ind w:left="1440"/>
      </w:pPr>
      <w:r>
        <w:t>Observing Thomas’ answers he gets the correct profit and product mix however because he assumes fruit price beforehand it throws off his values for the shadow price</w:t>
      </w:r>
      <w:r w:rsidR="00FD61D6">
        <w:t xml:space="preserve"> and cost of making </w:t>
      </w:r>
      <w:r w:rsidR="00BF3680">
        <w:t>products</w:t>
      </w:r>
      <w:r>
        <w:t>.</w:t>
      </w:r>
      <w:r w:rsidR="00032410">
        <w:t xml:space="preserve"> So his model </w:t>
      </w:r>
      <w:r w:rsidR="00FD61D6">
        <w:t>is</w:t>
      </w:r>
      <w:r w:rsidR="00032410">
        <w:t xml:space="preserve"> not accurate for </w:t>
      </w:r>
      <w:r w:rsidR="00FD61D6">
        <w:t>deciding</w:t>
      </w:r>
      <w:r w:rsidR="00032410">
        <w:t xml:space="preserve"> purchase</w:t>
      </w:r>
      <w:r w:rsidR="00FD61D6">
        <w:t xml:space="preserve"> </w:t>
      </w:r>
      <w:r w:rsidR="00032410">
        <w:t>prices.</w:t>
      </w:r>
      <w:r w:rsidR="00FD61D6">
        <w:t xml:space="preserve"> </w:t>
      </w:r>
    </w:p>
    <w:p w14:paraId="58E35574" w14:textId="245231E3" w:rsidR="006D33EC" w:rsidRDefault="006D33EC" w:rsidP="006D33EC">
      <w:pPr>
        <w:pStyle w:val="ListParagraph"/>
        <w:ind w:left="1440"/>
      </w:pPr>
    </w:p>
    <w:p w14:paraId="005096C7" w14:textId="6333025F" w:rsidR="006D33EC" w:rsidRDefault="006D33EC" w:rsidP="006D33EC">
      <w:pPr>
        <w:pStyle w:val="ListParagraph"/>
        <w:ind w:left="1440"/>
      </w:pPr>
      <w:r>
        <w:lastRenderedPageBreak/>
        <w:t>My model takes in to account cost of fruit but doesn’t predetermine what mix will be used for each product resulting in a better and more accurate model for both ingredient allocation and purchase prices.</w:t>
      </w:r>
    </w:p>
    <w:sectPr w:rsidR="006D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2DF"/>
    <w:multiLevelType w:val="hybridMultilevel"/>
    <w:tmpl w:val="F56832C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83"/>
    <w:rsid w:val="000100C1"/>
    <w:rsid w:val="00032410"/>
    <w:rsid w:val="00111E74"/>
    <w:rsid w:val="00197446"/>
    <w:rsid w:val="00417191"/>
    <w:rsid w:val="00470301"/>
    <w:rsid w:val="004B0D45"/>
    <w:rsid w:val="00674DF4"/>
    <w:rsid w:val="006D33EC"/>
    <w:rsid w:val="00861932"/>
    <w:rsid w:val="00904F0A"/>
    <w:rsid w:val="00960525"/>
    <w:rsid w:val="009A0D9C"/>
    <w:rsid w:val="009E0722"/>
    <w:rsid w:val="00A46EC0"/>
    <w:rsid w:val="00A5092B"/>
    <w:rsid w:val="00B114DE"/>
    <w:rsid w:val="00BF3680"/>
    <w:rsid w:val="00C7108A"/>
    <w:rsid w:val="00D15F6B"/>
    <w:rsid w:val="00D95D09"/>
    <w:rsid w:val="00DF5983"/>
    <w:rsid w:val="00F3109A"/>
    <w:rsid w:val="00F74E16"/>
    <w:rsid w:val="00F7769C"/>
    <w:rsid w:val="00FD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0BC5"/>
  <w15:chartTrackingRefBased/>
  <w15:docId w15:val="{C8230D58-F0C4-44B1-A423-BCF3588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Steimel, Dylan</dc:creator>
  <cp:keywords/>
  <dc:description/>
  <cp:lastModifiedBy>Steimel, Dylan</cp:lastModifiedBy>
  <cp:revision>6</cp:revision>
  <dcterms:created xsi:type="dcterms:W3CDTF">2022-02-08T23:37:00Z</dcterms:created>
  <dcterms:modified xsi:type="dcterms:W3CDTF">2022-02-16T01:00:00Z</dcterms:modified>
</cp:coreProperties>
</file>