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tblpY="-11"/>
        <w:bidiVisual/>
        <w:tblW w:w="0" w:type="auto"/>
        <w:tblBorders>
          <w:top w:val="single" w:sz="18" w:space="0" w:color="FF0000"/>
          <w:left w:val="none" w:sz="0" w:space="0" w:color="auto"/>
          <w:bottom w:val="single" w:sz="18" w:space="0" w:color="FF0000"/>
          <w:right w:val="none" w:sz="0" w:space="0" w:color="auto"/>
          <w:insideH w:val="none" w:sz="0" w:space="0" w:color="auto"/>
          <w:insideV w:val="single" w:sz="18" w:space="0" w:color="FFFFFF" w:themeColor="background1"/>
        </w:tblBorders>
        <w:shd w:val="clear" w:color="auto" w:fill="FFFF00"/>
        <w:tblLook w:val="04A0" w:firstRow="1" w:lastRow="0" w:firstColumn="1" w:lastColumn="0" w:noHBand="0" w:noVBand="1"/>
      </w:tblPr>
      <w:tblGrid>
        <w:gridCol w:w="3116"/>
        <w:gridCol w:w="3117"/>
        <w:gridCol w:w="3117"/>
      </w:tblGrid>
      <w:tr w:rsidR="00972A96" w:rsidRPr="00326982" w14:paraId="505F81BC" w14:textId="77777777" w:rsidTr="00972A96">
        <w:tc>
          <w:tcPr>
            <w:tcW w:w="3116" w:type="dxa"/>
            <w:shd w:val="clear" w:color="auto" w:fill="FFFF00"/>
          </w:tcPr>
          <w:p w14:paraId="4517A980" w14:textId="1EBAB198" w:rsidR="00972A96" w:rsidRPr="00326982" w:rsidRDefault="00223E28" w:rsidP="00972A96">
            <w:pPr>
              <w:bidi/>
              <w:rPr>
                <w:rFonts w:asciiTheme="majorBidi" w:hAnsiTheme="majorBidi" w:cstheme="majorBidi"/>
                <w:color w:val="2F5496" w:themeColor="accent5" w:themeShade="BF"/>
                <w:rtl/>
              </w:rPr>
            </w:pPr>
            <w:r>
              <w:rPr>
                <w:rFonts w:asciiTheme="majorBidi" w:hAnsiTheme="majorBidi" w:cstheme="majorBidi" w:hint="cs"/>
                <w:color w:val="2F5496" w:themeColor="accent5" w:themeShade="BF"/>
                <w:rtl/>
              </w:rPr>
              <w:t>סמינר מחלקתי</w:t>
            </w:r>
            <w:r w:rsidR="00972A96" w:rsidRPr="00326982">
              <w:rPr>
                <w:rFonts w:asciiTheme="majorBidi" w:hAnsiTheme="majorBidi" w:cstheme="majorBidi"/>
                <w:color w:val="2F5496" w:themeColor="accent5" w:themeShade="BF"/>
                <w:rtl/>
              </w:rPr>
              <w:t xml:space="preserve"> בהנדסת תעשי</w:t>
            </w:r>
            <w:r w:rsidR="00972A96">
              <w:rPr>
                <w:rFonts w:asciiTheme="majorBidi" w:hAnsiTheme="majorBidi" w:cstheme="majorBidi" w:hint="cs"/>
                <w:color w:val="2F5496" w:themeColor="accent5" w:themeShade="BF"/>
                <w:rtl/>
              </w:rPr>
              <w:t>י</w:t>
            </w:r>
            <w:r w:rsidR="00972A96" w:rsidRPr="00326982">
              <w:rPr>
                <w:rFonts w:asciiTheme="majorBidi" w:hAnsiTheme="majorBidi" w:cstheme="majorBidi"/>
                <w:color w:val="2F5496" w:themeColor="accent5" w:themeShade="BF"/>
                <w:rtl/>
              </w:rPr>
              <w:t>ה וניהול</w:t>
            </w:r>
          </w:p>
        </w:tc>
        <w:tc>
          <w:tcPr>
            <w:tcW w:w="3117" w:type="dxa"/>
            <w:shd w:val="clear" w:color="auto" w:fill="FFFF00"/>
          </w:tcPr>
          <w:p w14:paraId="37CE768E" w14:textId="75318A5D" w:rsidR="00972A96" w:rsidRPr="00326982" w:rsidRDefault="00972A96" w:rsidP="00EB41FF">
            <w:pPr>
              <w:bidi/>
              <w:jc w:val="center"/>
              <w:rPr>
                <w:rFonts w:asciiTheme="majorBidi" w:hAnsiTheme="majorBidi" w:cstheme="majorBidi"/>
                <w:color w:val="2F5496" w:themeColor="accent5" w:themeShade="BF"/>
                <w:rtl/>
              </w:rPr>
            </w:pPr>
            <w:r w:rsidRPr="00326982">
              <w:rPr>
                <w:rFonts w:asciiTheme="majorBidi" w:hAnsiTheme="majorBidi" w:cstheme="majorBidi"/>
                <w:color w:val="2F5496" w:themeColor="accent5" w:themeShade="BF"/>
                <w:rtl/>
              </w:rPr>
              <w:t>תש</w:t>
            </w:r>
            <w:r w:rsidR="00EB41FF">
              <w:rPr>
                <w:rFonts w:asciiTheme="majorBidi" w:hAnsiTheme="majorBidi" w:cstheme="majorBidi" w:hint="cs"/>
                <w:color w:val="2F5496" w:themeColor="accent5" w:themeShade="BF"/>
                <w:rtl/>
              </w:rPr>
              <w:t>פ"</w:t>
            </w:r>
            <w:r w:rsidR="00300F2F">
              <w:rPr>
                <w:rFonts w:asciiTheme="majorBidi" w:hAnsiTheme="majorBidi" w:cstheme="majorBidi" w:hint="cs"/>
                <w:color w:val="2F5496" w:themeColor="accent5" w:themeShade="BF"/>
                <w:rtl/>
              </w:rPr>
              <w:t>ה</w:t>
            </w:r>
          </w:p>
        </w:tc>
        <w:tc>
          <w:tcPr>
            <w:tcW w:w="3117" w:type="dxa"/>
            <w:shd w:val="clear" w:color="auto" w:fill="FFFF00"/>
          </w:tcPr>
          <w:p w14:paraId="06A70460" w14:textId="66E2A389" w:rsidR="00972A96" w:rsidRPr="00326982" w:rsidRDefault="00972A96" w:rsidP="00972A96">
            <w:pPr>
              <w:bidi/>
              <w:rPr>
                <w:rFonts w:asciiTheme="majorBidi" w:hAnsiTheme="majorBidi" w:cstheme="majorBidi"/>
                <w:color w:val="2F5496" w:themeColor="accent5" w:themeShade="BF"/>
                <w:rtl/>
              </w:rPr>
            </w:pPr>
            <w:r w:rsidRPr="00326982">
              <w:rPr>
                <w:rFonts w:asciiTheme="majorBidi" w:hAnsiTheme="majorBidi" w:cstheme="majorBidi"/>
                <w:color w:val="2F5496" w:themeColor="accent5" w:themeShade="BF"/>
                <w:rtl/>
              </w:rPr>
              <w:t xml:space="preserve">תאריך </w:t>
            </w:r>
            <w:r w:rsidRPr="00326982">
              <w:rPr>
                <w:rFonts w:asciiTheme="majorBidi" w:hAnsiTheme="majorBidi" w:cstheme="majorBidi"/>
                <w:b/>
                <w:bCs/>
                <w:color w:val="2F5496" w:themeColor="accent5" w:themeShade="BF"/>
                <w:rtl/>
              </w:rPr>
              <w:t>_</w:t>
            </w:r>
            <w:r w:rsidR="000C7797">
              <w:rPr>
                <w:rFonts w:asciiTheme="majorBidi" w:hAnsiTheme="majorBidi" w:cstheme="majorBidi" w:hint="cs"/>
                <w:b/>
                <w:bCs/>
                <w:color w:val="2F5496" w:themeColor="accent5" w:themeShade="BF"/>
                <w:rtl/>
              </w:rPr>
              <w:t>12.12.24</w:t>
            </w:r>
          </w:p>
        </w:tc>
      </w:tr>
    </w:tbl>
    <w:p w14:paraId="7B00DF3D" w14:textId="77777777" w:rsidR="009354C7" w:rsidRDefault="009354C7" w:rsidP="000C4E38">
      <w:pPr>
        <w:rPr>
          <w:rtl/>
        </w:rPr>
      </w:pPr>
    </w:p>
    <w:p w14:paraId="6B810E1C" w14:textId="4D21F4A9" w:rsidR="00A62EF2" w:rsidRDefault="00A62EF2" w:rsidP="00F24673">
      <w:pPr>
        <w:bidi/>
        <w:rPr>
          <w:rFonts w:asciiTheme="majorBidi" w:hAnsiTheme="majorBidi" w:cstheme="majorBidi"/>
          <w:b/>
          <w:bCs/>
          <w:rtl/>
        </w:rPr>
      </w:pPr>
      <w:r w:rsidRPr="00F24673">
        <w:rPr>
          <w:rFonts w:asciiTheme="majorBidi" w:hAnsiTheme="majorBidi" w:cstheme="majorBidi" w:hint="cs"/>
          <w:b/>
          <w:bCs/>
          <w:rtl/>
        </w:rPr>
        <w:t xml:space="preserve">פרטי </w:t>
      </w:r>
      <w:r>
        <w:rPr>
          <w:rFonts w:asciiTheme="majorBidi" w:hAnsiTheme="majorBidi" w:cstheme="majorBidi" w:hint="cs"/>
          <w:b/>
          <w:bCs/>
          <w:rtl/>
        </w:rPr>
        <w:t xml:space="preserve">הסטודנט </w:t>
      </w:r>
      <w:r w:rsidR="00223E28">
        <w:rPr>
          <w:rFonts w:asciiTheme="majorBidi" w:hAnsiTheme="majorBidi" w:cstheme="majorBidi" w:hint="cs"/>
          <w:b/>
          <w:bCs/>
          <w:rtl/>
        </w:rPr>
        <w:t>מגיש המשוב</w:t>
      </w:r>
      <w:r>
        <w:rPr>
          <w:rFonts w:asciiTheme="majorBidi" w:hAnsiTheme="majorBidi" w:cstheme="majorBidi" w:hint="cs"/>
          <w:b/>
          <w:bCs/>
          <w:rtl/>
        </w:rPr>
        <w:t>:</w:t>
      </w:r>
    </w:p>
    <w:p w14:paraId="51073830" w14:textId="7D57E961" w:rsidR="000C4E38" w:rsidRDefault="00F24673" w:rsidP="00F24673">
      <w:pPr>
        <w:bidi/>
        <w:spacing w:line="360" w:lineRule="auto"/>
        <w:rPr>
          <w:rFonts w:asciiTheme="majorBidi" w:hAnsiTheme="majorBidi" w:cstheme="majorBidi"/>
          <w:rtl/>
        </w:rPr>
      </w:pPr>
      <w:r w:rsidRPr="00F24673">
        <w:rPr>
          <w:rFonts w:asciiTheme="majorBidi" w:hAnsiTheme="majorBidi" w:cstheme="majorBidi"/>
          <w:rtl/>
        </w:rPr>
        <w:t>שם הסטודנט</w:t>
      </w:r>
      <w:r w:rsidR="00A21EED">
        <w:rPr>
          <w:rFonts w:asciiTheme="majorBidi" w:hAnsiTheme="majorBidi" w:cstheme="majorBidi" w:hint="cs"/>
          <w:rtl/>
        </w:rPr>
        <w:t>:</w:t>
      </w:r>
      <w:r w:rsidR="000C7797">
        <w:rPr>
          <w:rFonts w:asciiTheme="majorBidi" w:hAnsiTheme="majorBidi" w:cstheme="majorBidi" w:hint="cs"/>
          <w:rtl/>
        </w:rPr>
        <w:t xml:space="preserve"> עמית שטיין                                                                         </w:t>
      </w:r>
      <w:r>
        <w:rPr>
          <w:rFonts w:asciiTheme="majorBidi" w:hAnsiTheme="majorBidi" w:cstheme="majorBidi" w:hint="cs"/>
          <w:rtl/>
        </w:rPr>
        <w:t xml:space="preserve"> </w:t>
      </w:r>
      <w:r>
        <w:rPr>
          <w:rFonts w:asciiTheme="majorBidi" w:hAnsiTheme="majorBidi" w:cstheme="majorBidi"/>
          <w:rtl/>
        </w:rPr>
        <w:tab/>
      </w:r>
      <w:r w:rsidR="004E2264">
        <w:rPr>
          <w:rFonts w:asciiTheme="majorBidi" w:hAnsiTheme="majorBidi" w:cstheme="majorBidi"/>
          <w:rtl/>
        </w:rPr>
        <w:tab/>
      </w:r>
    </w:p>
    <w:p w14:paraId="1D03788F" w14:textId="446A0559" w:rsidR="00A62EF2" w:rsidRPr="00F24673" w:rsidRDefault="00A62EF2" w:rsidP="00A62EF2">
      <w:pPr>
        <w:bidi/>
        <w:rPr>
          <w:rFonts w:asciiTheme="majorBidi" w:hAnsiTheme="majorBidi" w:cstheme="majorBidi"/>
          <w:b/>
          <w:bCs/>
          <w:rtl/>
        </w:rPr>
      </w:pPr>
      <w:r w:rsidRPr="00F24673">
        <w:rPr>
          <w:rFonts w:asciiTheme="majorBidi" w:hAnsiTheme="majorBidi" w:cstheme="majorBidi"/>
          <w:b/>
          <w:bCs/>
          <w:rtl/>
        </w:rPr>
        <w:t xml:space="preserve">פרטי </w:t>
      </w:r>
      <w:r w:rsidR="00223E28">
        <w:rPr>
          <w:rFonts w:asciiTheme="majorBidi" w:hAnsiTheme="majorBidi" w:cstheme="majorBidi" w:hint="cs"/>
          <w:b/>
          <w:bCs/>
          <w:rtl/>
        </w:rPr>
        <w:t>הסמינר</w:t>
      </w:r>
      <w:r w:rsidRPr="00F24673">
        <w:rPr>
          <w:rFonts w:asciiTheme="majorBidi" w:hAnsiTheme="majorBidi" w:cstheme="majorBidi"/>
          <w:b/>
          <w:bCs/>
          <w:rtl/>
        </w:rPr>
        <w:t xml:space="preserve"> המוצג:</w:t>
      </w:r>
    </w:p>
    <w:p w14:paraId="50973EF1" w14:textId="63678598" w:rsidR="00223E28" w:rsidRDefault="00223E28" w:rsidP="002C4493">
      <w:pPr>
        <w:bidi/>
        <w:spacing w:line="360" w:lineRule="auto"/>
        <w:rPr>
          <w:rFonts w:asciiTheme="majorBidi" w:hAnsiTheme="majorBidi" w:cstheme="majorBidi"/>
          <w:rtl/>
        </w:rPr>
      </w:pPr>
      <w:r>
        <w:rPr>
          <w:rFonts w:asciiTheme="majorBidi" w:hAnsiTheme="majorBidi" w:cstheme="majorBidi" w:hint="cs"/>
          <w:rtl/>
        </w:rPr>
        <w:t>כותרת ההרצאה_</w:t>
      </w:r>
      <w:r w:rsidR="000C7797" w:rsidRPr="000C7797">
        <w:rPr>
          <w:rFonts w:asciiTheme="majorBidi" w:hAnsiTheme="majorBidi" w:cs="Times New Roman"/>
          <w:rtl/>
        </w:rPr>
        <w:t xml:space="preserve"> </w:t>
      </w:r>
      <w:r w:rsidR="000C7797" w:rsidRPr="000C7797">
        <w:rPr>
          <w:rFonts w:asciiTheme="majorBidi" w:hAnsiTheme="majorBidi" w:cstheme="majorBidi"/>
        </w:rPr>
        <w:t>Integrating Search, Planning, and Reinforcement Learning for Advanced Decision-Making in AI</w:t>
      </w:r>
    </w:p>
    <w:p w14:paraId="2934C7BD" w14:textId="458E76E4" w:rsidR="00F24673" w:rsidRDefault="002C4493" w:rsidP="00223E28">
      <w:pPr>
        <w:bidi/>
        <w:spacing w:line="360" w:lineRule="auto"/>
        <w:rPr>
          <w:rFonts w:asciiTheme="majorBidi" w:hAnsiTheme="majorBidi" w:cstheme="majorBidi"/>
          <w:rtl/>
        </w:rPr>
      </w:pPr>
      <w:r>
        <w:rPr>
          <w:rFonts w:asciiTheme="majorBidi" w:hAnsiTheme="majorBidi" w:cstheme="majorBidi" w:hint="cs"/>
          <w:rtl/>
        </w:rPr>
        <w:t>שם</w:t>
      </w:r>
      <w:r w:rsidR="00223E28">
        <w:rPr>
          <w:rFonts w:asciiTheme="majorBidi" w:hAnsiTheme="majorBidi" w:cstheme="majorBidi" w:hint="cs"/>
          <w:rtl/>
        </w:rPr>
        <w:t xml:space="preserve"> המרצה</w:t>
      </w:r>
      <w:r w:rsidR="000C7797">
        <w:rPr>
          <w:rFonts w:asciiTheme="majorBidi" w:hAnsiTheme="majorBidi" w:cstheme="majorBidi" w:hint="cs"/>
          <w:rtl/>
        </w:rPr>
        <w:t xml:space="preserve">:  </w:t>
      </w:r>
      <w:r w:rsidR="000C7797" w:rsidRPr="000C7797">
        <w:rPr>
          <w:rFonts w:asciiTheme="majorBidi" w:hAnsiTheme="majorBidi" w:cs="Times New Roman"/>
          <w:rtl/>
        </w:rPr>
        <w:t>ד"ר שחף שפרברג</w:t>
      </w:r>
      <w:r w:rsidR="00223E28">
        <w:rPr>
          <w:rFonts w:asciiTheme="majorBidi" w:hAnsiTheme="majorBidi" w:cstheme="majorBidi"/>
          <w:rtl/>
        </w:rPr>
        <w:tab/>
      </w:r>
      <w:r w:rsidR="00223E28">
        <w:rPr>
          <w:rFonts w:asciiTheme="majorBidi" w:hAnsiTheme="majorBidi" w:cstheme="majorBidi" w:hint="cs"/>
          <w:rtl/>
        </w:rPr>
        <w:t>שיוך מוסדי/ארגונ</w:t>
      </w:r>
      <w:r w:rsidR="002E1ADC">
        <w:rPr>
          <w:rFonts w:asciiTheme="majorBidi" w:hAnsiTheme="majorBidi" w:cstheme="majorBidi" w:hint="cs"/>
          <w:rtl/>
        </w:rPr>
        <w:t xml:space="preserve">י:  </w:t>
      </w:r>
      <w:r w:rsidR="000C7797">
        <w:rPr>
          <w:rFonts w:asciiTheme="majorBidi" w:hAnsiTheme="majorBidi" w:cstheme="majorBidi" w:hint="cs"/>
          <w:rtl/>
        </w:rPr>
        <w:t xml:space="preserve">אוניברסיטת בן גוריון </w:t>
      </w:r>
    </w:p>
    <w:p w14:paraId="68DF6391" w14:textId="77777777" w:rsidR="00F24673" w:rsidRDefault="00F24673" w:rsidP="00F24673">
      <w:pPr>
        <w:bidi/>
        <w:spacing w:line="360" w:lineRule="auto"/>
        <w:rPr>
          <w:rFonts w:asciiTheme="majorBidi" w:hAnsiTheme="majorBidi" w:cstheme="majorBidi"/>
          <w:b/>
          <w:bCs/>
          <w:rtl/>
        </w:rPr>
      </w:pPr>
    </w:p>
    <w:p w14:paraId="5CFB9D92" w14:textId="64100902" w:rsidR="00F24673" w:rsidRDefault="00F24673" w:rsidP="00F24673">
      <w:pPr>
        <w:bidi/>
        <w:jc w:val="center"/>
        <w:rPr>
          <w:rtl/>
        </w:rPr>
      </w:pPr>
      <w:r w:rsidRPr="00F24673">
        <w:rPr>
          <w:rFonts w:asciiTheme="majorBidi" w:hAnsiTheme="majorBidi" w:cstheme="majorBidi" w:hint="cs"/>
          <w:b/>
          <w:bCs/>
          <w:color w:val="0000FF"/>
          <w:sz w:val="28"/>
          <w:szCs w:val="28"/>
          <w:rtl/>
          <w14:textFill>
            <w14:solidFill>
              <w14:srgbClr w14:val="0000FF">
                <w14:lumMod w14:val="75000"/>
              </w14:srgbClr>
            </w14:solidFill>
          </w14:textFill>
        </w:rPr>
        <w:t xml:space="preserve">משוב אישי על </w:t>
      </w:r>
      <w:r w:rsidR="00051A74">
        <w:rPr>
          <w:rFonts w:asciiTheme="majorBidi" w:hAnsiTheme="majorBidi" w:cstheme="majorBidi" w:hint="cs"/>
          <w:b/>
          <w:bCs/>
          <w:color w:val="0000FF"/>
          <w:sz w:val="28"/>
          <w:szCs w:val="28"/>
          <w:rtl/>
          <w14:textFill>
            <w14:solidFill>
              <w14:srgbClr w14:val="0000FF">
                <w14:lumMod w14:val="75000"/>
              </w14:srgbClr>
            </w14:solidFill>
          </w14:textFill>
        </w:rPr>
        <w:t>הרצאה</w:t>
      </w:r>
      <w:r w:rsidR="0007124D">
        <w:rPr>
          <w:rFonts w:asciiTheme="majorBidi" w:hAnsiTheme="majorBidi" w:cstheme="majorBidi" w:hint="cs"/>
          <w:b/>
          <w:bCs/>
          <w:color w:val="0000FF"/>
          <w:sz w:val="28"/>
          <w:szCs w:val="28"/>
          <w:rtl/>
          <w14:textFill>
            <w14:solidFill>
              <w14:srgbClr w14:val="0000FF">
                <w14:lumMod w14:val="75000"/>
              </w14:srgbClr>
            </w14:solidFill>
          </w14:textFill>
        </w:rPr>
        <w:t xml:space="preserve"> בסמינר</w:t>
      </w:r>
      <w:r>
        <w:rPr>
          <w:rFonts w:hint="cs"/>
          <w:rtl/>
        </w:rPr>
        <w:t xml:space="preserve"> </w:t>
      </w:r>
    </w:p>
    <w:p w14:paraId="3BD8D975" w14:textId="63A26803" w:rsidR="00F24673" w:rsidRPr="00F24673" w:rsidRDefault="00F24673" w:rsidP="00F24673">
      <w:pPr>
        <w:bidi/>
        <w:spacing w:after="0"/>
        <w:rPr>
          <w:rFonts w:asciiTheme="majorBidi" w:hAnsiTheme="majorBidi" w:cstheme="majorBidi"/>
          <w:rtl/>
        </w:rPr>
      </w:pPr>
      <w:r w:rsidRPr="00F24673">
        <w:rPr>
          <w:rFonts w:asciiTheme="majorBidi" w:hAnsiTheme="majorBidi" w:cstheme="majorBidi" w:hint="cs"/>
          <w:rtl/>
        </w:rPr>
        <w:t xml:space="preserve">להלן חוות דעתי לגבי </w:t>
      </w:r>
      <w:r w:rsidR="00223E28">
        <w:rPr>
          <w:rFonts w:asciiTheme="majorBidi" w:hAnsiTheme="majorBidi" w:cstheme="majorBidi" w:hint="cs"/>
          <w:rtl/>
        </w:rPr>
        <w:t>ההרצאה</w:t>
      </w:r>
      <w:r w:rsidRPr="00F24673">
        <w:rPr>
          <w:rFonts w:asciiTheme="majorBidi" w:hAnsiTheme="majorBidi" w:cstheme="majorBidi" w:hint="cs"/>
          <w:rtl/>
        </w:rPr>
        <w:t xml:space="preserve"> הנ"ל.</w:t>
      </w:r>
    </w:p>
    <w:p w14:paraId="091B3B2B" w14:textId="421EB5E2" w:rsidR="00F24673" w:rsidRDefault="00223E28" w:rsidP="00223E28">
      <w:pPr>
        <w:bidi/>
        <w:spacing w:line="276" w:lineRule="auto"/>
        <w:rPr>
          <w:rFonts w:asciiTheme="majorBidi" w:hAnsiTheme="majorBidi" w:cstheme="majorBidi"/>
          <w:rtl/>
        </w:rPr>
      </w:pPr>
      <w:r>
        <w:rPr>
          <w:rFonts w:asciiTheme="majorBidi" w:hAnsiTheme="majorBidi" w:cstheme="majorBidi" w:hint="cs"/>
          <w:rtl/>
        </w:rPr>
        <w:t>תקציר ההרצאה (כולל תאור הבעיה והפתרון)</w:t>
      </w:r>
    </w:p>
    <w:p w14:paraId="5EFFC7DC" w14:textId="26912FA5" w:rsidR="000F299A" w:rsidRPr="00A121D6" w:rsidRDefault="00A121D6" w:rsidP="00F24673">
      <w:pPr>
        <w:bidi/>
        <w:rPr>
          <w:rFonts w:asciiTheme="majorBidi" w:hAnsiTheme="majorBidi" w:cstheme="majorBidi"/>
          <w:rtl/>
        </w:rPr>
      </w:pPr>
      <w:r w:rsidRPr="00A121D6">
        <w:rPr>
          <w:rFonts w:asciiTheme="majorBidi" w:hAnsiTheme="majorBidi" w:cstheme="majorBidi"/>
          <w:rtl/>
        </w:rPr>
        <w:t>בהרצאה נדונה בעיית קבלת החלטות במערכות שבהן פעולה אחת משפיעה על הסביבה ועל ההחלטות העתידיות של המערכת. המרצה הציג דוגמאות מתחומים דינמיים כמו רובוטיקה, שוק ההון ומשחקי מחשב, תוך התמקדות בדוגמת קובייה הונגרית כדי להדגים מצב דטרמיניסטי פשוט. עם זאת במציאות מדובר בסביבות מורכבות ומשתנות. מטרת המחקר היא ליצור מערכות אוטונומיות המשלבות בין אלגוריתמים מתחום החיפוש והתכנון לבין פתרונות מעולם למידת החיזוקים, כדי להתמודד עם אתגרים אלו באופן מיטבי</w:t>
      </w:r>
      <w:r>
        <w:rPr>
          <w:rFonts w:asciiTheme="majorBidi" w:hAnsiTheme="majorBidi" w:cstheme="majorBidi" w:hint="cs"/>
          <w:rtl/>
        </w:rPr>
        <w:t>.</w:t>
      </w:r>
    </w:p>
    <w:p w14:paraId="0EBE1165" w14:textId="27DCDC65" w:rsidR="00F24673" w:rsidRDefault="00223E28" w:rsidP="000F299A">
      <w:pPr>
        <w:bidi/>
        <w:rPr>
          <w:rFonts w:asciiTheme="majorBidi" w:hAnsiTheme="majorBidi" w:cstheme="majorBidi"/>
          <w:rtl/>
        </w:rPr>
      </w:pPr>
      <w:r>
        <w:rPr>
          <w:rFonts w:asciiTheme="majorBidi" w:hAnsiTheme="majorBidi" w:cstheme="majorBidi" w:hint="cs"/>
          <w:rtl/>
        </w:rPr>
        <w:t>פירוט לגבי שיטת המחקר (מתודולוגיה)</w:t>
      </w:r>
    </w:p>
    <w:p w14:paraId="0A80F224" w14:textId="6E514814" w:rsidR="000F299A" w:rsidRPr="009707AB" w:rsidRDefault="009707AB" w:rsidP="00223E28">
      <w:pPr>
        <w:bidi/>
        <w:spacing w:line="276" w:lineRule="auto"/>
        <w:rPr>
          <w:rFonts w:asciiTheme="majorBidi" w:hAnsiTheme="majorBidi" w:cstheme="majorBidi"/>
          <w:rtl/>
        </w:rPr>
      </w:pPr>
      <w:r w:rsidRPr="009707AB">
        <w:rPr>
          <w:rFonts w:asciiTheme="majorBidi" w:hAnsiTheme="majorBidi" w:cstheme="majorBidi"/>
          <w:rtl/>
        </w:rPr>
        <w:t xml:space="preserve">המתודולוגיה משלבת אלגוריתמים מעולמות החיפוש והתכנון יחד עם למידת חיזוקים, במטרה ליצור מערכות </w:t>
      </w:r>
      <w:r>
        <w:rPr>
          <w:rFonts w:asciiTheme="majorBidi" w:hAnsiTheme="majorBidi" w:cstheme="majorBidi" w:hint="cs"/>
          <w:rtl/>
        </w:rPr>
        <w:t>שמשפרת ביצועים</w:t>
      </w:r>
      <w:r w:rsidRPr="009707AB">
        <w:rPr>
          <w:rFonts w:asciiTheme="majorBidi" w:hAnsiTheme="majorBidi" w:cstheme="majorBidi"/>
          <w:rtl/>
        </w:rPr>
        <w:t>. נעשה שימוש ברשתות נוירונים ללמידת ערכים יוריסטיים. כמו כן,</w:t>
      </w:r>
      <w:r>
        <w:rPr>
          <w:rFonts w:asciiTheme="majorBidi" w:hAnsiTheme="majorBidi" w:cstheme="majorBidi" w:hint="cs"/>
          <w:rtl/>
        </w:rPr>
        <w:t xml:space="preserve"> פורט על</w:t>
      </w:r>
      <w:r w:rsidRPr="009707AB">
        <w:rPr>
          <w:rFonts w:asciiTheme="majorBidi" w:hAnsiTheme="majorBidi" w:cstheme="majorBidi"/>
          <w:rtl/>
        </w:rPr>
        <w:t xml:space="preserve"> שיטת "דאבל בלמן" </w:t>
      </w:r>
      <w:r>
        <w:rPr>
          <w:rFonts w:asciiTheme="majorBidi" w:hAnsiTheme="majorBidi" w:cstheme="majorBidi" w:hint="cs"/>
          <w:rtl/>
        </w:rPr>
        <w:t>ש</w:t>
      </w:r>
      <w:r w:rsidRPr="009707AB">
        <w:rPr>
          <w:rFonts w:asciiTheme="majorBidi" w:hAnsiTheme="majorBidi" w:cstheme="majorBidi"/>
          <w:rtl/>
        </w:rPr>
        <w:t>מבוססת על שתי רשתות עצמאיות</w:t>
      </w:r>
      <w:r>
        <w:rPr>
          <w:rFonts w:asciiTheme="majorBidi" w:hAnsiTheme="majorBidi" w:cstheme="majorBidi" w:hint="cs"/>
          <w:rtl/>
        </w:rPr>
        <w:t>,</w:t>
      </w:r>
      <w:r w:rsidRPr="009707AB">
        <w:rPr>
          <w:rFonts w:asciiTheme="majorBidi" w:hAnsiTheme="majorBidi" w:cstheme="majorBidi"/>
          <w:rtl/>
        </w:rPr>
        <w:t xml:space="preserve"> הראשונה בוחרת את הפעולה הטובה ביותר, והשנייה מעריכה את ערכה</w:t>
      </w:r>
      <w:r>
        <w:rPr>
          <w:rFonts w:asciiTheme="majorBidi" w:hAnsiTheme="majorBidi" w:cstheme="majorBidi" w:hint="cs"/>
          <w:rtl/>
        </w:rPr>
        <w:t>.</w:t>
      </w:r>
      <w:r w:rsidR="00E937C9">
        <w:rPr>
          <w:rFonts w:asciiTheme="majorBidi" w:hAnsiTheme="majorBidi" w:cstheme="majorBidi" w:hint="cs"/>
          <w:rtl/>
        </w:rPr>
        <w:t xml:space="preserve"> </w:t>
      </w:r>
      <w:r w:rsidR="00E937C9" w:rsidRPr="00E937C9">
        <w:rPr>
          <w:rFonts w:asciiTheme="majorBidi" w:hAnsiTheme="majorBidi" w:cs="Times New Roman"/>
          <w:rtl/>
        </w:rPr>
        <w:t xml:space="preserve">ההנחה </w:t>
      </w:r>
      <w:r w:rsidR="00E937C9">
        <w:rPr>
          <w:rFonts w:asciiTheme="majorBidi" w:hAnsiTheme="majorBidi" w:cs="Times New Roman" w:hint="cs"/>
          <w:rtl/>
        </w:rPr>
        <w:t>שהרשתות</w:t>
      </w:r>
      <w:r w:rsidR="00E937C9" w:rsidRPr="00E937C9">
        <w:rPr>
          <w:rFonts w:asciiTheme="majorBidi" w:hAnsiTheme="majorBidi" w:cs="Times New Roman"/>
          <w:rtl/>
        </w:rPr>
        <w:t xml:space="preserve"> לא תלויות אחת בשנייה ולא מודעות להחלטות אחת של השנייה. </w:t>
      </w:r>
    </w:p>
    <w:p w14:paraId="2BDBCD5D" w14:textId="5AD3CD89" w:rsidR="00F24673" w:rsidRDefault="00223E28" w:rsidP="000F299A">
      <w:pPr>
        <w:bidi/>
        <w:spacing w:line="276" w:lineRule="auto"/>
        <w:rPr>
          <w:rFonts w:asciiTheme="majorBidi" w:hAnsiTheme="majorBidi" w:cstheme="majorBidi"/>
          <w:rtl/>
        </w:rPr>
      </w:pPr>
      <w:r>
        <w:rPr>
          <w:rFonts w:asciiTheme="majorBidi" w:hAnsiTheme="majorBidi" w:cstheme="majorBidi" w:hint="cs"/>
          <w:rtl/>
        </w:rPr>
        <w:t>חוות דעת אישית והצעות לשיפור</w:t>
      </w:r>
    </w:p>
    <w:p w14:paraId="01D0413F" w14:textId="49FE663F" w:rsidR="000D2152" w:rsidRDefault="004F66CD" w:rsidP="00223E28">
      <w:pPr>
        <w:bidi/>
        <w:spacing w:line="276" w:lineRule="auto"/>
        <w:rPr>
          <w:rFonts w:asciiTheme="majorBidi" w:hAnsiTheme="majorBidi" w:cstheme="majorBidi"/>
          <w:rtl/>
        </w:rPr>
      </w:pPr>
      <w:r w:rsidRPr="004F66CD">
        <w:rPr>
          <w:rFonts w:asciiTheme="majorBidi" w:hAnsiTheme="majorBidi" w:cs="Times New Roman"/>
          <w:rtl/>
        </w:rPr>
        <w:t>ההרצאה הייתה מעניינת והחידוש שהוצג בה מרשים ומתקשר בצורה ישירה לתכנים שנלמדים בקורס בינה מלאכותית. עם זאת</w:t>
      </w:r>
      <w:r w:rsidR="007A1F08">
        <w:rPr>
          <w:rFonts w:asciiTheme="majorBidi" w:hAnsiTheme="majorBidi" w:cs="Times New Roman" w:hint="cs"/>
          <w:rtl/>
        </w:rPr>
        <w:t xml:space="preserve"> </w:t>
      </w:r>
      <w:r w:rsidRPr="004F66CD">
        <w:rPr>
          <w:rFonts w:asciiTheme="majorBidi" w:hAnsiTheme="majorBidi" w:cs="Times New Roman"/>
          <w:rtl/>
        </w:rPr>
        <w:t>לדעתי ההרצאה עלולה להיות מאתגרת להבנה עבור מי שאינו מגיע מרקע במסלול ידע ונתונים</w:t>
      </w:r>
      <w:r>
        <w:rPr>
          <w:rFonts w:asciiTheme="majorBidi" w:hAnsiTheme="majorBidi" w:cs="Times New Roman" w:hint="cs"/>
          <w:rtl/>
        </w:rPr>
        <w:t>.</w:t>
      </w:r>
    </w:p>
    <w:sectPr w:rsidR="000D215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775DA" w14:textId="77777777" w:rsidR="00805C31" w:rsidRDefault="00805C31" w:rsidP="000C4E38">
      <w:pPr>
        <w:spacing w:after="0" w:line="240" w:lineRule="auto"/>
      </w:pPr>
      <w:r>
        <w:separator/>
      </w:r>
    </w:p>
  </w:endnote>
  <w:endnote w:type="continuationSeparator" w:id="0">
    <w:p w14:paraId="09D3F259" w14:textId="77777777" w:rsidR="00805C31" w:rsidRDefault="00805C31" w:rsidP="000C4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A5CE4" w14:textId="77777777" w:rsidR="00805C31" w:rsidRDefault="00805C31" w:rsidP="000C4E38">
      <w:pPr>
        <w:spacing w:after="0" w:line="240" w:lineRule="auto"/>
      </w:pPr>
      <w:r>
        <w:separator/>
      </w:r>
    </w:p>
  </w:footnote>
  <w:footnote w:type="continuationSeparator" w:id="0">
    <w:p w14:paraId="2C066B4F" w14:textId="77777777" w:rsidR="00805C31" w:rsidRDefault="00805C31" w:rsidP="000C4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FAC8F" w14:textId="77777777" w:rsidR="000C4E38" w:rsidRPr="000E53EE" w:rsidRDefault="000C4E38" w:rsidP="004E2264">
    <w:pPr>
      <w:pStyle w:val="Header"/>
      <w:tabs>
        <w:tab w:val="clear" w:pos="4680"/>
        <w:tab w:val="clear" w:pos="9360"/>
        <w:tab w:val="left" w:pos="3968"/>
      </w:tabs>
      <w:bidi/>
      <w:rPr>
        <w:rFonts w:asciiTheme="majorBidi" w:hAnsiTheme="majorBidi" w:cstheme="majorBidi"/>
        <w:b/>
        <w:bCs/>
        <w:color w:val="2F5496" w:themeColor="accent5" w:themeShade="BF"/>
        <w:sz w:val="32"/>
        <w:szCs w:val="32"/>
      </w:rPr>
    </w:pPr>
    <w:r w:rsidRPr="000E53EE">
      <w:rPr>
        <w:rFonts w:ascii="Helvetica" w:hAnsi="Helvetica"/>
        <w:noProof/>
        <w:color w:val="013679"/>
        <w:sz w:val="32"/>
        <w:szCs w:val="32"/>
      </w:rPr>
      <w:drawing>
        <wp:anchor distT="0" distB="0" distL="114300" distR="114300" simplePos="0" relativeHeight="251659264" behindDoc="1" locked="0" layoutInCell="1" allowOverlap="1" wp14:anchorId="7A039F52" wp14:editId="7803F4C9">
          <wp:simplePos x="0" y="0"/>
          <wp:positionH relativeFrom="margin">
            <wp:posOffset>4765963</wp:posOffset>
          </wp:positionH>
          <wp:positionV relativeFrom="paragraph">
            <wp:posOffset>-427182</wp:posOffset>
          </wp:positionV>
          <wp:extent cx="1294471" cy="928370"/>
          <wp:effectExtent l="0" t="0" r="1270" b="5080"/>
          <wp:wrapNone/>
          <wp:docPr id="6" name="תמונה 6" descr="באנר">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באנר">
                    <a:hlinkClick r:id="rId1"/>
                  </pic:cNvPr>
                  <pic:cNvPicPr>
                    <a:picLocks noChangeAspect="1" noChangeArrowheads="1"/>
                  </pic:cNvPicPr>
                </pic:nvPicPr>
                <pic:blipFill rotWithShape="1">
                  <a:blip r:embed="rId2">
                    <a:extLst>
                      <a:ext uri="{28A0092B-C50C-407E-A947-70E740481C1C}">
                        <a14:useLocalDpi xmlns:a14="http://schemas.microsoft.com/office/drawing/2010/main" val="0"/>
                      </a:ext>
                    </a:extLst>
                  </a:blip>
                  <a:srcRect l="57584"/>
                  <a:stretch/>
                </pic:blipFill>
                <pic:spPr bwMode="auto">
                  <a:xfrm>
                    <a:off x="0" y="0"/>
                    <a:ext cx="1294471" cy="928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2264">
      <w:rPr>
        <w:rFonts w:asciiTheme="majorBidi" w:hAnsiTheme="majorBidi" w:cstheme="majorBidi" w:hint="cs"/>
        <w:b/>
        <w:bCs/>
        <w:color w:val="2F5496" w:themeColor="accent5" w:themeShade="BF"/>
        <w:sz w:val="32"/>
        <w:szCs w:val="32"/>
        <w:rtl/>
      </w:rPr>
      <w:tab/>
    </w:r>
    <w:r w:rsidR="004E2264">
      <w:rPr>
        <w:rFonts w:asciiTheme="majorBidi" w:hAnsiTheme="majorBidi" w:cstheme="majorBidi" w:hint="cs"/>
        <w:b/>
        <w:bCs/>
        <w:color w:val="2F5496" w:themeColor="accent5" w:themeShade="BF"/>
        <w:sz w:val="32"/>
        <w:szCs w:val="32"/>
        <w:rtl/>
      </w:rPr>
      <w:tab/>
    </w:r>
    <w:r w:rsidR="004E2264">
      <w:rPr>
        <w:rFonts w:asciiTheme="majorBidi" w:hAnsiTheme="majorBidi" w:cstheme="majorBidi" w:hint="cs"/>
        <w:b/>
        <w:bCs/>
        <w:color w:val="2F5496" w:themeColor="accent5" w:themeShade="BF"/>
        <w:sz w:val="32"/>
        <w:szCs w:val="32"/>
        <w:rtl/>
      </w:rPr>
      <w:tab/>
      <w:t xml:space="preserve">        </w:t>
    </w:r>
    <w:r w:rsidRPr="000E53EE">
      <w:rPr>
        <w:rFonts w:asciiTheme="majorBidi" w:hAnsiTheme="majorBidi" w:cstheme="majorBidi" w:hint="cs"/>
        <w:b/>
        <w:bCs/>
        <w:color w:val="2F5496" w:themeColor="accent5" w:themeShade="BF"/>
        <w:sz w:val="32"/>
        <w:szCs w:val="32"/>
        <w:rtl/>
      </w:rPr>
      <w:t>המחלקה להנדסת תעשי</w:t>
    </w:r>
    <w:r w:rsidR="004E2264">
      <w:rPr>
        <w:rFonts w:asciiTheme="majorBidi" w:hAnsiTheme="majorBidi" w:cstheme="majorBidi" w:hint="cs"/>
        <w:b/>
        <w:bCs/>
        <w:color w:val="2F5496" w:themeColor="accent5" w:themeShade="BF"/>
        <w:sz w:val="32"/>
        <w:szCs w:val="32"/>
        <w:rtl/>
      </w:rPr>
      <w:t>י</w:t>
    </w:r>
    <w:r w:rsidRPr="000E53EE">
      <w:rPr>
        <w:rFonts w:asciiTheme="majorBidi" w:hAnsiTheme="majorBidi" w:cstheme="majorBidi" w:hint="cs"/>
        <w:b/>
        <w:bCs/>
        <w:color w:val="2F5496" w:themeColor="accent5" w:themeShade="BF"/>
        <w:sz w:val="32"/>
        <w:szCs w:val="32"/>
        <w:rtl/>
      </w:rPr>
      <w:t>ה וניהול</w:t>
    </w:r>
  </w:p>
  <w:p w14:paraId="37DBB840" w14:textId="77777777" w:rsidR="000C4E38" w:rsidRDefault="000C4E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E38"/>
    <w:rsid w:val="00051A74"/>
    <w:rsid w:val="0007124D"/>
    <w:rsid w:val="000B47AC"/>
    <w:rsid w:val="000C4E38"/>
    <w:rsid w:val="000C7797"/>
    <w:rsid w:val="000D2152"/>
    <w:rsid w:val="000F299A"/>
    <w:rsid w:val="00161100"/>
    <w:rsid w:val="00223E28"/>
    <w:rsid w:val="002C4493"/>
    <w:rsid w:val="002E1ADC"/>
    <w:rsid w:val="00300F2F"/>
    <w:rsid w:val="00352C31"/>
    <w:rsid w:val="003A3E6A"/>
    <w:rsid w:val="003D726E"/>
    <w:rsid w:val="004E2264"/>
    <w:rsid w:val="004F66CD"/>
    <w:rsid w:val="00502C01"/>
    <w:rsid w:val="005B7CE3"/>
    <w:rsid w:val="005E1962"/>
    <w:rsid w:val="00671375"/>
    <w:rsid w:val="00734FFC"/>
    <w:rsid w:val="007A1F08"/>
    <w:rsid w:val="007C1901"/>
    <w:rsid w:val="00805C31"/>
    <w:rsid w:val="00850222"/>
    <w:rsid w:val="008E1EA9"/>
    <w:rsid w:val="00901D41"/>
    <w:rsid w:val="009354C7"/>
    <w:rsid w:val="0096143D"/>
    <w:rsid w:val="009707AB"/>
    <w:rsid w:val="00972A96"/>
    <w:rsid w:val="009B30E2"/>
    <w:rsid w:val="009B46CA"/>
    <w:rsid w:val="00A121D6"/>
    <w:rsid w:val="00A21EED"/>
    <w:rsid w:val="00A62EF2"/>
    <w:rsid w:val="00B518FD"/>
    <w:rsid w:val="00B5624A"/>
    <w:rsid w:val="00BC52EF"/>
    <w:rsid w:val="00CE25C7"/>
    <w:rsid w:val="00D01E67"/>
    <w:rsid w:val="00D2146D"/>
    <w:rsid w:val="00DA37CD"/>
    <w:rsid w:val="00E937C9"/>
    <w:rsid w:val="00EB41FF"/>
    <w:rsid w:val="00EC66F1"/>
    <w:rsid w:val="00ED2D27"/>
    <w:rsid w:val="00EF30FC"/>
    <w:rsid w:val="00F0696B"/>
    <w:rsid w:val="00F24673"/>
    <w:rsid w:val="00F73F8C"/>
    <w:rsid w:val="00F833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4ABB3"/>
  <w15:chartTrackingRefBased/>
  <w15:docId w15:val="{BEE6994A-3968-4B0C-9D2A-D1A274EE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E38"/>
  </w:style>
  <w:style w:type="paragraph" w:styleId="Footer">
    <w:name w:val="footer"/>
    <w:basedOn w:val="Normal"/>
    <w:link w:val="FooterChar"/>
    <w:uiPriority w:val="99"/>
    <w:unhideWhenUsed/>
    <w:rsid w:val="000C4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E38"/>
  </w:style>
  <w:style w:type="table" w:styleId="TableGrid">
    <w:name w:val="Table Grid"/>
    <w:basedOn w:val="TableNormal"/>
    <w:uiPriority w:val="39"/>
    <w:rsid w:val="000C4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ariel.ac.il/component/banners/cli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238</Words>
  <Characters>1286</Characters>
  <Application>Microsoft Office Word</Application>
  <DocSecurity>0</DocSecurity>
  <Lines>28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Revital Danoch</dc:creator>
  <cp:keywords/>
  <dc:description/>
  <cp:lastModifiedBy>עמית שטיין</cp:lastModifiedBy>
  <cp:revision>41</cp:revision>
  <cp:lastPrinted>2018-05-27T18:03:00Z</cp:lastPrinted>
  <dcterms:created xsi:type="dcterms:W3CDTF">2024-12-13T09:46:00Z</dcterms:created>
  <dcterms:modified xsi:type="dcterms:W3CDTF">2025-02-22T10:44:00Z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973a7c86b213a6540760ea2a196781859f3c537354e9695ae3abe40bb7145448</vt:lpwstr>
  </property>
</Properties>
</file>