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Béarnaise sauce</w:t>
      </w:r>
    </w:p>
    <w:p>
      <w:r>
        <w:t>Makes about 300 ml. A basic for steak and fish.</w:t>
      </w:r>
    </w:p>
    <w:p>
      <w:r>
        <w:t>Ingredients</w:t>
      </w:r>
    </w:p>
    <w:p>
      <w:r>
        <w:t>3 egg yolks</w:t>
        <w:br/>
        <w:t>250 g butter, clarified and kept warm</w:t>
        <w:br/>
        <w:t>2 tbsp white wine vinegar</w:t>
        <w:br/>
        <w:t>1 shallot, finely chopped</w:t>
        <w:br/>
        <w:t>6 peppercorns, crushed</w:t>
        <w:br/>
        <w:t>fresh tarragon and chervil</w:t>
        <w:br/>
        <w:t>salt, lemon juice</w:t>
      </w:r>
    </w:p>
    <w:p>
      <w:r>
        <w:t>Method</w:t>
      </w:r>
    </w:p>
    <w:p>
      <w:r>
        <w:t>1. Reduce the vinegar with the shallot, peppercorns and tarragon stalks to about 1 tbsp. Strain and cool.</w:t>
      </w:r>
    </w:p>
    <w:p>
      <w:r>
        <w:t>2. Whisk the reduction with the yolks over a gentle water bath until thick and pale.</w:t>
      </w:r>
    </w:p>
    <w:p>
      <w:r>
        <w:t>3. Off the heat, whisk in the warm butter in a thin stream to form a thick sauce.</w:t>
      </w:r>
    </w:p>
    <w:p>
      <w:r>
        <w:t>4. Season with salt and lemon juice and stir in chopped tarragon and chervil. Keep warm, not 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