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E3E65" w14:textId="77777777" w:rsidR="001E0E93" w:rsidRDefault="001E0E93" w:rsidP="00492F87">
      <w:pPr>
        <w:jc w:val="center"/>
        <w:rPr>
          <w:rFonts w:ascii="Times New Roman" w:hAnsi="Times New Roman"/>
          <w:noProof/>
          <w:lang w:eastAsia="zh-TW"/>
        </w:rPr>
      </w:pPr>
    </w:p>
    <w:p w14:paraId="2E55AE51" w14:textId="77777777" w:rsidR="001E0E93" w:rsidRDefault="001E0E93" w:rsidP="00492F87">
      <w:pPr>
        <w:jc w:val="center"/>
        <w:rPr>
          <w:rFonts w:ascii="Times New Roman" w:hAnsi="Times New Roman"/>
          <w:noProof/>
          <w:lang w:eastAsia="zh-TW"/>
        </w:rPr>
      </w:pPr>
    </w:p>
    <w:p w14:paraId="1B218426" w14:textId="77777777" w:rsidR="001E0E93" w:rsidRDefault="001E0E93" w:rsidP="00492F87">
      <w:pPr>
        <w:jc w:val="center"/>
        <w:rPr>
          <w:rFonts w:ascii="Times New Roman" w:hAnsi="Times New Roman"/>
          <w:noProof/>
          <w:lang w:eastAsia="zh-TW"/>
        </w:rPr>
      </w:pPr>
    </w:p>
    <w:p w14:paraId="36FD94D8" w14:textId="280D23C2" w:rsidR="00492F87" w:rsidRDefault="00000000" w:rsidP="00492F87">
      <w:pPr>
        <w:jc w:val="center"/>
        <w:rPr>
          <w:rFonts w:ascii="Times New Roman" w:hAnsi="Times New Roman"/>
          <w:noProof/>
          <w:lang w:eastAsia="zh-TW"/>
        </w:rPr>
      </w:pPr>
      <w:r>
        <w:rPr>
          <w:rFonts w:ascii="Times New Roman" w:hAnsi="Times New Roman"/>
          <w:noProof/>
          <w:lang w:eastAsia="zh-TW"/>
        </w:rPr>
        <w:pict w14:anchorId="43275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color%20logo_u" style="width:78.05pt;height:78.05pt;visibility:visible;mso-wrap-style:square">
            <v:imagedata r:id="rId10" o:title="color%20logo_u"/>
          </v:shape>
        </w:pict>
      </w:r>
    </w:p>
    <w:p w14:paraId="5F6FBBA6" w14:textId="77777777" w:rsidR="001E0E93" w:rsidRDefault="001E0E93" w:rsidP="00492F87">
      <w:pPr>
        <w:jc w:val="center"/>
        <w:rPr>
          <w:rFonts w:ascii="Times New Roman" w:hAnsi="Times New Roman"/>
          <w:noProof/>
          <w:lang w:eastAsia="zh-CN"/>
        </w:rPr>
      </w:pPr>
    </w:p>
    <w:p w14:paraId="075326C2" w14:textId="77777777" w:rsidR="001E0E93" w:rsidRPr="001E0E93" w:rsidRDefault="001E0E93" w:rsidP="00492F87">
      <w:pPr>
        <w:jc w:val="center"/>
        <w:rPr>
          <w:rFonts w:ascii="Times New Roman" w:hAnsi="Times New Roman"/>
          <w:sz w:val="28"/>
          <w:lang w:eastAsia="zh-CN"/>
        </w:rPr>
      </w:pPr>
    </w:p>
    <w:p w14:paraId="3943E5E8" w14:textId="77777777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</w:p>
    <w:p w14:paraId="7CD7BB09" w14:textId="77777777" w:rsidR="00492F87" w:rsidRPr="001E0E93" w:rsidRDefault="00492F87" w:rsidP="00492F87">
      <w:pPr>
        <w:jc w:val="center"/>
        <w:rPr>
          <w:rFonts w:ascii="Times New Roman" w:hAnsi="Times New Roman"/>
          <w:b/>
          <w:sz w:val="30"/>
          <w:szCs w:val="30"/>
        </w:rPr>
      </w:pPr>
      <w:r w:rsidRPr="001E0E93">
        <w:rPr>
          <w:rFonts w:ascii="Times New Roman" w:hAnsi="Times New Roman"/>
          <w:b/>
          <w:sz w:val="30"/>
          <w:szCs w:val="30"/>
        </w:rPr>
        <w:t>MACAU UNIVERSITY OF SCIENCE AND TECHNOLOGY</w:t>
      </w:r>
    </w:p>
    <w:p w14:paraId="72FBA7DD" w14:textId="77777777" w:rsidR="001E0E93" w:rsidRDefault="001E0E93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</w:p>
    <w:p w14:paraId="7C050B4C" w14:textId="77777777" w:rsidR="001E0E93" w:rsidRPr="001E0E93" w:rsidRDefault="001E0E93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</w:p>
    <w:p w14:paraId="609A34AA" w14:textId="77777777" w:rsidR="00492F87" w:rsidRPr="001E0E93" w:rsidRDefault="00492F87" w:rsidP="00492F87">
      <w:pPr>
        <w:jc w:val="center"/>
        <w:rPr>
          <w:rFonts w:ascii="Times New Roman" w:hAnsi="Times New Roman"/>
          <w:b/>
          <w:sz w:val="30"/>
          <w:szCs w:val="30"/>
        </w:rPr>
      </w:pPr>
      <w:r w:rsidRPr="001E0E93">
        <w:rPr>
          <w:rFonts w:ascii="Times New Roman" w:hAnsi="Times New Roman"/>
          <w:b/>
          <w:sz w:val="30"/>
          <w:szCs w:val="30"/>
        </w:rPr>
        <w:t>School of Computer Science and Engineering</w:t>
      </w:r>
    </w:p>
    <w:p w14:paraId="16E348AF" w14:textId="77777777" w:rsidR="00492F87" w:rsidRPr="001E0E93" w:rsidRDefault="00492F87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  <w:r w:rsidRPr="001E0E93">
        <w:rPr>
          <w:rFonts w:ascii="Times New Roman" w:hAnsi="Times New Roman"/>
          <w:b/>
          <w:sz w:val="30"/>
          <w:szCs w:val="30"/>
        </w:rPr>
        <w:t>Faculty of In</w:t>
      </w:r>
      <w:r w:rsidRPr="001E0E93">
        <w:rPr>
          <w:rFonts w:ascii="Times New Roman" w:hAnsi="Times New Roman"/>
          <w:b/>
          <w:sz w:val="30"/>
          <w:szCs w:val="30"/>
          <w:lang w:eastAsia="zh-TW"/>
        </w:rPr>
        <w:t>novation</w:t>
      </w:r>
      <w:r w:rsidRPr="001E0E93">
        <w:rPr>
          <w:rFonts w:ascii="Times New Roman" w:hAnsi="Times New Roman"/>
          <w:b/>
          <w:sz w:val="30"/>
          <w:szCs w:val="30"/>
        </w:rPr>
        <w:t xml:space="preserve"> Engineering</w:t>
      </w:r>
    </w:p>
    <w:p w14:paraId="7866B9C6" w14:textId="77777777" w:rsidR="001E0E93" w:rsidRDefault="001E0E93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</w:p>
    <w:p w14:paraId="349BCF95" w14:textId="77777777" w:rsidR="001E0E93" w:rsidRPr="001E0E93" w:rsidRDefault="001E0E93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</w:p>
    <w:p w14:paraId="3D247813" w14:textId="77777777" w:rsidR="00492F87" w:rsidRPr="001E0E93" w:rsidRDefault="00492F87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  <w:r w:rsidRPr="001E0E93">
        <w:rPr>
          <w:rFonts w:ascii="Times New Roman" w:hAnsi="Times New Roman"/>
          <w:b/>
          <w:sz w:val="30"/>
          <w:szCs w:val="30"/>
          <w:lang w:eastAsia="zh-CN"/>
        </w:rPr>
        <w:t>&lt;&lt;Software Project for Course Software Engineering&gt;&gt;</w:t>
      </w:r>
    </w:p>
    <w:p w14:paraId="3B1F47D2" w14:textId="77777777" w:rsidR="00492F87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</w:p>
    <w:p w14:paraId="7766E932" w14:textId="77777777" w:rsidR="001E0E93" w:rsidRDefault="001E0E93" w:rsidP="00492F87">
      <w:pPr>
        <w:rPr>
          <w:rFonts w:ascii="Times New Roman" w:hAnsi="Times New Roman"/>
          <w:sz w:val="30"/>
          <w:szCs w:val="30"/>
          <w:lang w:eastAsia="zh-CN"/>
        </w:rPr>
      </w:pPr>
    </w:p>
    <w:p w14:paraId="0B3B341C" w14:textId="77777777" w:rsidR="001E0E93" w:rsidRPr="001E0E93" w:rsidRDefault="001E0E93" w:rsidP="00492F87">
      <w:pPr>
        <w:rPr>
          <w:rFonts w:ascii="Times New Roman" w:hAnsi="Times New Roman"/>
          <w:sz w:val="30"/>
          <w:szCs w:val="30"/>
          <w:lang w:eastAsia="zh-CN"/>
        </w:rPr>
      </w:pPr>
    </w:p>
    <w:p w14:paraId="3A1311BD" w14:textId="4BF1E8C0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  <w:r w:rsidRPr="001E0E93">
        <w:rPr>
          <w:rFonts w:ascii="Times New Roman" w:hAnsi="Times New Roman"/>
          <w:sz w:val="30"/>
          <w:szCs w:val="30"/>
          <w:lang w:eastAsia="zh-CN"/>
        </w:rPr>
        <w:t>Homework ID</w:t>
      </w:r>
      <w:r w:rsidRPr="001E0E93">
        <w:rPr>
          <w:rFonts w:ascii="Times New Roman" w:hAnsi="Times New Roman"/>
          <w:sz w:val="30"/>
          <w:szCs w:val="30"/>
          <w:lang w:eastAsia="zh-CN"/>
        </w:rPr>
        <w:tab/>
        <w:t>: Task</w:t>
      </w:r>
      <w:r w:rsidR="001E0E93">
        <w:rPr>
          <w:rFonts w:ascii="Times New Roman" w:hAnsi="Times New Roman" w:hint="eastAsia"/>
          <w:sz w:val="30"/>
          <w:szCs w:val="30"/>
          <w:lang w:eastAsia="zh-CN"/>
        </w:rPr>
        <w:t>2</w:t>
      </w:r>
      <w:r w:rsidRPr="001E0E93">
        <w:rPr>
          <w:rFonts w:ascii="Times New Roman" w:hAnsi="Times New Roman"/>
          <w:sz w:val="30"/>
          <w:szCs w:val="30"/>
          <w:lang w:eastAsia="zh-CN"/>
        </w:rPr>
        <w:t>-</w:t>
      </w:r>
      <w:r w:rsidR="001E0E93">
        <w:rPr>
          <w:rFonts w:ascii="Times New Roman" w:hAnsi="Times New Roman" w:hint="eastAsia"/>
          <w:sz w:val="30"/>
          <w:szCs w:val="30"/>
          <w:lang w:eastAsia="zh-CN"/>
        </w:rPr>
        <w:t>User Requirements Specifications</w:t>
      </w:r>
    </w:p>
    <w:p w14:paraId="089C6052" w14:textId="77777777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  <w:r w:rsidRPr="001E0E93">
        <w:rPr>
          <w:rFonts w:ascii="Times New Roman" w:hAnsi="Times New Roman"/>
          <w:sz w:val="30"/>
          <w:szCs w:val="30"/>
          <w:lang w:eastAsia="zh-CN"/>
        </w:rPr>
        <w:t xml:space="preserve">Report </w:t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>Title</w:t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 xml:space="preserve">: </w:t>
      </w:r>
      <w:r w:rsidRPr="001E0E93">
        <w:rPr>
          <w:rFonts w:ascii="Times New Roman" w:hAnsi="Times New Roman"/>
          <w:sz w:val="30"/>
          <w:szCs w:val="30"/>
          <w:lang w:eastAsia="zh-CN"/>
        </w:rPr>
        <w:t>xxx</w:t>
      </w:r>
    </w:p>
    <w:p w14:paraId="7227E967" w14:textId="77777777" w:rsidR="00492F87" w:rsidRPr="001E0E93" w:rsidRDefault="00492F87" w:rsidP="00492F87">
      <w:pPr>
        <w:rPr>
          <w:rFonts w:ascii="Times New Roman" w:eastAsia="Gulim" w:hAnsi="Times New Roman"/>
          <w:sz w:val="30"/>
          <w:szCs w:val="30"/>
          <w:lang w:eastAsia="zh-TW"/>
        </w:rPr>
        <w:sectPr w:rsidR="00492F87" w:rsidRPr="001E0E93" w:rsidSect="00492F8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7" w:h="16840" w:code="9"/>
          <w:pgMar w:top="1418" w:right="1418" w:bottom="284" w:left="1985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</w:p>
    <w:p w14:paraId="0031F66E" w14:textId="77777777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  <w:r w:rsidRPr="001E0E93">
        <w:rPr>
          <w:rFonts w:ascii="Times New Roman" w:eastAsia="Gulim" w:hAnsi="Times New Roman"/>
          <w:sz w:val="30"/>
          <w:szCs w:val="30"/>
          <w:lang w:eastAsia="zh-TW"/>
        </w:rPr>
        <w:t>Student Name</w:t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 xml:space="preserve">: </w:t>
      </w:r>
      <w:r w:rsidRPr="001E0E93">
        <w:rPr>
          <w:rFonts w:ascii="Times New Roman" w:hAnsi="Times New Roman"/>
          <w:sz w:val="30"/>
          <w:szCs w:val="30"/>
          <w:lang w:eastAsia="zh-CN"/>
        </w:rPr>
        <w:t>xxx</w:t>
      </w:r>
    </w:p>
    <w:p w14:paraId="17C77D8E" w14:textId="77777777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  <w:r w:rsidRPr="001E0E93">
        <w:rPr>
          <w:rFonts w:ascii="Times New Roman" w:eastAsia="Gulim" w:hAnsi="Times New Roman"/>
          <w:sz w:val="30"/>
          <w:szCs w:val="30"/>
          <w:lang w:eastAsia="zh-TW"/>
        </w:rPr>
        <w:t>Student No.</w:t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ab/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 xml:space="preserve">: </w:t>
      </w:r>
      <w:r w:rsidRPr="001E0E93">
        <w:rPr>
          <w:rFonts w:ascii="Times New Roman" w:hAnsi="Times New Roman"/>
          <w:sz w:val="30"/>
          <w:szCs w:val="30"/>
          <w:lang w:eastAsia="zh-CN"/>
        </w:rPr>
        <w:t>xxx</w:t>
      </w:r>
    </w:p>
    <w:p w14:paraId="5B286EC7" w14:textId="77777777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  <w:sectPr w:rsidR="00492F87" w:rsidRPr="001E0E93" w:rsidSect="00492F87">
          <w:endnotePr>
            <w:numFmt w:val="decimal"/>
          </w:endnotePr>
          <w:type w:val="continuous"/>
          <w:pgSz w:w="11907" w:h="16840" w:code="9"/>
          <w:pgMar w:top="1418" w:right="1418" w:bottom="284" w:left="1985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1E0E93">
        <w:rPr>
          <w:rFonts w:ascii="Times New Roman" w:hAnsi="Times New Roman"/>
          <w:sz w:val="30"/>
          <w:szCs w:val="30"/>
          <w:lang w:eastAsia="zh-CN"/>
        </w:rPr>
        <w:t>Date</w:t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ab/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>:</w:t>
      </w:r>
      <w:r w:rsidRPr="001E0E93">
        <w:rPr>
          <w:rFonts w:ascii="Times New Roman" w:hAnsi="Times New Roman"/>
          <w:sz w:val="30"/>
          <w:szCs w:val="30"/>
          <w:lang w:eastAsia="zh-CN"/>
        </w:rPr>
        <w:t xml:space="preserve"> xxx</w:t>
      </w:r>
    </w:p>
    <w:p w14:paraId="6E6601D3" w14:textId="24930398" w:rsidR="00567E2D" w:rsidRPr="001E0E93" w:rsidRDefault="00567E2D" w:rsidP="0059209D">
      <w:pPr>
        <w:jc w:val="both"/>
        <w:rPr>
          <w:rFonts w:ascii="Times New Roman" w:hAnsi="Times New Roman"/>
          <w:b/>
          <w:color w:val="000000"/>
          <w:sz w:val="28"/>
        </w:rPr>
      </w:pPr>
      <w:r w:rsidRPr="001E0E93">
        <w:rPr>
          <w:rFonts w:ascii="Times New Roman" w:hAnsi="Times New Roman"/>
          <w:b/>
          <w:color w:val="000000"/>
          <w:sz w:val="28"/>
        </w:rPr>
        <w:lastRenderedPageBreak/>
        <w:t>Amendment History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1493"/>
        <w:gridCol w:w="1620"/>
        <w:gridCol w:w="1620"/>
        <w:gridCol w:w="3060"/>
      </w:tblGrid>
      <w:tr w:rsidR="00567E2D" w:rsidRPr="001E0E93" w14:paraId="3E14A1D0" w14:textId="77777777">
        <w:tc>
          <w:tcPr>
            <w:tcW w:w="1027" w:type="dxa"/>
            <w:shd w:val="pct25" w:color="000000" w:fill="FFFFFF"/>
          </w:tcPr>
          <w:p w14:paraId="5A60EBBE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 xml:space="preserve">Version </w:t>
            </w:r>
          </w:p>
        </w:tc>
        <w:tc>
          <w:tcPr>
            <w:tcW w:w="1493" w:type="dxa"/>
            <w:shd w:val="pct25" w:color="000000" w:fill="FFFFFF"/>
          </w:tcPr>
          <w:p w14:paraId="5340CE09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>Date</w:t>
            </w:r>
          </w:p>
        </w:tc>
        <w:tc>
          <w:tcPr>
            <w:tcW w:w="1620" w:type="dxa"/>
            <w:shd w:val="pct25" w:color="000000" w:fill="FFFFFF"/>
          </w:tcPr>
          <w:p w14:paraId="782D0C54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>Modified By</w:t>
            </w:r>
          </w:p>
        </w:tc>
        <w:tc>
          <w:tcPr>
            <w:tcW w:w="1620" w:type="dxa"/>
            <w:shd w:val="pct25" w:color="000000" w:fill="FFFFFF"/>
          </w:tcPr>
          <w:p w14:paraId="733EE348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>Reviewed By</w:t>
            </w:r>
          </w:p>
        </w:tc>
        <w:tc>
          <w:tcPr>
            <w:tcW w:w="3060" w:type="dxa"/>
            <w:shd w:val="pct25" w:color="000000" w:fill="FFFFFF"/>
          </w:tcPr>
          <w:p w14:paraId="4EA2293B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>Amendment Details</w:t>
            </w:r>
          </w:p>
        </w:tc>
      </w:tr>
      <w:tr w:rsidR="00567E2D" w:rsidRPr="001E0E93" w14:paraId="5AC82CDE" w14:textId="77777777">
        <w:tc>
          <w:tcPr>
            <w:tcW w:w="1027" w:type="dxa"/>
          </w:tcPr>
          <w:p w14:paraId="38907930" w14:textId="77777777" w:rsidR="00567E2D" w:rsidRPr="001E0E93" w:rsidRDefault="00B74827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color w:val="000000"/>
                <w:sz w:val="18"/>
              </w:rPr>
              <w:t>1.0</w:t>
            </w:r>
          </w:p>
        </w:tc>
        <w:tc>
          <w:tcPr>
            <w:tcW w:w="1493" w:type="dxa"/>
          </w:tcPr>
          <w:p w14:paraId="1985EB00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620" w:type="dxa"/>
          </w:tcPr>
          <w:p w14:paraId="41951A32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620" w:type="dxa"/>
          </w:tcPr>
          <w:p w14:paraId="101AB6AD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3060" w:type="dxa"/>
          </w:tcPr>
          <w:p w14:paraId="6BDEBB66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color w:val="000000"/>
                <w:sz w:val="18"/>
              </w:rPr>
              <w:t>Initial version</w:t>
            </w:r>
          </w:p>
        </w:tc>
      </w:tr>
      <w:tr w:rsidR="007E13C8" w:rsidRPr="001E0E93" w14:paraId="3D74521F" w14:textId="77777777" w:rsidTr="00CD2BE9">
        <w:tc>
          <w:tcPr>
            <w:tcW w:w="1027" w:type="dxa"/>
          </w:tcPr>
          <w:p w14:paraId="4C6E2161" w14:textId="77777777" w:rsidR="007E13C8" w:rsidRPr="001E0E93" w:rsidRDefault="007E13C8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493" w:type="dxa"/>
          </w:tcPr>
          <w:p w14:paraId="3803732F" w14:textId="77777777" w:rsidR="007E13C8" w:rsidRPr="001E0E93" w:rsidRDefault="007E13C8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620" w:type="dxa"/>
          </w:tcPr>
          <w:p w14:paraId="7766AFF5" w14:textId="77777777" w:rsidR="007E13C8" w:rsidRPr="001E0E93" w:rsidRDefault="007E13C8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620" w:type="dxa"/>
          </w:tcPr>
          <w:p w14:paraId="39793AB2" w14:textId="77777777" w:rsidR="007E13C8" w:rsidRPr="001E0E93" w:rsidRDefault="007E13C8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3060" w:type="dxa"/>
          </w:tcPr>
          <w:p w14:paraId="7ACD9FB1" w14:textId="77777777" w:rsidR="007E13C8" w:rsidRPr="001E0E93" w:rsidRDefault="007E13C8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</w:tr>
    </w:tbl>
    <w:p w14:paraId="327F3CD0" w14:textId="77777777" w:rsidR="007D0D69" w:rsidRPr="001E0E93" w:rsidRDefault="00567E2D" w:rsidP="0059209D">
      <w:pPr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br w:type="page"/>
      </w:r>
    </w:p>
    <w:p w14:paraId="564CD153" w14:textId="77777777" w:rsidR="00AF5B8B" w:rsidRPr="001E0E93" w:rsidRDefault="00AF5B8B" w:rsidP="0059209D">
      <w:pPr>
        <w:jc w:val="both"/>
        <w:rPr>
          <w:rFonts w:ascii="Times New Roman" w:hAnsi="Times New Roman"/>
          <w:b/>
          <w:color w:val="000000"/>
        </w:rPr>
      </w:pPr>
      <w:r w:rsidRPr="001E0E93">
        <w:rPr>
          <w:rFonts w:ascii="Times New Roman" w:hAnsi="Times New Roman"/>
          <w:color w:val="000000"/>
          <w:sz w:val="28"/>
          <w:szCs w:val="28"/>
        </w:rPr>
        <w:t>Table of Contents</w:t>
      </w:r>
    </w:p>
    <w:p w14:paraId="5E536FD1" w14:textId="5C7B771B" w:rsidR="00B305B5" w:rsidRPr="001E0E93" w:rsidRDefault="00A31037" w:rsidP="0059209D">
      <w:pPr>
        <w:pStyle w:val="TOC1"/>
        <w:rPr>
          <w:rFonts w:ascii="Times New Roman" w:hAnsi="Times New Roman"/>
          <w:b w:val="0"/>
          <w:noProof/>
          <w:kern w:val="2"/>
          <w:lang w:val="en-US" w:eastAsia="zh-CN"/>
        </w:rPr>
      </w:pPr>
      <w:r w:rsidRPr="001E0E93">
        <w:rPr>
          <w:rFonts w:ascii="Times New Roman" w:hAnsi="Times New Roman"/>
          <w:b w:val="0"/>
          <w:color w:val="000000"/>
        </w:rPr>
        <w:fldChar w:fldCharType="begin"/>
      </w:r>
      <w:r w:rsidRPr="001E0E93">
        <w:rPr>
          <w:rFonts w:ascii="Times New Roman" w:hAnsi="Times New Roman"/>
          <w:b w:val="0"/>
          <w:color w:val="000000"/>
        </w:rPr>
        <w:instrText xml:space="preserve"> TOC \o "1-3" \h \z \u </w:instrText>
      </w:r>
      <w:r w:rsidRPr="001E0E93">
        <w:rPr>
          <w:rFonts w:ascii="Times New Roman" w:hAnsi="Times New Roman"/>
          <w:b w:val="0"/>
          <w:color w:val="000000"/>
        </w:rPr>
        <w:fldChar w:fldCharType="separate"/>
      </w:r>
      <w:hyperlink w:anchor="_Toc178688185" w:history="1">
        <w:r w:rsidR="00B305B5" w:rsidRPr="001E0E93">
          <w:rPr>
            <w:rStyle w:val="a7"/>
            <w:rFonts w:ascii="Times New Roman" w:hAnsi="Times New Roman"/>
            <w:noProof/>
          </w:rPr>
          <w:t>1.</w:t>
        </w:r>
        <w:r w:rsidR="00B305B5" w:rsidRPr="001E0E93">
          <w:rPr>
            <w:rFonts w:ascii="Times New Roman" w:hAnsi="Times New Roman"/>
            <w:b w:val="0"/>
            <w:noProof/>
            <w:kern w:val="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Introduction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_Toc178688185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F58788" w14:textId="68C2CE9B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86" w:history="1">
        <w:r w:rsidR="00B305B5" w:rsidRPr="001E0E93">
          <w:rPr>
            <w:rStyle w:val="a7"/>
            <w:rFonts w:ascii="Times New Roman" w:hAnsi="Times New Roman"/>
            <w:noProof/>
          </w:rPr>
          <w:t>1.1.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Purpose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_Toc178688186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35D47BF" w14:textId="60D1B0D8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87" w:history="1">
        <w:r w:rsidR="00B305B5" w:rsidRPr="001E0E93">
          <w:rPr>
            <w:rStyle w:val="a7"/>
            <w:rFonts w:ascii="Times New Roman" w:hAnsi="Times New Roman"/>
            <w:noProof/>
          </w:rPr>
          <w:t>1.2.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Notation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_Toc178688187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C962DF9" w14:textId="59DD0CCA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88" w:history="1">
        <w:r w:rsidR="00B305B5" w:rsidRPr="001E0E93">
          <w:rPr>
            <w:rStyle w:val="a7"/>
            <w:rFonts w:ascii="Times New Roman" w:hAnsi="Times New Roman"/>
            <w:noProof/>
          </w:rPr>
          <w:t>1.3.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Scope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_Toc178688188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86E7D28" w14:textId="29F18EF7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89" w:history="1">
        <w:r w:rsidR="00B305B5" w:rsidRPr="001E0E93">
          <w:rPr>
            <w:rStyle w:val="a7"/>
            <w:rFonts w:ascii="Times New Roman" w:hAnsi="Times New Roman"/>
            <w:noProof/>
          </w:rPr>
          <w:t>1.4.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Context Diagram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_Toc178688189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1C416E2" w14:textId="70C94A17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90" w:history="1">
        <w:r w:rsidR="00B305B5" w:rsidRPr="001E0E93">
          <w:rPr>
            <w:rStyle w:val="a7"/>
            <w:rFonts w:ascii="Times New Roman" w:hAnsi="Times New Roman"/>
            <w:noProof/>
          </w:rPr>
          <w:t>1.5.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Definitions and Acronyms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_Toc178688190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AAED483" w14:textId="48FCC2E1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91" w:history="1">
        <w:r w:rsidR="00B305B5" w:rsidRPr="001E0E93">
          <w:rPr>
            <w:rStyle w:val="a7"/>
            <w:rFonts w:ascii="Times New Roman" w:hAnsi="Times New Roman"/>
            <w:noProof/>
          </w:rPr>
          <w:t>1.6.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References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_Toc178688191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01B7B75" w14:textId="1E02957F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92" w:history="1">
        <w:r w:rsidR="00B305B5" w:rsidRPr="001E0E93">
          <w:rPr>
            <w:rStyle w:val="a7"/>
            <w:rFonts w:ascii="Times New Roman" w:hAnsi="Times New Roman"/>
            <w:noProof/>
          </w:rPr>
          <w:t>1.7.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Overview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_Toc178688192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95C177D" w14:textId="28F58337" w:rsidR="00B305B5" w:rsidRPr="001E0E93" w:rsidRDefault="00000000" w:rsidP="0059209D">
      <w:pPr>
        <w:pStyle w:val="TOC1"/>
        <w:rPr>
          <w:rFonts w:ascii="Times New Roman" w:hAnsi="Times New Roman"/>
          <w:b w:val="0"/>
          <w:noProof/>
          <w:kern w:val="2"/>
          <w:lang w:val="en-US" w:eastAsia="zh-CN"/>
        </w:rPr>
      </w:pPr>
      <w:hyperlink w:anchor="_Toc178688193" w:history="1">
        <w:r w:rsidR="00B305B5" w:rsidRPr="001E0E93">
          <w:rPr>
            <w:rStyle w:val="a7"/>
            <w:rFonts w:ascii="Times New Roman" w:hAnsi="Times New Roman"/>
            <w:noProof/>
          </w:rPr>
          <w:t>2.</w:t>
        </w:r>
        <w:r w:rsidR="00B305B5" w:rsidRPr="001E0E93">
          <w:rPr>
            <w:rFonts w:ascii="Times New Roman" w:hAnsi="Times New Roman"/>
            <w:b w:val="0"/>
            <w:noProof/>
            <w:kern w:val="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General Description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_Toc178688193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CFDE408" w14:textId="7B0D5B15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94" w:history="1">
        <w:r w:rsidR="00B305B5" w:rsidRPr="001E0E93">
          <w:rPr>
            <w:rStyle w:val="a7"/>
            <w:rFonts w:ascii="Times New Roman" w:hAnsi="Times New Roman"/>
            <w:noProof/>
          </w:rPr>
          <w:t>2.1.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System Functions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_Toc178688194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4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3220E01" w14:textId="757141F3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95" w:history="1">
        <w:r w:rsidR="00B305B5" w:rsidRPr="001E0E93">
          <w:rPr>
            <w:rStyle w:val="a7"/>
            <w:rFonts w:ascii="Times New Roman" w:hAnsi="Times New Roman"/>
            <w:noProof/>
          </w:rPr>
          <w:t>2.2.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User Characteristics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_Toc178688195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5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C800305" w14:textId="7D25F3D5" w:rsidR="00B305B5" w:rsidRPr="001E0E93" w:rsidRDefault="00000000" w:rsidP="0059209D">
      <w:pPr>
        <w:pStyle w:val="TOC1"/>
        <w:rPr>
          <w:rFonts w:ascii="Times New Roman" w:hAnsi="Times New Roman"/>
          <w:b w:val="0"/>
          <w:noProof/>
          <w:kern w:val="2"/>
          <w:lang w:val="en-US" w:eastAsia="zh-CN"/>
        </w:rPr>
      </w:pPr>
      <w:hyperlink w:anchor="_Toc178688196" w:history="1">
        <w:r w:rsidR="00B305B5" w:rsidRPr="001E0E93">
          <w:rPr>
            <w:rStyle w:val="a7"/>
            <w:rFonts w:ascii="Times New Roman" w:hAnsi="Times New Roman"/>
            <w:noProof/>
          </w:rPr>
          <w:t>3.</w:t>
        </w:r>
        <w:r w:rsidR="00B305B5" w:rsidRPr="001E0E93">
          <w:rPr>
            <w:rFonts w:ascii="Times New Roman" w:hAnsi="Times New Roman"/>
            <w:b w:val="0"/>
            <w:noProof/>
            <w:kern w:val="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General Constraints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_Toc178688196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5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600BBAC" w14:textId="41FFA25D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97" w:history="1">
        <w:r w:rsidR="00B305B5" w:rsidRPr="001E0E93">
          <w:rPr>
            <w:rStyle w:val="a7"/>
            <w:rFonts w:ascii="Times New Roman" w:hAnsi="Times New Roman"/>
            <w:noProof/>
          </w:rPr>
          <w:t>3.1.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Software Constraints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_Toc178688197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5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52C7BB1" w14:textId="4E1AF499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198" w:history="1">
        <w:r w:rsidR="00B305B5" w:rsidRPr="001E0E93">
          <w:rPr>
            <w:rStyle w:val="a7"/>
            <w:rFonts w:ascii="Times New Roman" w:hAnsi="Times New Roman"/>
            <w:noProof/>
          </w:rPr>
          <w:t>3.2.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Hardware Constraints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_Toc178688198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5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69216B6" w14:textId="7AB3C729" w:rsidR="00B305B5" w:rsidRPr="001E0E93" w:rsidRDefault="00000000" w:rsidP="0059209D">
      <w:pPr>
        <w:pStyle w:val="TOC1"/>
        <w:rPr>
          <w:rFonts w:ascii="Times New Roman" w:hAnsi="Times New Roman"/>
          <w:b w:val="0"/>
          <w:noProof/>
          <w:kern w:val="2"/>
          <w:lang w:val="en-US" w:eastAsia="zh-CN"/>
        </w:rPr>
      </w:pPr>
      <w:hyperlink w:anchor="_Toc178688199" w:history="1">
        <w:r w:rsidR="00B305B5" w:rsidRPr="001E0E93">
          <w:rPr>
            <w:rStyle w:val="a7"/>
            <w:rFonts w:ascii="Times New Roman" w:hAnsi="Times New Roman"/>
            <w:noProof/>
          </w:rPr>
          <w:t>4.</w:t>
        </w:r>
        <w:r w:rsidR="00B305B5" w:rsidRPr="001E0E93">
          <w:rPr>
            <w:rFonts w:ascii="Times New Roman" w:hAnsi="Times New Roman"/>
            <w:b w:val="0"/>
            <w:noProof/>
            <w:kern w:val="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Assumptions and Dependencies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_Toc178688199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5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D7DFCB1" w14:textId="42C2E865" w:rsidR="00B305B5" w:rsidRPr="001E0E93" w:rsidRDefault="00000000" w:rsidP="0059209D">
      <w:pPr>
        <w:pStyle w:val="TOC1"/>
        <w:rPr>
          <w:rFonts w:ascii="Times New Roman" w:hAnsi="Times New Roman"/>
          <w:b w:val="0"/>
          <w:noProof/>
          <w:kern w:val="2"/>
          <w:lang w:val="en-US" w:eastAsia="zh-CN"/>
        </w:rPr>
      </w:pPr>
      <w:hyperlink w:anchor="_Toc178688200" w:history="1">
        <w:r w:rsidR="00B305B5" w:rsidRPr="001E0E93">
          <w:rPr>
            <w:rStyle w:val="a7"/>
            <w:rFonts w:ascii="Times New Roman" w:hAnsi="Times New Roman"/>
            <w:noProof/>
          </w:rPr>
          <w:t>5.</w:t>
        </w:r>
        <w:r w:rsidR="00B305B5" w:rsidRPr="001E0E93">
          <w:rPr>
            <w:rFonts w:ascii="Times New Roman" w:hAnsi="Times New Roman"/>
            <w:b w:val="0"/>
            <w:noProof/>
            <w:kern w:val="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Functional Requirements Master List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_Toc178688200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5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553CB18" w14:textId="5F871511" w:rsidR="00B305B5" w:rsidRPr="001E0E93" w:rsidRDefault="00000000" w:rsidP="0059209D">
      <w:pPr>
        <w:pStyle w:val="TOC1"/>
        <w:rPr>
          <w:rFonts w:ascii="Times New Roman" w:hAnsi="Times New Roman"/>
          <w:b w:val="0"/>
          <w:noProof/>
          <w:kern w:val="2"/>
          <w:lang w:val="en-US" w:eastAsia="zh-CN"/>
        </w:rPr>
      </w:pPr>
      <w:hyperlink w:anchor="_Toc178688201" w:history="1">
        <w:r w:rsidR="00B305B5" w:rsidRPr="001E0E93">
          <w:rPr>
            <w:rStyle w:val="a7"/>
            <w:rFonts w:ascii="Times New Roman" w:hAnsi="Times New Roman"/>
            <w:noProof/>
          </w:rPr>
          <w:t>6.</w:t>
        </w:r>
        <w:r w:rsidR="00B305B5" w:rsidRPr="001E0E93">
          <w:rPr>
            <w:rFonts w:ascii="Times New Roman" w:hAnsi="Times New Roman"/>
            <w:b w:val="0"/>
            <w:noProof/>
            <w:kern w:val="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Functional Requirement REQ-1.1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_Toc178688201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AA34BC9" w14:textId="2D99B502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02" w:history="1">
        <w:r w:rsidR="00B305B5" w:rsidRPr="001E0E93">
          <w:rPr>
            <w:rStyle w:val="a7"/>
            <w:rFonts w:ascii="Times New Roman" w:hAnsi="Times New Roman"/>
            <w:noProof/>
          </w:rPr>
          <w:t>6.1.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Description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_Toc178688202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59F1F5C" w14:textId="539B37BC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03" w:history="1">
        <w:r w:rsidR="00B305B5" w:rsidRPr="001E0E93">
          <w:rPr>
            <w:rStyle w:val="a7"/>
            <w:rFonts w:ascii="Times New Roman" w:hAnsi="Times New Roman"/>
            <w:noProof/>
          </w:rPr>
          <w:t>6.2.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System Input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_Toc178688203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482CEE2" w14:textId="559F7359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04" w:history="1">
        <w:r w:rsidR="00B305B5" w:rsidRPr="001E0E93">
          <w:rPr>
            <w:rStyle w:val="a7"/>
            <w:rFonts w:ascii="Times New Roman" w:hAnsi="Times New Roman"/>
            <w:noProof/>
          </w:rPr>
          <w:t>6.3.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Display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_Toc178688204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947925D" w14:textId="6625444C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05" w:history="1">
        <w:r w:rsidR="00B305B5" w:rsidRPr="001E0E93">
          <w:rPr>
            <w:rStyle w:val="a7"/>
            <w:rFonts w:ascii="Times New Roman" w:hAnsi="Times New Roman"/>
            <w:noProof/>
          </w:rPr>
          <w:t>6.4.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System Processing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_Toc178688205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9C6C097" w14:textId="1943BB81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06" w:history="1">
        <w:r w:rsidR="00B305B5" w:rsidRPr="001E0E93">
          <w:rPr>
            <w:rStyle w:val="a7"/>
            <w:rFonts w:ascii="Times New Roman" w:hAnsi="Times New Roman"/>
            <w:noProof/>
          </w:rPr>
          <w:t>6.5.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System Output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_Toc178688206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8D753A6" w14:textId="02766F8F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07" w:history="1">
        <w:r w:rsidR="00B305B5" w:rsidRPr="001E0E93">
          <w:rPr>
            <w:rStyle w:val="a7"/>
            <w:rFonts w:ascii="Times New Roman" w:hAnsi="Times New Roman"/>
            <w:noProof/>
          </w:rPr>
          <w:t>6.6.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Other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_Toc178688207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7B0C545" w14:textId="18D8774C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08" w:history="1">
        <w:r w:rsidR="00B305B5" w:rsidRPr="001E0E93">
          <w:rPr>
            <w:rStyle w:val="a7"/>
            <w:rFonts w:ascii="Times New Roman" w:hAnsi="Times New Roman"/>
            <w:noProof/>
          </w:rPr>
          <w:t>6.7.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Constraints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_Toc178688208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38CCA38" w14:textId="6F930079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09" w:history="1">
        <w:r w:rsidR="00B305B5" w:rsidRPr="001E0E93">
          <w:rPr>
            <w:rStyle w:val="a7"/>
            <w:rFonts w:ascii="Times New Roman" w:hAnsi="Times New Roman"/>
            <w:noProof/>
          </w:rPr>
          <w:t>6.8.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Data Handling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_Toc178688209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36C499" w14:textId="32353299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10" w:history="1">
        <w:r w:rsidR="00B305B5" w:rsidRPr="001E0E93">
          <w:rPr>
            <w:rStyle w:val="a7"/>
            <w:rFonts w:ascii="Times New Roman" w:hAnsi="Times New Roman"/>
            <w:noProof/>
          </w:rPr>
          <w:t>6.9.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Error Handling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_Toc178688210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6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20FDE4" w14:textId="42826A70" w:rsidR="00B305B5" w:rsidRPr="001E0E93" w:rsidRDefault="00000000" w:rsidP="0059209D">
      <w:pPr>
        <w:pStyle w:val="TOC1"/>
        <w:rPr>
          <w:rFonts w:ascii="Times New Roman" w:hAnsi="Times New Roman"/>
          <w:b w:val="0"/>
          <w:noProof/>
          <w:kern w:val="2"/>
          <w:lang w:val="en-US" w:eastAsia="zh-CN"/>
        </w:rPr>
      </w:pPr>
      <w:hyperlink w:anchor="_Toc178688211" w:history="1">
        <w:r w:rsidR="00B305B5" w:rsidRPr="001E0E93">
          <w:rPr>
            <w:rStyle w:val="a7"/>
            <w:rFonts w:ascii="Times New Roman" w:hAnsi="Times New Roman"/>
            <w:noProof/>
          </w:rPr>
          <w:t>7.</w:t>
        </w:r>
        <w:r w:rsidR="00B305B5" w:rsidRPr="001E0E93">
          <w:rPr>
            <w:rFonts w:ascii="Times New Roman" w:hAnsi="Times New Roman"/>
            <w:b w:val="0"/>
            <w:noProof/>
            <w:kern w:val="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External Interface Requirement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_Toc178688211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7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FB90BA3" w14:textId="73EDABA7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12" w:history="1">
        <w:r w:rsidR="00B305B5" w:rsidRPr="001E0E93">
          <w:rPr>
            <w:rStyle w:val="a7"/>
            <w:rFonts w:ascii="Times New Roman" w:hAnsi="Times New Roman"/>
            <w:noProof/>
          </w:rPr>
          <w:t>7.1.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Data Interfaces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_Toc178688212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7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9005723" w14:textId="32FC2DA9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13" w:history="1">
        <w:r w:rsidR="00B305B5" w:rsidRPr="001E0E93">
          <w:rPr>
            <w:rStyle w:val="a7"/>
            <w:rFonts w:ascii="Times New Roman" w:hAnsi="Times New Roman"/>
            <w:noProof/>
          </w:rPr>
          <w:t>7.2.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User Interfaces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_Toc178688213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7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D1BBB45" w14:textId="7EDCC185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14" w:history="1">
        <w:r w:rsidR="00B305B5" w:rsidRPr="001E0E93">
          <w:rPr>
            <w:rStyle w:val="a7"/>
            <w:rFonts w:ascii="Times New Roman" w:hAnsi="Times New Roman"/>
            <w:noProof/>
          </w:rPr>
          <w:t>7.3.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Other Interfaces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_Toc178688214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7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EC32F0" w14:textId="0D35ADEF" w:rsidR="00B305B5" w:rsidRPr="001E0E93" w:rsidRDefault="00000000" w:rsidP="0059209D">
      <w:pPr>
        <w:pStyle w:val="TOC1"/>
        <w:rPr>
          <w:rFonts w:ascii="Times New Roman" w:hAnsi="Times New Roman"/>
          <w:b w:val="0"/>
          <w:noProof/>
          <w:kern w:val="2"/>
          <w:lang w:val="en-US" w:eastAsia="zh-CN"/>
        </w:rPr>
      </w:pPr>
      <w:hyperlink w:anchor="_Toc178688215" w:history="1">
        <w:r w:rsidR="00B305B5" w:rsidRPr="001E0E93">
          <w:rPr>
            <w:rStyle w:val="a7"/>
            <w:rFonts w:ascii="Times New Roman" w:hAnsi="Times New Roman"/>
            <w:noProof/>
          </w:rPr>
          <w:t>8.</w:t>
        </w:r>
        <w:r w:rsidR="00B305B5" w:rsidRPr="001E0E93">
          <w:rPr>
            <w:rFonts w:ascii="Times New Roman" w:hAnsi="Times New Roman"/>
            <w:b w:val="0"/>
            <w:noProof/>
            <w:kern w:val="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Non-Functional Requirements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_Toc178688215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7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F6AF82E" w14:textId="3CA48B73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16" w:history="1">
        <w:r w:rsidR="00B305B5" w:rsidRPr="001E0E93">
          <w:rPr>
            <w:rStyle w:val="a7"/>
            <w:rFonts w:ascii="Times New Roman" w:hAnsi="Times New Roman"/>
            <w:noProof/>
          </w:rPr>
          <w:t>8.1.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System Performance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_Toc178688216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7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5BFD221" w14:textId="6212CA81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17" w:history="1">
        <w:r w:rsidR="00B305B5" w:rsidRPr="001E0E93">
          <w:rPr>
            <w:rStyle w:val="a7"/>
            <w:rFonts w:ascii="Times New Roman" w:hAnsi="Times New Roman"/>
            <w:noProof/>
          </w:rPr>
          <w:t>8.2.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Information Security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_Toc178688217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8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AED1887" w14:textId="471C3F0D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18" w:history="1">
        <w:r w:rsidR="00B305B5" w:rsidRPr="001E0E93">
          <w:rPr>
            <w:rStyle w:val="a7"/>
            <w:rFonts w:ascii="Times New Roman" w:hAnsi="Times New Roman"/>
            <w:noProof/>
          </w:rPr>
          <w:t>8.3.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Availability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_Toc178688218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8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4D2B308" w14:textId="317FC41A" w:rsidR="00B305B5" w:rsidRPr="001E0E93" w:rsidRDefault="00000000" w:rsidP="0059209D">
      <w:pPr>
        <w:pStyle w:val="TOC2"/>
        <w:jc w:val="both"/>
        <w:rPr>
          <w:rFonts w:ascii="Times New Roman" w:hAnsi="Times New Roman"/>
          <w:noProof/>
          <w:kern w:val="2"/>
          <w:sz w:val="22"/>
          <w:lang w:val="en-US" w:eastAsia="zh-CN"/>
        </w:rPr>
      </w:pPr>
      <w:hyperlink w:anchor="_Toc178688219" w:history="1">
        <w:r w:rsidR="00B305B5" w:rsidRPr="001E0E93">
          <w:rPr>
            <w:rStyle w:val="a7"/>
            <w:rFonts w:ascii="Times New Roman" w:hAnsi="Times New Roman"/>
            <w:noProof/>
          </w:rPr>
          <w:t>8.4.</w:t>
        </w:r>
        <w:r w:rsidR="00B305B5" w:rsidRPr="001E0E93">
          <w:rPr>
            <w:rFonts w:ascii="Times New Roman" w:hAnsi="Times New Roman"/>
            <w:noProof/>
            <w:kern w:val="2"/>
            <w:sz w:val="22"/>
            <w:lang w:val="en-US" w:eastAsia="zh-CN"/>
          </w:rPr>
          <w:tab/>
        </w:r>
        <w:r w:rsidR="00B305B5" w:rsidRPr="001E0E93">
          <w:rPr>
            <w:rStyle w:val="a7"/>
            <w:rFonts w:ascii="Times New Roman" w:hAnsi="Times New Roman"/>
            <w:noProof/>
          </w:rPr>
          <w:t>Capacity</w:t>
        </w:r>
        <w:r w:rsidR="00B305B5" w:rsidRPr="001E0E93">
          <w:rPr>
            <w:rFonts w:ascii="Times New Roman" w:hAnsi="Times New Roman"/>
            <w:noProof/>
            <w:webHidden/>
          </w:rPr>
          <w:tab/>
        </w:r>
        <w:r w:rsidR="00B305B5" w:rsidRPr="001E0E93">
          <w:rPr>
            <w:rFonts w:ascii="Times New Roman" w:hAnsi="Times New Roman"/>
            <w:noProof/>
            <w:webHidden/>
          </w:rPr>
          <w:fldChar w:fldCharType="begin"/>
        </w:r>
        <w:r w:rsidR="00B305B5" w:rsidRPr="001E0E93">
          <w:rPr>
            <w:rFonts w:ascii="Times New Roman" w:hAnsi="Times New Roman"/>
            <w:noProof/>
            <w:webHidden/>
          </w:rPr>
          <w:instrText xml:space="preserve"> PAGEREF _Toc178688219 \h </w:instrText>
        </w:r>
        <w:r w:rsidR="00B305B5" w:rsidRPr="001E0E93">
          <w:rPr>
            <w:rFonts w:ascii="Times New Roman" w:hAnsi="Times New Roman"/>
            <w:noProof/>
            <w:webHidden/>
          </w:rPr>
        </w:r>
        <w:r w:rsidR="00B305B5" w:rsidRPr="001E0E93">
          <w:rPr>
            <w:rFonts w:ascii="Times New Roman" w:hAnsi="Times New Roman"/>
            <w:noProof/>
            <w:webHidden/>
          </w:rPr>
          <w:fldChar w:fldCharType="separate"/>
        </w:r>
        <w:r w:rsidR="00B305B5" w:rsidRPr="001E0E93">
          <w:rPr>
            <w:rFonts w:ascii="Times New Roman" w:hAnsi="Times New Roman"/>
            <w:noProof/>
            <w:webHidden/>
          </w:rPr>
          <w:t>9</w:t>
        </w:r>
        <w:r w:rsidR="00B305B5" w:rsidRPr="001E0E93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46456AC" w14:textId="622B1864" w:rsidR="002F3A96" w:rsidRPr="001E0E93" w:rsidRDefault="00A31037" w:rsidP="0059209D">
      <w:pPr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b/>
          <w:color w:val="000000"/>
          <w:sz w:val="22"/>
        </w:rPr>
        <w:fldChar w:fldCharType="end"/>
      </w:r>
    </w:p>
    <w:p w14:paraId="485DF10E" w14:textId="77777777" w:rsidR="00AF7D91" w:rsidRPr="001E0E93" w:rsidRDefault="00FE690B" w:rsidP="0059209D">
      <w:pPr>
        <w:pStyle w:val="1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0" w:name="_Toc178688185"/>
      <w:r w:rsidR="00366CE2" w:rsidRPr="001E0E93">
        <w:rPr>
          <w:rFonts w:ascii="Times New Roman" w:hAnsi="Times New Roman" w:cs="Times New Roman"/>
          <w:color w:val="000000"/>
        </w:rPr>
        <w:lastRenderedPageBreak/>
        <w:t>Introduction</w:t>
      </w:r>
      <w:bookmarkEnd w:id="0"/>
    </w:p>
    <w:p w14:paraId="56F58791" w14:textId="77777777" w:rsidR="00CF69ED" w:rsidRPr="001E0E93" w:rsidRDefault="00CF69ED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" w:name="_Toc178688186"/>
      <w:r w:rsidRPr="001E0E93">
        <w:rPr>
          <w:rFonts w:ascii="Times New Roman" w:hAnsi="Times New Roman" w:cs="Times New Roman"/>
          <w:color w:val="000000"/>
        </w:rPr>
        <w:t>Purpose</w:t>
      </w:r>
      <w:bookmarkEnd w:id="1"/>
    </w:p>
    <w:p w14:paraId="245EAB95" w14:textId="77777777" w:rsidR="00F81385" w:rsidRPr="001E0E93" w:rsidRDefault="00CF69ED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document </w:t>
      </w:r>
      <w:r w:rsidR="00F70571" w:rsidRPr="001E0E93">
        <w:rPr>
          <w:rFonts w:ascii="Times New Roman" w:hAnsi="Times New Roman"/>
          <w:color w:val="000000"/>
        </w:rPr>
        <w:t>i</w:t>
      </w:r>
      <w:r w:rsidRPr="001E0E93">
        <w:rPr>
          <w:rFonts w:ascii="Times New Roman" w:hAnsi="Times New Roman"/>
          <w:color w:val="000000"/>
        </w:rPr>
        <w:t xml:space="preserve">s </w:t>
      </w:r>
      <w:r w:rsidR="00F70571" w:rsidRPr="001E0E93">
        <w:rPr>
          <w:rFonts w:ascii="Times New Roman" w:hAnsi="Times New Roman"/>
          <w:color w:val="000000"/>
        </w:rPr>
        <w:t xml:space="preserve">a </w:t>
      </w:r>
      <w:r w:rsidR="00821040" w:rsidRPr="001E0E93">
        <w:rPr>
          <w:rFonts w:ascii="Times New Roman" w:hAnsi="Times New Roman"/>
          <w:color w:val="000000"/>
        </w:rPr>
        <w:t>detailed system requirements</w:t>
      </w:r>
      <w:r w:rsidRPr="001E0E93">
        <w:rPr>
          <w:rFonts w:ascii="Times New Roman" w:hAnsi="Times New Roman"/>
          <w:color w:val="000000"/>
        </w:rPr>
        <w:t xml:space="preserve"> specification </w:t>
      </w:r>
      <w:r w:rsidR="00F70571" w:rsidRPr="001E0E93">
        <w:rPr>
          <w:rFonts w:ascii="Times New Roman" w:hAnsi="Times New Roman"/>
          <w:color w:val="000000"/>
        </w:rPr>
        <w:t xml:space="preserve">for a </w:t>
      </w:r>
      <w:r w:rsidR="00821040" w:rsidRPr="001E0E93">
        <w:rPr>
          <w:rFonts w:ascii="Times New Roman" w:hAnsi="Times New Roman"/>
          <w:color w:val="000000"/>
        </w:rPr>
        <w:t>defined service</w:t>
      </w:r>
      <w:r w:rsidRPr="001E0E93">
        <w:rPr>
          <w:rFonts w:ascii="Times New Roman" w:hAnsi="Times New Roman"/>
          <w:color w:val="000000"/>
        </w:rPr>
        <w:t xml:space="preserve">. </w:t>
      </w:r>
    </w:p>
    <w:p w14:paraId="5EE927CD" w14:textId="3EA42914" w:rsidR="00CF69ED" w:rsidRPr="001E0E93" w:rsidRDefault="00CF69ED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document will build on </w:t>
      </w:r>
      <w:r w:rsidR="00F70571" w:rsidRPr="001E0E93">
        <w:rPr>
          <w:rFonts w:ascii="Times New Roman" w:hAnsi="Times New Roman"/>
          <w:color w:val="000000"/>
        </w:rPr>
        <w:t xml:space="preserve">the </w:t>
      </w:r>
      <w:r w:rsidR="00821040" w:rsidRPr="001E0E93">
        <w:rPr>
          <w:rFonts w:ascii="Times New Roman" w:hAnsi="Times New Roman"/>
          <w:color w:val="000000"/>
        </w:rPr>
        <w:t xml:space="preserve">Business Requirements Specification (BRS) and must have a </w:t>
      </w:r>
      <w:r w:rsidR="00F70571" w:rsidRPr="001E0E93">
        <w:rPr>
          <w:rFonts w:ascii="Times New Roman" w:hAnsi="Times New Roman"/>
          <w:color w:val="000000"/>
        </w:rPr>
        <w:t xml:space="preserve">corresponding </w:t>
      </w:r>
      <w:r w:rsidR="0059209D" w:rsidRPr="001E0E93">
        <w:rPr>
          <w:rFonts w:ascii="Times New Roman" w:hAnsi="Times New Roman"/>
          <w:color w:val="000000"/>
        </w:rPr>
        <w:t>High-Level</w:t>
      </w:r>
      <w:r w:rsidRPr="001E0E93">
        <w:rPr>
          <w:rFonts w:ascii="Times New Roman" w:hAnsi="Times New Roman"/>
          <w:color w:val="000000"/>
        </w:rPr>
        <w:t xml:space="preserve"> Design </w:t>
      </w:r>
      <w:r w:rsidR="00DA4CD6" w:rsidRPr="001E0E93">
        <w:rPr>
          <w:rFonts w:ascii="Times New Roman" w:hAnsi="Times New Roman"/>
          <w:color w:val="000000"/>
        </w:rPr>
        <w:t xml:space="preserve">(HLD) </w:t>
      </w:r>
      <w:r w:rsidRPr="001E0E93">
        <w:rPr>
          <w:rFonts w:ascii="Times New Roman" w:hAnsi="Times New Roman"/>
          <w:color w:val="000000"/>
        </w:rPr>
        <w:t xml:space="preserve">document. Any required changes to the </w:t>
      </w:r>
      <w:r w:rsidR="00036F01" w:rsidRPr="001E0E93">
        <w:rPr>
          <w:rFonts w:ascii="Times New Roman" w:hAnsi="Times New Roman"/>
          <w:color w:val="000000"/>
        </w:rPr>
        <w:t xml:space="preserve">Business Requirements Specification or the </w:t>
      </w:r>
      <w:r w:rsidR="0059209D" w:rsidRPr="001E0E93">
        <w:rPr>
          <w:rFonts w:ascii="Times New Roman" w:hAnsi="Times New Roman"/>
          <w:color w:val="000000"/>
        </w:rPr>
        <w:t>High-Level</w:t>
      </w:r>
      <w:r w:rsidR="00F70571" w:rsidRPr="001E0E93">
        <w:rPr>
          <w:rFonts w:ascii="Times New Roman" w:hAnsi="Times New Roman"/>
          <w:color w:val="000000"/>
        </w:rPr>
        <w:t xml:space="preserve"> </w:t>
      </w:r>
      <w:r w:rsidRPr="001E0E93">
        <w:rPr>
          <w:rFonts w:ascii="Times New Roman" w:hAnsi="Times New Roman"/>
          <w:color w:val="000000"/>
        </w:rPr>
        <w:t>D</w:t>
      </w:r>
      <w:r w:rsidR="00F70571" w:rsidRPr="001E0E93">
        <w:rPr>
          <w:rFonts w:ascii="Times New Roman" w:hAnsi="Times New Roman"/>
          <w:color w:val="000000"/>
        </w:rPr>
        <w:t>esign</w:t>
      </w:r>
      <w:r w:rsidRPr="001E0E93">
        <w:rPr>
          <w:rFonts w:ascii="Times New Roman" w:hAnsi="Times New Roman"/>
          <w:color w:val="000000"/>
        </w:rPr>
        <w:t xml:space="preserve"> </w:t>
      </w:r>
      <w:r w:rsidR="00F81385" w:rsidRPr="001E0E93">
        <w:rPr>
          <w:rFonts w:ascii="Times New Roman" w:hAnsi="Times New Roman"/>
          <w:color w:val="000000"/>
        </w:rPr>
        <w:t>that arise in developing this</w:t>
      </w:r>
      <w:r w:rsidR="00C37686" w:rsidRPr="001E0E93">
        <w:rPr>
          <w:rFonts w:ascii="Times New Roman" w:hAnsi="Times New Roman"/>
          <w:color w:val="000000"/>
        </w:rPr>
        <w:t xml:space="preserve"> </w:t>
      </w:r>
      <w:r w:rsidR="00821040" w:rsidRPr="001E0E93">
        <w:rPr>
          <w:rFonts w:ascii="Times New Roman" w:hAnsi="Times New Roman"/>
          <w:color w:val="000000"/>
        </w:rPr>
        <w:t>System Requirements Specification (SRS)</w:t>
      </w:r>
      <w:r w:rsidR="00C37686" w:rsidRPr="001E0E93">
        <w:rPr>
          <w:rFonts w:ascii="Times New Roman" w:hAnsi="Times New Roman"/>
          <w:color w:val="000000"/>
        </w:rPr>
        <w:t xml:space="preserve"> </w:t>
      </w:r>
      <w:r w:rsidR="000C2DC8" w:rsidRPr="001E0E93">
        <w:rPr>
          <w:rFonts w:ascii="Times New Roman" w:hAnsi="Times New Roman"/>
          <w:color w:val="000000"/>
        </w:rPr>
        <w:t>must</w:t>
      </w:r>
      <w:r w:rsidRPr="001E0E93">
        <w:rPr>
          <w:rFonts w:ascii="Times New Roman" w:hAnsi="Times New Roman"/>
          <w:color w:val="000000"/>
        </w:rPr>
        <w:t xml:space="preserve"> be </w:t>
      </w:r>
      <w:r w:rsidR="00667391" w:rsidRPr="001E0E93">
        <w:rPr>
          <w:rFonts w:ascii="Times New Roman" w:hAnsi="Times New Roman"/>
          <w:color w:val="000000"/>
        </w:rPr>
        <w:t xml:space="preserve">updated </w:t>
      </w:r>
      <w:r w:rsidR="00036F01" w:rsidRPr="001E0E93">
        <w:rPr>
          <w:rFonts w:ascii="Times New Roman" w:hAnsi="Times New Roman"/>
          <w:color w:val="000000"/>
        </w:rPr>
        <w:t>in those</w:t>
      </w:r>
      <w:r w:rsidRPr="001E0E93">
        <w:rPr>
          <w:rFonts w:ascii="Times New Roman" w:hAnsi="Times New Roman"/>
          <w:color w:val="000000"/>
        </w:rPr>
        <w:t xml:space="preserve"> document</w:t>
      </w:r>
      <w:r w:rsidR="00036F01" w:rsidRPr="001E0E93">
        <w:rPr>
          <w:rFonts w:ascii="Times New Roman" w:hAnsi="Times New Roman"/>
          <w:color w:val="000000"/>
        </w:rPr>
        <w:t>s</w:t>
      </w:r>
      <w:r w:rsidRPr="001E0E93">
        <w:rPr>
          <w:rFonts w:ascii="Times New Roman" w:hAnsi="Times New Roman"/>
          <w:color w:val="000000"/>
        </w:rPr>
        <w:t>.</w:t>
      </w:r>
    </w:p>
    <w:p w14:paraId="31A8D7EA" w14:textId="476A3DC9" w:rsidR="00F43DAB" w:rsidRPr="001E0E93" w:rsidRDefault="00036F01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>C</w:t>
      </w:r>
      <w:r w:rsidR="000C2DC8" w:rsidRPr="001E0E93">
        <w:rPr>
          <w:rFonts w:ascii="Times New Roman" w:hAnsi="Times New Roman"/>
          <w:color w:val="000000"/>
        </w:rPr>
        <w:t xml:space="preserve">urrent and valid </w:t>
      </w:r>
      <w:r w:rsidR="00821040" w:rsidRPr="001E0E93">
        <w:rPr>
          <w:rFonts w:ascii="Times New Roman" w:hAnsi="Times New Roman"/>
          <w:color w:val="000000"/>
        </w:rPr>
        <w:t>System</w:t>
      </w:r>
      <w:r w:rsidRPr="001E0E93">
        <w:rPr>
          <w:rFonts w:ascii="Times New Roman" w:hAnsi="Times New Roman"/>
          <w:color w:val="000000"/>
        </w:rPr>
        <w:t xml:space="preserve"> Requirements Specification</w:t>
      </w:r>
      <w:r w:rsidR="00821040" w:rsidRPr="001E0E93">
        <w:rPr>
          <w:rFonts w:ascii="Times New Roman" w:hAnsi="Times New Roman"/>
          <w:color w:val="000000"/>
        </w:rPr>
        <w:t xml:space="preserve"> (SRS)</w:t>
      </w:r>
      <w:r w:rsidRPr="001E0E93">
        <w:rPr>
          <w:rFonts w:ascii="Times New Roman" w:hAnsi="Times New Roman"/>
          <w:color w:val="000000"/>
        </w:rPr>
        <w:t xml:space="preserve">, </w:t>
      </w:r>
      <w:r w:rsidR="0059209D" w:rsidRPr="001E0E93">
        <w:rPr>
          <w:rFonts w:ascii="Times New Roman" w:hAnsi="Times New Roman"/>
          <w:color w:val="000000"/>
        </w:rPr>
        <w:t>High-Level</w:t>
      </w:r>
      <w:r w:rsidR="00821040" w:rsidRPr="001E0E93">
        <w:rPr>
          <w:rFonts w:ascii="Times New Roman" w:hAnsi="Times New Roman"/>
          <w:color w:val="000000"/>
        </w:rPr>
        <w:t xml:space="preserve"> Design (</w:t>
      </w:r>
      <w:r w:rsidR="000C2DC8" w:rsidRPr="001E0E93">
        <w:rPr>
          <w:rFonts w:ascii="Times New Roman" w:hAnsi="Times New Roman"/>
          <w:color w:val="000000"/>
        </w:rPr>
        <w:t>HLD</w:t>
      </w:r>
      <w:r w:rsidR="00821040" w:rsidRPr="001E0E93">
        <w:rPr>
          <w:rFonts w:ascii="Times New Roman" w:hAnsi="Times New Roman"/>
          <w:color w:val="000000"/>
        </w:rPr>
        <w:t>)</w:t>
      </w:r>
      <w:r w:rsidR="0059209D" w:rsidRPr="001E0E93">
        <w:rPr>
          <w:rFonts w:ascii="Times New Roman" w:hAnsi="Times New Roman"/>
          <w:color w:val="000000"/>
        </w:rPr>
        <w:t>,</w:t>
      </w:r>
      <w:r w:rsidR="000C2DC8" w:rsidRPr="001E0E93">
        <w:rPr>
          <w:rFonts w:ascii="Times New Roman" w:hAnsi="Times New Roman"/>
          <w:color w:val="000000"/>
        </w:rPr>
        <w:t xml:space="preserve"> and </w:t>
      </w:r>
      <w:r w:rsidR="0059209D" w:rsidRPr="001E0E93">
        <w:rPr>
          <w:rFonts w:ascii="Times New Roman" w:hAnsi="Times New Roman"/>
          <w:color w:val="000000"/>
        </w:rPr>
        <w:t>Low-Level</w:t>
      </w:r>
      <w:r w:rsidR="00821040" w:rsidRPr="001E0E93">
        <w:rPr>
          <w:rFonts w:ascii="Times New Roman" w:hAnsi="Times New Roman"/>
          <w:color w:val="000000"/>
        </w:rPr>
        <w:t xml:space="preserve"> Design (</w:t>
      </w:r>
      <w:r w:rsidR="000C2DC8" w:rsidRPr="001E0E93">
        <w:rPr>
          <w:rFonts w:ascii="Times New Roman" w:hAnsi="Times New Roman"/>
          <w:color w:val="000000"/>
        </w:rPr>
        <w:t>LLD</w:t>
      </w:r>
      <w:r w:rsidR="00821040" w:rsidRPr="001E0E93">
        <w:rPr>
          <w:rFonts w:ascii="Times New Roman" w:hAnsi="Times New Roman"/>
          <w:color w:val="000000"/>
        </w:rPr>
        <w:t>)</w:t>
      </w:r>
      <w:r w:rsidR="000C2DC8" w:rsidRPr="001E0E93">
        <w:rPr>
          <w:rFonts w:ascii="Times New Roman" w:hAnsi="Times New Roman"/>
          <w:color w:val="000000"/>
        </w:rPr>
        <w:t xml:space="preserve"> are required as part of the operational support documentation set for any application.</w:t>
      </w:r>
    </w:p>
    <w:p w14:paraId="356FE9D3" w14:textId="77777777" w:rsidR="00BD6263" w:rsidRPr="001E0E93" w:rsidRDefault="00BD6263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" w:name="_Toc178688187"/>
      <w:r w:rsidRPr="001E0E93">
        <w:rPr>
          <w:rFonts w:ascii="Times New Roman" w:hAnsi="Times New Roman" w:cs="Times New Roman"/>
          <w:color w:val="000000"/>
        </w:rPr>
        <w:t>Notation</w:t>
      </w:r>
      <w:bookmarkEnd w:id="2"/>
    </w:p>
    <w:p w14:paraId="216A17E0" w14:textId="77777777" w:rsidR="00BD6263" w:rsidRPr="001E0E93" w:rsidRDefault="00BD6263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specification and its supporting documents and diagrams </w:t>
      </w:r>
      <w:r w:rsidR="00CD3D06" w:rsidRPr="001E0E93">
        <w:rPr>
          <w:rFonts w:ascii="Times New Roman" w:hAnsi="Times New Roman"/>
          <w:color w:val="000000"/>
        </w:rPr>
        <w:t>use</w:t>
      </w:r>
      <w:r w:rsidRPr="001E0E93">
        <w:rPr>
          <w:rFonts w:ascii="Times New Roman" w:hAnsi="Times New Roman"/>
          <w:color w:val="000000"/>
        </w:rPr>
        <w:t xml:space="preserve"> the Unified Modelling Language notation.</w:t>
      </w:r>
    </w:p>
    <w:p w14:paraId="7E22A624" w14:textId="77777777" w:rsidR="00036F01" w:rsidRPr="001E0E93" w:rsidRDefault="001723EE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" w:name="_Toc178688188"/>
      <w:r w:rsidRPr="001E0E93">
        <w:rPr>
          <w:rFonts w:ascii="Times New Roman" w:hAnsi="Times New Roman" w:cs="Times New Roman"/>
          <w:color w:val="000000"/>
        </w:rPr>
        <w:t>Scope</w:t>
      </w:r>
      <w:bookmarkEnd w:id="3"/>
    </w:p>
    <w:p w14:paraId="124CB502" w14:textId="77777777" w:rsidR="00C67938" w:rsidRPr="001E0E93" w:rsidRDefault="00C67938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>This section describes the scop</w:t>
      </w:r>
      <w:r w:rsidR="0057078B" w:rsidRPr="001E0E93">
        <w:rPr>
          <w:rFonts w:ascii="Times New Roman" w:hAnsi="Times New Roman"/>
          <w:color w:val="000000"/>
        </w:rPr>
        <w:t>e of the system</w:t>
      </w:r>
      <w:r w:rsidRPr="001E0E93">
        <w:rPr>
          <w:rFonts w:ascii="Times New Roman" w:hAnsi="Times New Roman"/>
          <w:color w:val="000000"/>
        </w:rPr>
        <w:t>.</w:t>
      </w:r>
    </w:p>
    <w:p w14:paraId="23C8C001" w14:textId="77777777" w:rsidR="00C67938" w:rsidRPr="001E0E93" w:rsidRDefault="00C67938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4" w:name="_Toc178688189"/>
      <w:r w:rsidRPr="001E0E93">
        <w:rPr>
          <w:rFonts w:ascii="Times New Roman" w:hAnsi="Times New Roman" w:cs="Times New Roman"/>
          <w:color w:val="000000"/>
        </w:rPr>
        <w:t>Context Diagram</w:t>
      </w:r>
      <w:bookmarkEnd w:id="4"/>
    </w:p>
    <w:p w14:paraId="677ABBA1" w14:textId="77777777" w:rsidR="00C67938" w:rsidRPr="001E0E93" w:rsidRDefault="00C67938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A context diagram is included to </w:t>
      </w:r>
      <w:r w:rsidR="00F70571" w:rsidRPr="001E0E93">
        <w:rPr>
          <w:rFonts w:ascii="Times New Roman" w:hAnsi="Times New Roman"/>
          <w:color w:val="000000"/>
        </w:rPr>
        <w:t xml:space="preserve">demonstrate how </w:t>
      </w:r>
      <w:r w:rsidR="008771D9" w:rsidRPr="001E0E93">
        <w:rPr>
          <w:rFonts w:ascii="Times New Roman" w:hAnsi="Times New Roman"/>
          <w:color w:val="000000"/>
        </w:rPr>
        <w:t>the scope of this system integrates with related systems.</w:t>
      </w:r>
    </w:p>
    <w:p w14:paraId="6A7D0473" w14:textId="77777777" w:rsidR="00E97021" w:rsidRPr="001E0E93" w:rsidRDefault="001723EE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5" w:name="_Toc178688190"/>
      <w:r w:rsidRPr="001E0E93">
        <w:rPr>
          <w:rFonts w:ascii="Times New Roman" w:hAnsi="Times New Roman" w:cs="Times New Roman"/>
          <w:color w:val="000000"/>
        </w:rPr>
        <w:t>Definitions and Acronyms</w:t>
      </w:r>
      <w:bookmarkEnd w:id="5"/>
    </w:p>
    <w:p w14:paraId="59209E5F" w14:textId="77777777" w:rsidR="003F26D8" w:rsidRPr="001E0E93" w:rsidRDefault="001723EE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>This section describes any terms used</w:t>
      </w:r>
      <w:r w:rsidR="00770B92" w:rsidRPr="001E0E93">
        <w:rPr>
          <w:rFonts w:ascii="Times New Roman" w:hAnsi="Times New Roman"/>
          <w:color w:val="000000"/>
        </w:rPr>
        <w:t>.</w:t>
      </w:r>
    </w:p>
    <w:p w14:paraId="5368803F" w14:textId="77777777" w:rsidR="000E1C60" w:rsidRPr="001E0E93" w:rsidRDefault="000E1C60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6" w:name="_Toc178688191"/>
      <w:r w:rsidRPr="001E0E93">
        <w:rPr>
          <w:rFonts w:ascii="Times New Roman" w:hAnsi="Times New Roman" w:cs="Times New Roman"/>
          <w:color w:val="000000"/>
        </w:rPr>
        <w:t>References</w:t>
      </w:r>
      <w:bookmarkEnd w:id="6"/>
    </w:p>
    <w:p w14:paraId="6B0CD3A4" w14:textId="77777777" w:rsidR="000E1C60" w:rsidRPr="001E0E93" w:rsidRDefault="000E1C60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section lists any references </w:t>
      </w:r>
      <w:r w:rsidR="0057078B" w:rsidRPr="001E0E93">
        <w:rPr>
          <w:rFonts w:ascii="Times New Roman" w:hAnsi="Times New Roman"/>
          <w:color w:val="000000"/>
        </w:rPr>
        <w:t xml:space="preserve">and </w:t>
      </w:r>
      <w:r w:rsidRPr="001E0E93">
        <w:rPr>
          <w:rFonts w:ascii="Times New Roman" w:hAnsi="Times New Roman"/>
          <w:color w:val="000000"/>
        </w:rPr>
        <w:t>in</w:t>
      </w:r>
      <w:r w:rsidR="00E42F1B" w:rsidRPr="001E0E93">
        <w:rPr>
          <w:rFonts w:ascii="Times New Roman" w:hAnsi="Times New Roman"/>
          <w:color w:val="000000"/>
        </w:rPr>
        <w:t xml:space="preserve">cludes pre-requisite documentation and any </w:t>
      </w:r>
      <w:r w:rsidR="0057078B" w:rsidRPr="001E0E93">
        <w:rPr>
          <w:rFonts w:ascii="Times New Roman" w:hAnsi="Times New Roman"/>
          <w:color w:val="000000"/>
        </w:rPr>
        <w:t xml:space="preserve">other </w:t>
      </w:r>
      <w:r w:rsidR="00E42F1B" w:rsidRPr="001E0E93">
        <w:rPr>
          <w:rFonts w:ascii="Times New Roman" w:hAnsi="Times New Roman"/>
          <w:color w:val="000000"/>
        </w:rPr>
        <w:t>supporting documentation such as diagrams.</w:t>
      </w:r>
    </w:p>
    <w:p w14:paraId="662023DA" w14:textId="77777777" w:rsidR="00E42F1B" w:rsidRPr="001E0E93" w:rsidRDefault="00E42F1B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7" w:name="_Toc178688192"/>
      <w:r w:rsidRPr="001E0E93">
        <w:rPr>
          <w:rFonts w:ascii="Times New Roman" w:hAnsi="Times New Roman" w:cs="Times New Roman"/>
          <w:color w:val="000000"/>
        </w:rPr>
        <w:t>Overview</w:t>
      </w:r>
      <w:bookmarkEnd w:id="7"/>
    </w:p>
    <w:p w14:paraId="7A0C43F9" w14:textId="77777777" w:rsidR="00E42F1B" w:rsidRPr="001E0E93" w:rsidRDefault="00E42F1B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>This section describes the system requirements and explains how the references listed above can help support that overview.</w:t>
      </w:r>
    </w:p>
    <w:p w14:paraId="4398A93C" w14:textId="77777777" w:rsidR="00E5331B" w:rsidRPr="001E0E93" w:rsidRDefault="00E42F1B" w:rsidP="0059209D">
      <w:pPr>
        <w:pStyle w:val="1"/>
        <w:jc w:val="both"/>
        <w:rPr>
          <w:rFonts w:ascii="Times New Roman" w:hAnsi="Times New Roman" w:cs="Times New Roman"/>
          <w:color w:val="000000"/>
        </w:rPr>
      </w:pPr>
      <w:bookmarkStart w:id="8" w:name="_Toc178688193"/>
      <w:r w:rsidRPr="001E0E93">
        <w:rPr>
          <w:rFonts w:ascii="Times New Roman" w:hAnsi="Times New Roman" w:cs="Times New Roman"/>
          <w:color w:val="000000"/>
        </w:rPr>
        <w:t>General Description</w:t>
      </w:r>
      <w:bookmarkEnd w:id="8"/>
    </w:p>
    <w:p w14:paraId="52A12D5A" w14:textId="77777777" w:rsidR="00E42F1B" w:rsidRPr="001E0E93" w:rsidRDefault="00E42F1B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9" w:name="_Toc178688194"/>
      <w:r w:rsidRPr="001E0E93">
        <w:rPr>
          <w:rFonts w:ascii="Times New Roman" w:hAnsi="Times New Roman" w:cs="Times New Roman"/>
          <w:color w:val="000000"/>
        </w:rPr>
        <w:t>System Functions</w:t>
      </w:r>
      <w:bookmarkEnd w:id="9"/>
    </w:p>
    <w:p w14:paraId="0C55A546" w14:textId="77777777" w:rsidR="00E42F1B" w:rsidRPr="001E0E93" w:rsidRDefault="00E42F1B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</w:t>
      </w:r>
      <w:r w:rsidR="0057078B" w:rsidRPr="001E0E93">
        <w:rPr>
          <w:rFonts w:ascii="Times New Roman" w:hAnsi="Times New Roman"/>
          <w:color w:val="000000"/>
        </w:rPr>
        <w:t xml:space="preserve">section describes the </w:t>
      </w:r>
      <w:proofErr w:type="gramStart"/>
      <w:r w:rsidR="0057078B" w:rsidRPr="001E0E93">
        <w:rPr>
          <w:rFonts w:ascii="Times New Roman" w:hAnsi="Times New Roman"/>
          <w:color w:val="000000"/>
        </w:rPr>
        <w:t>high level</w:t>
      </w:r>
      <w:proofErr w:type="gramEnd"/>
      <w:r w:rsidR="0057078B" w:rsidRPr="001E0E93">
        <w:rPr>
          <w:rFonts w:ascii="Times New Roman" w:hAnsi="Times New Roman"/>
          <w:color w:val="000000"/>
        </w:rPr>
        <w:t xml:space="preserve"> purpose and functions of the system.</w:t>
      </w:r>
    </w:p>
    <w:p w14:paraId="4CB21E29" w14:textId="77777777" w:rsidR="00E42F1B" w:rsidRPr="001E0E93" w:rsidRDefault="00E42F1B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0" w:name="_Toc178688195"/>
      <w:r w:rsidRPr="001E0E93">
        <w:rPr>
          <w:rFonts w:ascii="Times New Roman" w:hAnsi="Times New Roman" w:cs="Times New Roman"/>
          <w:color w:val="000000"/>
        </w:rPr>
        <w:lastRenderedPageBreak/>
        <w:t>User Characteristics</w:t>
      </w:r>
      <w:bookmarkEnd w:id="10"/>
    </w:p>
    <w:p w14:paraId="683BD96B" w14:textId="77777777" w:rsidR="00E42F1B" w:rsidRPr="001E0E93" w:rsidRDefault="00E42F1B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section </w:t>
      </w:r>
      <w:r w:rsidR="0032717F" w:rsidRPr="001E0E93">
        <w:rPr>
          <w:rFonts w:ascii="Times New Roman" w:hAnsi="Times New Roman"/>
          <w:color w:val="000000"/>
        </w:rPr>
        <w:t xml:space="preserve">describes the </w:t>
      </w:r>
      <w:r w:rsidR="0057078B" w:rsidRPr="001E0E93">
        <w:rPr>
          <w:rFonts w:ascii="Times New Roman" w:hAnsi="Times New Roman"/>
          <w:color w:val="000000"/>
        </w:rPr>
        <w:t xml:space="preserve">various </w:t>
      </w:r>
      <w:r w:rsidR="0032717F" w:rsidRPr="001E0E93">
        <w:rPr>
          <w:rFonts w:ascii="Times New Roman" w:hAnsi="Times New Roman"/>
          <w:color w:val="000000"/>
        </w:rPr>
        <w:t>user types (roles)</w:t>
      </w:r>
      <w:r w:rsidR="0057078B" w:rsidRPr="001E0E93">
        <w:rPr>
          <w:rFonts w:ascii="Times New Roman" w:hAnsi="Times New Roman"/>
          <w:color w:val="000000"/>
        </w:rPr>
        <w:t xml:space="preserve"> and their characteristics. T</w:t>
      </w:r>
      <w:r w:rsidR="0032717F" w:rsidRPr="001E0E93">
        <w:rPr>
          <w:rFonts w:ascii="Times New Roman" w:hAnsi="Times New Roman"/>
          <w:color w:val="000000"/>
        </w:rPr>
        <w:t>he type of user interface that is required (data entry, self-service, trained user</w:t>
      </w:r>
      <w:r w:rsidR="008E1D30" w:rsidRPr="001E0E93">
        <w:rPr>
          <w:rFonts w:ascii="Times New Roman" w:hAnsi="Times New Roman"/>
          <w:color w:val="000000"/>
        </w:rPr>
        <w:t>, global, organisation</w:t>
      </w:r>
      <w:r w:rsidR="0032717F" w:rsidRPr="001E0E93">
        <w:rPr>
          <w:rFonts w:ascii="Times New Roman" w:hAnsi="Times New Roman"/>
          <w:color w:val="000000"/>
        </w:rPr>
        <w:t>).</w:t>
      </w:r>
      <w:r w:rsidR="00BA27F8" w:rsidRPr="001E0E93">
        <w:rPr>
          <w:rFonts w:ascii="Times New Roman" w:hAnsi="Times New Roman"/>
          <w:color w:val="000000"/>
        </w:rPr>
        <w:t xml:space="preserve"> This information will inform the </w:t>
      </w:r>
      <w:proofErr w:type="gramStart"/>
      <w:r w:rsidR="00BA27F8" w:rsidRPr="001E0E93">
        <w:rPr>
          <w:rFonts w:ascii="Times New Roman" w:hAnsi="Times New Roman"/>
          <w:color w:val="000000"/>
        </w:rPr>
        <w:t>Low Level</w:t>
      </w:r>
      <w:proofErr w:type="gramEnd"/>
      <w:r w:rsidR="00BA27F8" w:rsidRPr="001E0E93">
        <w:rPr>
          <w:rFonts w:ascii="Times New Roman" w:hAnsi="Times New Roman"/>
          <w:color w:val="000000"/>
        </w:rPr>
        <w:t xml:space="preserve"> Design. This includes information on predicted user platforms (devices, operating systems and browsers).</w:t>
      </w:r>
    </w:p>
    <w:p w14:paraId="5B10C57F" w14:textId="77777777" w:rsidR="00371929" w:rsidRPr="001E0E93" w:rsidRDefault="00E42F1B" w:rsidP="0059209D">
      <w:pPr>
        <w:pStyle w:val="1"/>
        <w:jc w:val="both"/>
        <w:rPr>
          <w:rFonts w:ascii="Times New Roman" w:hAnsi="Times New Roman" w:cs="Times New Roman"/>
          <w:color w:val="000000"/>
        </w:rPr>
      </w:pPr>
      <w:bookmarkStart w:id="11" w:name="_Toc178688196"/>
      <w:r w:rsidRPr="001E0E93">
        <w:rPr>
          <w:rFonts w:ascii="Times New Roman" w:hAnsi="Times New Roman" w:cs="Times New Roman"/>
          <w:color w:val="000000"/>
        </w:rPr>
        <w:t>General Constraints</w:t>
      </w:r>
      <w:bookmarkEnd w:id="11"/>
    </w:p>
    <w:p w14:paraId="2D757AFF" w14:textId="77777777" w:rsidR="009418B7" w:rsidRPr="001E0E93" w:rsidRDefault="009418B7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2" w:name="_Toc178688197"/>
      <w:r w:rsidRPr="001E0E93">
        <w:rPr>
          <w:rFonts w:ascii="Times New Roman" w:hAnsi="Times New Roman" w:cs="Times New Roman"/>
          <w:color w:val="000000"/>
        </w:rPr>
        <w:t>Software Constraints</w:t>
      </w:r>
      <w:bookmarkEnd w:id="12"/>
    </w:p>
    <w:p w14:paraId="0EFC44A8" w14:textId="5D5011CF" w:rsidR="00BA27F8" w:rsidRPr="001E0E93" w:rsidRDefault="009418B7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section lists the software constraints. This may cover </w:t>
      </w:r>
      <w:r w:rsidR="00A824FB" w:rsidRPr="001E0E93">
        <w:rPr>
          <w:rFonts w:ascii="Times New Roman" w:hAnsi="Times New Roman"/>
          <w:color w:val="000000"/>
        </w:rPr>
        <w:t>licensing</w:t>
      </w:r>
      <w:r w:rsidRPr="001E0E93">
        <w:rPr>
          <w:rFonts w:ascii="Times New Roman" w:hAnsi="Times New Roman"/>
          <w:color w:val="000000"/>
        </w:rPr>
        <w:t>, technical standards, preferred products</w:t>
      </w:r>
      <w:r w:rsidR="00A824FB" w:rsidRPr="001E0E93">
        <w:rPr>
          <w:rFonts w:ascii="Times New Roman" w:hAnsi="Times New Roman"/>
          <w:color w:val="000000"/>
        </w:rPr>
        <w:t>,</w:t>
      </w:r>
      <w:r w:rsidRPr="001E0E93">
        <w:rPr>
          <w:rFonts w:ascii="Times New Roman" w:hAnsi="Times New Roman"/>
          <w:color w:val="000000"/>
        </w:rPr>
        <w:t xml:space="preserve"> and </w:t>
      </w:r>
      <w:r w:rsidR="00522D56" w:rsidRPr="001E0E93">
        <w:rPr>
          <w:rFonts w:ascii="Times New Roman" w:hAnsi="Times New Roman"/>
          <w:color w:val="000000"/>
        </w:rPr>
        <w:t>the impact</w:t>
      </w:r>
      <w:r w:rsidRPr="001E0E93">
        <w:rPr>
          <w:rFonts w:ascii="Times New Roman" w:hAnsi="Times New Roman"/>
          <w:color w:val="000000"/>
        </w:rPr>
        <w:t xml:space="preserve"> of given decisions.</w:t>
      </w:r>
      <w:r w:rsidR="00BA27F8" w:rsidRPr="001E0E93">
        <w:rPr>
          <w:rFonts w:ascii="Times New Roman" w:hAnsi="Times New Roman"/>
          <w:color w:val="000000"/>
        </w:rPr>
        <w:t xml:space="preserve"> </w:t>
      </w:r>
    </w:p>
    <w:p w14:paraId="7EE2A776" w14:textId="77777777" w:rsidR="009418B7" w:rsidRPr="001E0E93" w:rsidRDefault="009418B7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3" w:name="_Toc178688198"/>
      <w:r w:rsidRPr="001E0E93">
        <w:rPr>
          <w:rFonts w:ascii="Times New Roman" w:hAnsi="Times New Roman" w:cs="Times New Roman"/>
          <w:color w:val="000000"/>
        </w:rPr>
        <w:t>Hardware Constraints</w:t>
      </w:r>
      <w:bookmarkEnd w:id="13"/>
    </w:p>
    <w:p w14:paraId="583F502E" w14:textId="662CCD88" w:rsidR="009418B7" w:rsidRPr="001E0E93" w:rsidRDefault="009418B7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section lists the hardware constraints. This may cover </w:t>
      </w:r>
      <w:r w:rsidR="00A824FB" w:rsidRPr="001E0E93">
        <w:rPr>
          <w:rFonts w:ascii="Times New Roman" w:hAnsi="Times New Roman"/>
          <w:color w:val="000000"/>
        </w:rPr>
        <w:t>licensing</w:t>
      </w:r>
      <w:r w:rsidRPr="001E0E93">
        <w:rPr>
          <w:rFonts w:ascii="Times New Roman" w:hAnsi="Times New Roman"/>
          <w:color w:val="000000"/>
        </w:rPr>
        <w:t>, technical standards, preferred products</w:t>
      </w:r>
      <w:r w:rsidR="00A824FB" w:rsidRPr="001E0E93">
        <w:rPr>
          <w:rFonts w:ascii="Times New Roman" w:hAnsi="Times New Roman"/>
          <w:color w:val="000000"/>
        </w:rPr>
        <w:t>,</w:t>
      </w:r>
      <w:r w:rsidRPr="001E0E93">
        <w:rPr>
          <w:rFonts w:ascii="Times New Roman" w:hAnsi="Times New Roman"/>
          <w:color w:val="000000"/>
        </w:rPr>
        <w:t xml:space="preserve"> and </w:t>
      </w:r>
      <w:r w:rsidR="00522D56" w:rsidRPr="001E0E93">
        <w:rPr>
          <w:rFonts w:ascii="Times New Roman" w:hAnsi="Times New Roman"/>
          <w:color w:val="000000"/>
        </w:rPr>
        <w:t xml:space="preserve">the </w:t>
      </w:r>
      <w:r w:rsidRPr="001E0E93">
        <w:rPr>
          <w:rFonts w:ascii="Times New Roman" w:hAnsi="Times New Roman"/>
          <w:color w:val="000000"/>
        </w:rPr>
        <w:t>impact of given decisions.</w:t>
      </w:r>
    </w:p>
    <w:p w14:paraId="0FF3C75C" w14:textId="77777777" w:rsidR="009579BE" w:rsidRPr="001E0E93" w:rsidRDefault="00E42F1B" w:rsidP="0059209D">
      <w:pPr>
        <w:pStyle w:val="1"/>
        <w:jc w:val="both"/>
        <w:rPr>
          <w:rFonts w:ascii="Times New Roman" w:hAnsi="Times New Roman" w:cs="Times New Roman"/>
          <w:color w:val="000000"/>
        </w:rPr>
      </w:pPr>
      <w:bookmarkStart w:id="14" w:name="_Toc178688199"/>
      <w:r w:rsidRPr="001E0E93">
        <w:rPr>
          <w:rFonts w:ascii="Times New Roman" w:hAnsi="Times New Roman" w:cs="Times New Roman"/>
          <w:color w:val="000000"/>
        </w:rPr>
        <w:t xml:space="preserve">Assumptions and </w:t>
      </w:r>
      <w:r w:rsidR="00AB7A08" w:rsidRPr="001E0E93">
        <w:rPr>
          <w:rFonts w:ascii="Times New Roman" w:hAnsi="Times New Roman" w:cs="Times New Roman"/>
          <w:color w:val="000000"/>
        </w:rPr>
        <w:t>Dependencies</w:t>
      </w:r>
      <w:bookmarkEnd w:id="14"/>
    </w:p>
    <w:p w14:paraId="1633D550" w14:textId="77777777" w:rsidR="009579BE" w:rsidRPr="001E0E93" w:rsidRDefault="00F43DAB" w:rsidP="0059209D">
      <w:pPr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>This section describes the assumptions and dependencies made in forming this system requirement</w:t>
      </w:r>
      <w:r w:rsidR="009579BE" w:rsidRPr="001E0E93">
        <w:rPr>
          <w:rFonts w:ascii="Times New Roman" w:hAnsi="Times New Roman"/>
          <w:color w:val="000000"/>
        </w:rPr>
        <w:t>.</w:t>
      </w:r>
    </w:p>
    <w:p w14:paraId="5D8B1D13" w14:textId="77777777" w:rsidR="009579BE" w:rsidRPr="001E0E93" w:rsidRDefault="00174421" w:rsidP="0059209D">
      <w:pPr>
        <w:pStyle w:val="1"/>
        <w:jc w:val="both"/>
        <w:rPr>
          <w:rFonts w:ascii="Times New Roman" w:hAnsi="Times New Roman" w:cs="Times New Roman"/>
          <w:color w:val="000000"/>
        </w:rPr>
      </w:pPr>
      <w:bookmarkStart w:id="15" w:name="_Toc178688200"/>
      <w:r w:rsidRPr="001E0E93">
        <w:rPr>
          <w:rFonts w:ascii="Times New Roman" w:hAnsi="Times New Roman" w:cs="Times New Roman"/>
          <w:color w:val="000000"/>
        </w:rPr>
        <w:t xml:space="preserve">Functional </w:t>
      </w:r>
      <w:r w:rsidR="00E42F1B" w:rsidRPr="001E0E93">
        <w:rPr>
          <w:rFonts w:ascii="Times New Roman" w:hAnsi="Times New Roman" w:cs="Times New Roman"/>
          <w:color w:val="000000"/>
        </w:rPr>
        <w:t>Requirements Master List</w:t>
      </w:r>
      <w:bookmarkEnd w:id="15"/>
    </w:p>
    <w:p w14:paraId="1249E764" w14:textId="77777777" w:rsidR="00F43DAB" w:rsidRPr="001E0E93" w:rsidRDefault="00F43DAB" w:rsidP="0059209D">
      <w:pPr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177"/>
      </w:tblGrid>
      <w:tr w:rsidR="00367F48" w:rsidRPr="001E0E93" w14:paraId="6BD57682" w14:textId="77777777" w:rsidTr="00EE5D0D">
        <w:tc>
          <w:tcPr>
            <w:tcW w:w="1548" w:type="dxa"/>
            <w:shd w:val="clear" w:color="auto" w:fill="auto"/>
          </w:tcPr>
          <w:p w14:paraId="383EA286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2520" w:type="dxa"/>
            <w:shd w:val="clear" w:color="auto" w:fill="auto"/>
          </w:tcPr>
          <w:p w14:paraId="55EDB530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Requirement Name</w:t>
            </w:r>
          </w:p>
        </w:tc>
        <w:tc>
          <w:tcPr>
            <w:tcW w:w="5177" w:type="dxa"/>
            <w:shd w:val="clear" w:color="auto" w:fill="auto"/>
          </w:tcPr>
          <w:p w14:paraId="1B4CC95B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Requirement Description</w:t>
            </w:r>
          </w:p>
        </w:tc>
      </w:tr>
      <w:tr w:rsidR="00367F48" w:rsidRPr="001E0E93" w14:paraId="3DB6B909" w14:textId="77777777" w:rsidTr="00EE5D0D">
        <w:tc>
          <w:tcPr>
            <w:tcW w:w="1548" w:type="dxa"/>
            <w:shd w:val="clear" w:color="auto" w:fill="auto"/>
          </w:tcPr>
          <w:p w14:paraId="773039E2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REQ-1.1</w:t>
            </w:r>
          </w:p>
        </w:tc>
        <w:tc>
          <w:tcPr>
            <w:tcW w:w="2520" w:type="dxa"/>
            <w:shd w:val="clear" w:color="auto" w:fill="auto"/>
          </w:tcPr>
          <w:p w14:paraId="1029793B" w14:textId="647E1EB8" w:rsidR="00F43DAB" w:rsidRPr="001E0E93" w:rsidRDefault="004A774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4A7742">
              <w:rPr>
                <w:rFonts w:ascii="Times New Roman" w:hAnsi="Times New Roman"/>
                <w:color w:val="000000"/>
              </w:rPr>
              <w:t>Character Movement and Control</w:t>
            </w:r>
          </w:p>
        </w:tc>
        <w:tc>
          <w:tcPr>
            <w:tcW w:w="5177" w:type="dxa"/>
            <w:shd w:val="clear" w:color="auto" w:fill="auto"/>
          </w:tcPr>
          <w:p w14:paraId="221C9617" w14:textId="6A9D73C9" w:rsidR="00F43DAB" w:rsidRPr="001E0E93" w:rsidRDefault="004A774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4A7742">
              <w:rPr>
                <w:rFonts w:ascii="Times New Roman" w:hAnsi="Times New Roman"/>
                <w:color w:val="000000"/>
              </w:rPr>
              <w:t>Players can control character movement across the game environment using keyboard or controller inputs.</w:t>
            </w:r>
          </w:p>
        </w:tc>
      </w:tr>
      <w:tr w:rsidR="00367F48" w:rsidRPr="001E0E93" w14:paraId="2F48D818" w14:textId="77777777" w:rsidTr="00EE5D0D">
        <w:tc>
          <w:tcPr>
            <w:tcW w:w="1548" w:type="dxa"/>
            <w:shd w:val="clear" w:color="auto" w:fill="auto"/>
          </w:tcPr>
          <w:p w14:paraId="25E56F74" w14:textId="43B3D3EE" w:rsidR="00F43DAB" w:rsidRPr="001E0E93" w:rsidRDefault="00C11AB6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REQ-1.</w:t>
            </w:r>
            <w:r w:rsidR="00DB44DA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14:paraId="6DF17F2B" w14:textId="68BCF180" w:rsidR="00F43DAB" w:rsidRPr="001E0E93" w:rsidRDefault="00DB44DA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 w:rsidRPr="00DB44DA">
              <w:rPr>
                <w:rFonts w:ascii="Times New Roman" w:hAnsi="Times New Roman"/>
                <w:color w:val="000000"/>
                <w:lang w:eastAsia="zh-CN"/>
              </w:rPr>
              <w:t>Map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 </w:t>
            </w:r>
            <w:r w:rsidRPr="00DB44DA">
              <w:rPr>
                <w:rFonts w:ascii="Times New Roman" w:hAnsi="Times New Roman"/>
                <w:color w:val="000000"/>
                <w:lang w:eastAsia="zh-CN"/>
              </w:rPr>
              <w:t>generation and optimization</w:t>
            </w:r>
          </w:p>
        </w:tc>
        <w:tc>
          <w:tcPr>
            <w:tcW w:w="5177" w:type="dxa"/>
            <w:shd w:val="clear" w:color="auto" w:fill="auto"/>
          </w:tcPr>
          <w:p w14:paraId="64A88024" w14:textId="76BA98B1" w:rsidR="00F43DAB" w:rsidRPr="001E0E93" w:rsidRDefault="00235555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All the Maps and Props and generate Randomly and Continuously, and in order to reduce the </w:t>
            </w:r>
            <w:r w:rsidRPr="00235555">
              <w:rPr>
                <w:rFonts w:ascii="Times New Roman" w:hAnsi="Times New Roman"/>
                <w:color w:val="000000"/>
                <w:lang w:eastAsia="zh-CN"/>
              </w:rPr>
              <w:t>System overhead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, using the </w:t>
            </w:r>
            <w:r>
              <w:rPr>
                <w:rFonts w:ascii="Times New Roman" w:hAnsi="Times New Roman"/>
                <w:color w:val="000000"/>
                <w:lang w:eastAsia="zh-CN"/>
              </w:rPr>
              <w:t>function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 to remove the items when invisible.</w:t>
            </w:r>
          </w:p>
        </w:tc>
      </w:tr>
      <w:tr w:rsidR="00367F48" w:rsidRPr="001E0E93" w14:paraId="0D83658A" w14:textId="77777777" w:rsidTr="00EE5D0D">
        <w:tc>
          <w:tcPr>
            <w:tcW w:w="1548" w:type="dxa"/>
            <w:shd w:val="clear" w:color="auto" w:fill="auto"/>
          </w:tcPr>
          <w:p w14:paraId="1896E398" w14:textId="130D08EF" w:rsidR="00F43DAB" w:rsidRPr="001E0E93" w:rsidRDefault="00DB44DA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REQ-1.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14:paraId="6FA5EDA5" w14:textId="18A05789" w:rsidR="00F43DAB" w:rsidRPr="001E0E93" w:rsidRDefault="00493EBB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 w:rsidRPr="00493EBB">
              <w:rPr>
                <w:rFonts w:ascii="Times New Roman" w:hAnsi="Times New Roman"/>
                <w:color w:val="000000"/>
                <w:lang w:eastAsia="zh-CN"/>
              </w:rPr>
              <w:t>Implementation of character basic attacks</w:t>
            </w:r>
          </w:p>
        </w:tc>
        <w:tc>
          <w:tcPr>
            <w:tcW w:w="5177" w:type="dxa"/>
            <w:shd w:val="clear" w:color="auto" w:fill="auto"/>
          </w:tcPr>
          <w:p w14:paraId="4B9AD252" w14:textId="5BB4035C" w:rsidR="00F43DAB" w:rsidRPr="001E0E93" w:rsidRDefault="00493EBB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493EBB">
              <w:rPr>
                <w:rFonts w:ascii="Times New Roman" w:hAnsi="Times New Roman"/>
                <w:color w:val="000000"/>
              </w:rPr>
              <w:t>Implement a system allowing players to perform basic attacks against enemies.</w:t>
            </w:r>
          </w:p>
        </w:tc>
      </w:tr>
      <w:tr w:rsidR="00367F48" w:rsidRPr="001E0E93" w14:paraId="5A81BA49" w14:textId="77777777" w:rsidTr="00EE5D0D">
        <w:tc>
          <w:tcPr>
            <w:tcW w:w="1548" w:type="dxa"/>
            <w:shd w:val="clear" w:color="auto" w:fill="auto"/>
          </w:tcPr>
          <w:p w14:paraId="04DB1922" w14:textId="5B4C16A6" w:rsidR="00F43DAB" w:rsidRPr="001E0E93" w:rsidRDefault="00B5639A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REQ-1.4</w:t>
            </w:r>
          </w:p>
        </w:tc>
        <w:tc>
          <w:tcPr>
            <w:tcW w:w="2520" w:type="dxa"/>
            <w:shd w:val="clear" w:color="auto" w:fill="auto"/>
          </w:tcPr>
          <w:p w14:paraId="645FD117" w14:textId="409633C0" w:rsidR="00F43DAB" w:rsidRPr="001E0E93" w:rsidRDefault="004021E0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Spawning the Monsters</w:t>
            </w:r>
          </w:p>
        </w:tc>
        <w:tc>
          <w:tcPr>
            <w:tcW w:w="5177" w:type="dxa"/>
            <w:shd w:val="clear" w:color="auto" w:fill="auto"/>
          </w:tcPr>
          <w:p w14:paraId="4AE551D8" w14:textId="00703EE2" w:rsidR="00F43DAB" w:rsidRPr="004021E0" w:rsidRDefault="00493EBB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493EBB">
              <w:rPr>
                <w:rFonts w:ascii="Times New Roman" w:hAnsi="Times New Roman"/>
                <w:color w:val="000000"/>
              </w:rPr>
              <w:t>Implement an enemy spawn system to introduce waves of monsters that pursue and attack the player.</w:t>
            </w:r>
          </w:p>
        </w:tc>
      </w:tr>
      <w:tr w:rsidR="00367F48" w:rsidRPr="001E0E93" w14:paraId="26FA9C84" w14:textId="77777777" w:rsidTr="00EE5D0D">
        <w:tc>
          <w:tcPr>
            <w:tcW w:w="1548" w:type="dxa"/>
            <w:shd w:val="clear" w:color="auto" w:fill="auto"/>
          </w:tcPr>
          <w:p w14:paraId="3DD47529" w14:textId="489EC84B" w:rsidR="00F43DAB" w:rsidRPr="001E0E93" w:rsidRDefault="004021E0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REQ-1.5</w:t>
            </w:r>
          </w:p>
        </w:tc>
        <w:tc>
          <w:tcPr>
            <w:tcW w:w="2520" w:type="dxa"/>
            <w:shd w:val="clear" w:color="auto" w:fill="auto"/>
          </w:tcPr>
          <w:p w14:paraId="1A9F7C4A" w14:textId="76C9DD93" w:rsidR="00F43DAB" w:rsidRPr="001E0E93" w:rsidRDefault="004021E0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Game </w:t>
            </w:r>
            <w:r w:rsidRPr="00B5639A">
              <w:rPr>
                <w:rFonts w:ascii="Times New Roman" w:hAnsi="Times New Roman"/>
                <w:color w:val="000000"/>
                <w:lang w:eastAsia="zh-CN"/>
              </w:rPr>
              <w:t>achievement system</w:t>
            </w:r>
          </w:p>
        </w:tc>
        <w:tc>
          <w:tcPr>
            <w:tcW w:w="5177" w:type="dxa"/>
            <w:shd w:val="clear" w:color="auto" w:fill="auto"/>
          </w:tcPr>
          <w:p w14:paraId="736FE6EA" w14:textId="60B0F9E9" w:rsidR="00F43DAB" w:rsidRPr="001E0E93" w:rsidRDefault="00493EBB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493EBB">
              <w:rPr>
                <w:rFonts w:ascii="Times New Roman" w:hAnsi="Times New Roman"/>
                <w:color w:val="000000"/>
              </w:rPr>
              <w:t>Implement an achievement tracking system to recognize and reward player accomplishments.</w:t>
            </w:r>
          </w:p>
        </w:tc>
      </w:tr>
      <w:tr w:rsidR="00367F48" w:rsidRPr="001E0E93" w14:paraId="6F72CA71" w14:textId="77777777" w:rsidTr="00EE5D0D">
        <w:tc>
          <w:tcPr>
            <w:tcW w:w="1548" w:type="dxa"/>
            <w:shd w:val="clear" w:color="auto" w:fill="auto"/>
          </w:tcPr>
          <w:p w14:paraId="77533104" w14:textId="77777777" w:rsidR="00F43DAB" w:rsidRPr="001E0E93" w:rsidRDefault="004021E0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REQ-1.6</w:t>
            </w:r>
          </w:p>
        </w:tc>
        <w:tc>
          <w:tcPr>
            <w:tcW w:w="2520" w:type="dxa"/>
            <w:shd w:val="clear" w:color="auto" w:fill="auto"/>
          </w:tcPr>
          <w:p w14:paraId="4D8C6814" w14:textId="19C0D1A8" w:rsidR="00F43DAB" w:rsidRPr="001E0E93" w:rsidRDefault="004021E0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Game Menu and Setting</w:t>
            </w:r>
          </w:p>
        </w:tc>
        <w:tc>
          <w:tcPr>
            <w:tcW w:w="5177" w:type="dxa"/>
            <w:shd w:val="clear" w:color="auto" w:fill="auto"/>
          </w:tcPr>
          <w:p w14:paraId="1E81AA66" w14:textId="7AFE82BE" w:rsidR="00F43DAB" w:rsidRPr="001E0E93" w:rsidRDefault="004A41CB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4A41CB">
              <w:rPr>
                <w:rFonts w:ascii="Times New Roman" w:hAnsi="Times New Roman"/>
                <w:color w:val="000000"/>
              </w:rPr>
              <w:t>Implement a game menu with options for starting the game, loading saved games, accessing settings, and exiting.</w:t>
            </w:r>
          </w:p>
        </w:tc>
      </w:tr>
      <w:tr w:rsidR="00F43DAB" w:rsidRPr="001E0E93" w14:paraId="28D6C14B" w14:textId="77777777" w:rsidTr="00EE5D0D">
        <w:tc>
          <w:tcPr>
            <w:tcW w:w="1548" w:type="dxa"/>
            <w:shd w:val="clear" w:color="auto" w:fill="auto"/>
          </w:tcPr>
          <w:p w14:paraId="21CD4484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p w14:paraId="5ACA5258" w14:textId="5A4AEA1A" w:rsidR="00F43DAB" w:rsidRPr="001E0E93" w:rsidRDefault="00F43DAB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p w14:paraId="1EC5E45F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51C2173D" w14:textId="77777777" w:rsidR="00F43DAB" w:rsidRPr="001E0E93" w:rsidRDefault="00F43DAB" w:rsidP="0059209D">
      <w:pPr>
        <w:jc w:val="both"/>
        <w:rPr>
          <w:rFonts w:ascii="Times New Roman" w:hAnsi="Times New Roman"/>
          <w:color w:val="000000"/>
        </w:rPr>
      </w:pPr>
    </w:p>
    <w:p w14:paraId="02088EE0" w14:textId="77777777" w:rsidR="002C262E" w:rsidRDefault="009418B7" w:rsidP="0059209D">
      <w:pPr>
        <w:pStyle w:val="1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16" w:name="_Toc178688201"/>
      <w:r w:rsidR="00174421" w:rsidRPr="001E0E93">
        <w:rPr>
          <w:rFonts w:ascii="Times New Roman" w:hAnsi="Times New Roman" w:cs="Times New Roman"/>
          <w:color w:val="000000"/>
        </w:rPr>
        <w:lastRenderedPageBreak/>
        <w:t xml:space="preserve">Functional </w:t>
      </w:r>
      <w:r w:rsidR="00E42F1B" w:rsidRPr="001E0E93">
        <w:rPr>
          <w:rFonts w:ascii="Times New Roman" w:hAnsi="Times New Roman" w:cs="Times New Roman"/>
          <w:color w:val="000000"/>
        </w:rPr>
        <w:t>Requirement</w:t>
      </w:r>
      <w:r w:rsidR="00371929" w:rsidRPr="001E0E93">
        <w:rPr>
          <w:rFonts w:ascii="Times New Roman" w:hAnsi="Times New Roman" w:cs="Times New Roman"/>
          <w:color w:val="000000"/>
        </w:rPr>
        <w:t xml:space="preserve"> </w:t>
      </w:r>
    </w:p>
    <w:p w14:paraId="4EDC3FF9" w14:textId="728F0F2B" w:rsidR="0071242F" w:rsidRPr="0071242F" w:rsidRDefault="008C7B1C" w:rsidP="0071242F">
      <w:pPr>
        <w:pStyle w:val="1"/>
        <w:numPr>
          <w:ilvl w:val="0"/>
          <w:numId w:val="0"/>
        </w:numPr>
        <w:ind w:left="360"/>
        <w:jc w:val="both"/>
        <w:rPr>
          <w:rFonts w:ascii="Times New Roman" w:hAnsi="Times New Roman" w:cs="Times New Roman" w:hint="eastAsia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t>REQ-1.1</w:t>
      </w:r>
      <w:bookmarkEnd w:id="16"/>
    </w:p>
    <w:p w14:paraId="5A48703E" w14:textId="77777777" w:rsidR="009418B7" w:rsidRPr="001E0E93" w:rsidRDefault="009418B7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7" w:name="_Toc178688202"/>
      <w:r w:rsidRPr="001E0E93">
        <w:rPr>
          <w:rFonts w:ascii="Times New Roman" w:hAnsi="Times New Roman" w:cs="Times New Roman"/>
          <w:color w:val="000000"/>
        </w:rPr>
        <w:t>Description</w:t>
      </w:r>
      <w:bookmarkEnd w:id="17"/>
    </w:p>
    <w:p w14:paraId="2806D1F7" w14:textId="696751C6" w:rsidR="00CE6AAD" w:rsidRPr="001E0E93" w:rsidRDefault="007F12C0" w:rsidP="0059209D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color w:val="000000"/>
        </w:rPr>
        <w:t>Players can control character movement across the game environment using keyboard or controller inputs. This includes directional navigation, sprinting (if applicable), and any character-specific movement abilities.</w:t>
      </w:r>
    </w:p>
    <w:p w14:paraId="28B1C999" w14:textId="77777777" w:rsidR="009418B7" w:rsidRPr="001E0E93" w:rsidRDefault="00FF058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8" w:name="_Toc178688203"/>
      <w:r w:rsidRPr="001E0E93">
        <w:rPr>
          <w:rFonts w:ascii="Times New Roman" w:hAnsi="Times New Roman" w:cs="Times New Roman"/>
          <w:color w:val="000000"/>
        </w:rPr>
        <w:t xml:space="preserve">System </w:t>
      </w:r>
      <w:r w:rsidR="009418B7" w:rsidRPr="001E0E93">
        <w:rPr>
          <w:rFonts w:ascii="Times New Roman" w:hAnsi="Times New Roman" w:cs="Times New Roman"/>
          <w:color w:val="000000"/>
        </w:rPr>
        <w:t>Input</w:t>
      </w:r>
      <w:bookmarkEnd w:id="18"/>
    </w:p>
    <w:p w14:paraId="37CCEF76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Keyboard Controls:</w:t>
      </w:r>
      <w:r w:rsidRPr="007F12C0">
        <w:rPr>
          <w:rFonts w:ascii="Times New Roman" w:hAnsi="Times New Roman"/>
          <w:color w:val="000000"/>
        </w:rPr>
        <w:t xml:space="preserve"> W, A, S, D keys or arrow keys for movement.</w:t>
      </w:r>
    </w:p>
    <w:p w14:paraId="4C0B4CDF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Controller Support:</w:t>
      </w:r>
      <w:r w:rsidRPr="007F12C0">
        <w:rPr>
          <w:rFonts w:ascii="Times New Roman" w:hAnsi="Times New Roman"/>
          <w:color w:val="000000"/>
        </w:rPr>
        <w:t xml:space="preserve"> Left joystick or D-pad for directional movement.</w:t>
      </w:r>
    </w:p>
    <w:p w14:paraId="478FB664" w14:textId="6890DA08" w:rsidR="00FA3067" w:rsidRPr="001E0E93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 xml:space="preserve">Additional Inputs (optional): </w:t>
      </w:r>
      <w:r w:rsidRPr="007F12C0">
        <w:rPr>
          <w:rFonts w:ascii="Times New Roman" w:hAnsi="Times New Roman"/>
          <w:color w:val="000000"/>
        </w:rPr>
        <w:t>Shift for sprinting, spacebar for jumping (if applicable).</w:t>
      </w:r>
    </w:p>
    <w:p w14:paraId="6F5502ED" w14:textId="77777777" w:rsidR="00221684" w:rsidRPr="001E0E93" w:rsidRDefault="0022168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9" w:name="_Toc178688204"/>
      <w:r w:rsidRPr="001E0E93">
        <w:rPr>
          <w:rFonts w:ascii="Times New Roman" w:hAnsi="Times New Roman" w:cs="Times New Roman"/>
          <w:color w:val="000000"/>
        </w:rPr>
        <w:t>Display</w:t>
      </w:r>
      <w:bookmarkEnd w:id="19"/>
    </w:p>
    <w:p w14:paraId="51009756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In-game HUD:</w:t>
      </w:r>
      <w:r w:rsidRPr="007F12C0">
        <w:rPr>
          <w:rFonts w:ascii="Times New Roman" w:hAnsi="Times New Roman"/>
          <w:color w:val="000000"/>
        </w:rPr>
        <w:t xml:space="preserve"> Display visual indicators such as stamina (if movement includes sprinting) or a </w:t>
      </w:r>
      <w:proofErr w:type="spellStart"/>
      <w:r w:rsidRPr="007F12C0">
        <w:rPr>
          <w:rFonts w:ascii="Times New Roman" w:hAnsi="Times New Roman"/>
          <w:color w:val="000000"/>
        </w:rPr>
        <w:t>minimap</w:t>
      </w:r>
      <w:proofErr w:type="spellEnd"/>
      <w:r w:rsidRPr="007F12C0">
        <w:rPr>
          <w:rFonts w:ascii="Times New Roman" w:hAnsi="Times New Roman"/>
          <w:color w:val="000000"/>
        </w:rPr>
        <w:t xml:space="preserve"> for directional guidance.</w:t>
      </w:r>
    </w:p>
    <w:p w14:paraId="1EBAA14D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Character Feedback:</w:t>
      </w:r>
      <w:r w:rsidRPr="007F12C0">
        <w:rPr>
          <w:rFonts w:ascii="Times New Roman" w:hAnsi="Times New Roman"/>
          <w:color w:val="000000"/>
        </w:rPr>
        <w:t xml:space="preserve"> Show animations corresponding to each movement (e.g., walking, running) for visual feedback.</w:t>
      </w:r>
    </w:p>
    <w:p w14:paraId="2B5E2DD1" w14:textId="78CABF64" w:rsidR="00FA3067" w:rsidRPr="001E0E93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Control Prompts:</w:t>
      </w:r>
      <w:r w:rsidRPr="007F12C0">
        <w:rPr>
          <w:rFonts w:ascii="Times New Roman" w:hAnsi="Times New Roman"/>
          <w:color w:val="000000"/>
        </w:rPr>
        <w:t xml:space="preserve"> Option to display control instructions for keyboard/controller in the settings or tutorial screens.</w:t>
      </w:r>
    </w:p>
    <w:p w14:paraId="57107E2C" w14:textId="77777777" w:rsidR="00221684" w:rsidRPr="001E0E93" w:rsidRDefault="0022168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0" w:name="_Toc178688205"/>
      <w:r w:rsidRPr="001E0E93">
        <w:rPr>
          <w:rFonts w:ascii="Times New Roman" w:hAnsi="Times New Roman" w:cs="Times New Roman"/>
          <w:color w:val="000000"/>
        </w:rPr>
        <w:t>System Processing</w:t>
      </w:r>
      <w:bookmarkEnd w:id="20"/>
    </w:p>
    <w:p w14:paraId="68F7A60B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Movement Physics:</w:t>
      </w:r>
      <w:r w:rsidRPr="007F12C0">
        <w:rPr>
          <w:rFonts w:ascii="Times New Roman" w:hAnsi="Times New Roman"/>
          <w:color w:val="000000"/>
        </w:rPr>
        <w:t xml:space="preserve"> Calculate the character's position and velocity based on input and apply movement smoothly within the game environment.</w:t>
      </w:r>
    </w:p>
    <w:p w14:paraId="7FA9E68F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Collision Detection:</w:t>
      </w:r>
      <w:r w:rsidRPr="007F12C0">
        <w:rPr>
          <w:rFonts w:ascii="Times New Roman" w:hAnsi="Times New Roman"/>
          <w:color w:val="000000"/>
        </w:rPr>
        <w:t xml:space="preserve"> Ensure characters don’t pass through walls or other objects. Handle interactions with obstacles and terrain (e.g., slopes).</w:t>
      </w:r>
    </w:p>
    <w:p w14:paraId="33FEF1BD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 xml:space="preserve">Sprint and Stamina Management: </w:t>
      </w:r>
      <w:r w:rsidRPr="007F12C0">
        <w:rPr>
          <w:rFonts w:ascii="Times New Roman" w:hAnsi="Times New Roman"/>
          <w:color w:val="000000"/>
        </w:rPr>
        <w:t>If sprinting is enabled, deplete stamina during sprints and regenerate stamina over time when not sprinting.</w:t>
      </w:r>
    </w:p>
    <w:p w14:paraId="2EC53042" w14:textId="568CA7D1" w:rsidR="00221684" w:rsidRPr="001E0E93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Animation Triggers:</w:t>
      </w:r>
      <w:r w:rsidRPr="007F12C0">
        <w:rPr>
          <w:rFonts w:ascii="Times New Roman" w:hAnsi="Times New Roman"/>
          <w:color w:val="000000"/>
        </w:rPr>
        <w:t xml:space="preserve"> Based on movement speed and direction, trigger the appropriate animations (e.g., walk, run, idle).</w:t>
      </w:r>
    </w:p>
    <w:p w14:paraId="5DD91862" w14:textId="77777777" w:rsidR="009418B7" w:rsidRPr="001E0E93" w:rsidRDefault="0022168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1" w:name="_Toc178688206"/>
      <w:r w:rsidRPr="001E0E93">
        <w:rPr>
          <w:rFonts w:ascii="Times New Roman" w:hAnsi="Times New Roman" w:cs="Times New Roman"/>
          <w:color w:val="000000"/>
        </w:rPr>
        <w:t>System Output</w:t>
      </w:r>
      <w:bookmarkEnd w:id="21"/>
    </w:p>
    <w:p w14:paraId="01404B5B" w14:textId="342A242A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Character Position Update:</w:t>
      </w:r>
      <w:r w:rsidRPr="007F12C0">
        <w:rPr>
          <w:rFonts w:ascii="Times New Roman" w:hAnsi="Times New Roman"/>
          <w:color w:val="000000"/>
        </w:rPr>
        <w:t xml:space="preserve"> Continuously update the character’s location within the game world.</w:t>
      </w:r>
    </w:p>
    <w:p w14:paraId="1A97A26D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Display Feedback:</w:t>
      </w:r>
      <w:r w:rsidRPr="007F12C0">
        <w:rPr>
          <w:rFonts w:ascii="Times New Roman" w:hAnsi="Times New Roman"/>
          <w:color w:val="000000"/>
        </w:rPr>
        <w:t xml:space="preserve"> Output character movement animations and adjust the camera view to follow the character.</w:t>
      </w:r>
    </w:p>
    <w:p w14:paraId="6C896195" w14:textId="463EE433" w:rsidR="00FF058C" w:rsidRPr="001E0E93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Status Indicators</w:t>
      </w:r>
      <w:r w:rsidRPr="007F12C0">
        <w:rPr>
          <w:rFonts w:ascii="Times New Roman" w:hAnsi="Times New Roman"/>
          <w:color w:val="000000"/>
        </w:rPr>
        <w:t>: Update and display any movement-related status (e.g., stamina bar if sprinting</w:t>
      </w:r>
      <w:proofErr w:type="gramStart"/>
      <w:r w:rsidRPr="007F12C0">
        <w:rPr>
          <w:rFonts w:ascii="Times New Roman" w:hAnsi="Times New Roman"/>
          <w:color w:val="000000"/>
        </w:rPr>
        <w:t>).</w:t>
      </w:r>
      <w:r w:rsidR="00FF058C" w:rsidRPr="001E0E93">
        <w:rPr>
          <w:rFonts w:ascii="Times New Roman" w:hAnsi="Times New Roman"/>
          <w:color w:val="000000"/>
        </w:rPr>
        <w:t>.</w:t>
      </w:r>
      <w:proofErr w:type="gramEnd"/>
    </w:p>
    <w:p w14:paraId="6D71863D" w14:textId="77777777" w:rsidR="00221684" w:rsidRDefault="0022168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2" w:name="_Toc178688207"/>
      <w:r w:rsidRPr="001E0E93">
        <w:rPr>
          <w:rFonts w:ascii="Times New Roman" w:hAnsi="Times New Roman" w:cs="Times New Roman"/>
          <w:color w:val="000000"/>
        </w:rPr>
        <w:t>Other</w:t>
      </w:r>
      <w:bookmarkEnd w:id="22"/>
    </w:p>
    <w:p w14:paraId="3755586F" w14:textId="4B51B69C" w:rsidR="007F12C0" w:rsidRPr="007F12C0" w:rsidRDefault="007F12C0" w:rsidP="007F12C0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Pr="007F12C0">
        <w:rPr>
          <w:b/>
          <w:bCs/>
          <w:lang w:eastAsia="zh-CN"/>
        </w:rPr>
        <w:t>Camera Control</w:t>
      </w:r>
      <w:r w:rsidRPr="007F12C0">
        <w:rPr>
          <w:lang w:eastAsia="zh-CN"/>
        </w:rPr>
        <w:t>: Optionally, the camera follows or adjusts based on the character’s movement direction for a better player experience.</w:t>
      </w:r>
    </w:p>
    <w:p w14:paraId="3737CEC4" w14:textId="77777777" w:rsidR="00221684" w:rsidRPr="001E0E93" w:rsidRDefault="0022168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3" w:name="_Toc178688208"/>
      <w:r w:rsidRPr="001E0E93">
        <w:rPr>
          <w:rFonts w:ascii="Times New Roman" w:hAnsi="Times New Roman" w:cs="Times New Roman"/>
          <w:color w:val="000000"/>
        </w:rPr>
        <w:t>Constraints</w:t>
      </w:r>
      <w:bookmarkEnd w:id="23"/>
    </w:p>
    <w:p w14:paraId="14CF24FF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Platform Compatibility:</w:t>
      </w:r>
      <w:r w:rsidRPr="007F12C0">
        <w:rPr>
          <w:rFonts w:ascii="Times New Roman" w:hAnsi="Times New Roman"/>
          <w:color w:val="000000"/>
        </w:rPr>
        <w:t xml:space="preserve"> Ensure movement controls work smoothly across all intended platforms (PC, consoles).</w:t>
      </w:r>
    </w:p>
    <w:p w14:paraId="730411BD" w14:textId="69CAF6D8" w:rsidR="000A35B5" w:rsidRPr="001E0E93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Hardware Performance:</w:t>
      </w:r>
      <w:r w:rsidRPr="007F12C0">
        <w:rPr>
          <w:rFonts w:ascii="Times New Roman" w:hAnsi="Times New Roman"/>
          <w:color w:val="000000"/>
        </w:rPr>
        <w:t xml:space="preserve"> Movement mechanics must perform consistently across different hardware configurations, maintaining at least 30 FPS.</w:t>
      </w:r>
    </w:p>
    <w:p w14:paraId="7E296602" w14:textId="77777777" w:rsidR="00221684" w:rsidRPr="001E0E93" w:rsidRDefault="0022168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4" w:name="_Toc178688209"/>
      <w:r w:rsidRPr="001E0E93">
        <w:rPr>
          <w:rFonts w:ascii="Times New Roman" w:hAnsi="Times New Roman" w:cs="Times New Roman"/>
          <w:color w:val="000000"/>
        </w:rPr>
        <w:t>Data Handling</w:t>
      </w:r>
      <w:bookmarkEnd w:id="24"/>
    </w:p>
    <w:p w14:paraId="33E0F620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Input Validation:</w:t>
      </w:r>
      <w:r w:rsidRPr="007F12C0">
        <w:rPr>
          <w:rFonts w:ascii="Times New Roman" w:hAnsi="Times New Roman"/>
          <w:color w:val="000000"/>
        </w:rPr>
        <w:t xml:space="preserve"> Only registered inputs (e.g., W, A, S, D, joystick directions) are processed for movement to prevent unintended actions.</w:t>
      </w:r>
    </w:p>
    <w:p w14:paraId="153B5FBA" w14:textId="584F07CF" w:rsidR="00FD6944" w:rsidRPr="001E0E93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Data Format:</w:t>
      </w:r>
      <w:r w:rsidRPr="007F12C0">
        <w:rPr>
          <w:rFonts w:ascii="Times New Roman" w:hAnsi="Times New Roman"/>
          <w:color w:val="000000"/>
        </w:rPr>
        <w:t xml:space="preserve"> Input values are processed in standard ASCII for keyboard controls or controller signal encoding.</w:t>
      </w:r>
    </w:p>
    <w:p w14:paraId="21D425EF" w14:textId="77777777" w:rsidR="00221684" w:rsidRPr="001E0E93" w:rsidRDefault="0022168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5" w:name="_Toc178688210"/>
      <w:r w:rsidRPr="001E0E93">
        <w:rPr>
          <w:rFonts w:ascii="Times New Roman" w:hAnsi="Times New Roman" w:cs="Times New Roman"/>
          <w:color w:val="000000"/>
        </w:rPr>
        <w:t>Error Handling</w:t>
      </w:r>
      <w:bookmarkEnd w:id="25"/>
    </w:p>
    <w:p w14:paraId="63709271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Input Loss:</w:t>
      </w:r>
      <w:r w:rsidRPr="007F12C0">
        <w:rPr>
          <w:rFonts w:ascii="Times New Roman" w:hAnsi="Times New Roman"/>
          <w:color w:val="000000"/>
        </w:rPr>
        <w:t xml:space="preserve"> If input is lost (e.g., disconnected controller), pause the character’s movement and notify the player.</w:t>
      </w:r>
    </w:p>
    <w:p w14:paraId="70AEE65E" w14:textId="77777777" w:rsidR="007F12C0" w:rsidRPr="007F12C0" w:rsidRDefault="007F12C0" w:rsidP="007F12C0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Invalid Input:</w:t>
      </w:r>
      <w:r w:rsidRPr="007F12C0">
        <w:rPr>
          <w:rFonts w:ascii="Times New Roman" w:hAnsi="Times New Roman"/>
          <w:color w:val="000000"/>
        </w:rPr>
        <w:t xml:space="preserve"> Ignore any unintended or unassigned keys.</w:t>
      </w:r>
    </w:p>
    <w:p w14:paraId="3805959B" w14:textId="2A9A255B" w:rsidR="0071242F" w:rsidRPr="001E0E93" w:rsidRDefault="007F12C0" w:rsidP="0071242F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7F12C0">
        <w:rPr>
          <w:rFonts w:ascii="Times New Roman" w:hAnsi="Times New Roman"/>
          <w:b/>
          <w:bCs/>
          <w:color w:val="000000"/>
        </w:rPr>
        <w:t>Collision Errors:</w:t>
      </w:r>
      <w:r w:rsidRPr="007F12C0">
        <w:rPr>
          <w:rFonts w:ascii="Times New Roman" w:hAnsi="Times New Roman"/>
          <w:color w:val="000000"/>
        </w:rPr>
        <w:t xml:space="preserve"> If a collision error occurs, prevent the character from moving through solid objects and reset position if necessary.</w:t>
      </w:r>
    </w:p>
    <w:p w14:paraId="7AE4691D" w14:textId="77777777" w:rsidR="009418B7" w:rsidRPr="001E0E93" w:rsidRDefault="009418B7" w:rsidP="0059209D">
      <w:pPr>
        <w:ind w:left="720"/>
        <w:jc w:val="both"/>
        <w:rPr>
          <w:rFonts w:ascii="Times New Roman" w:hAnsi="Times New Roman"/>
          <w:color w:val="000000"/>
        </w:rPr>
      </w:pPr>
    </w:p>
    <w:p w14:paraId="71A005C6" w14:textId="5767BA4E" w:rsidR="0071242F" w:rsidRPr="0071242F" w:rsidRDefault="0071242F" w:rsidP="0071242F">
      <w:pPr>
        <w:pStyle w:val="1"/>
        <w:numPr>
          <w:ilvl w:val="0"/>
          <w:numId w:val="0"/>
        </w:numPr>
        <w:ind w:left="360"/>
        <w:jc w:val="both"/>
        <w:rPr>
          <w:rFonts w:ascii="Times New Roman" w:hAnsi="Times New Roman" w:cs="Times New Roman" w:hint="eastAsia"/>
          <w:color w:val="000000"/>
          <w:lang w:eastAsia="zh-CN"/>
        </w:rPr>
      </w:pPr>
      <w:r w:rsidRPr="001E0E93">
        <w:rPr>
          <w:rFonts w:ascii="Times New Roman" w:hAnsi="Times New Roman" w:cs="Times New Roman"/>
          <w:color w:val="000000"/>
        </w:rPr>
        <w:t>REQ-1.</w:t>
      </w:r>
      <w:r>
        <w:rPr>
          <w:rFonts w:ascii="Times New Roman" w:hAnsi="Times New Roman" w:cs="Times New Roman" w:hint="eastAsia"/>
          <w:color w:val="000000"/>
          <w:lang w:eastAsia="zh-CN"/>
        </w:rPr>
        <w:t>2</w:t>
      </w:r>
    </w:p>
    <w:p w14:paraId="230A6109" w14:textId="77777777" w:rsidR="0071242F" w:rsidRPr="0071242F" w:rsidRDefault="0071242F" w:rsidP="0071242F">
      <w:pPr>
        <w:pStyle w:val="2"/>
        <w:numPr>
          <w:ilvl w:val="1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71242F">
        <w:rPr>
          <w:rFonts w:ascii="Times New Roman" w:hAnsi="Times New Roman" w:cs="Times New Roman"/>
          <w:color w:val="000000"/>
        </w:rPr>
        <w:t>Description</w:t>
      </w:r>
    </w:p>
    <w:p w14:paraId="14ABC993" w14:textId="5196E7D8" w:rsidR="0071242F" w:rsidRPr="001E0E93" w:rsidRDefault="00067A95" w:rsidP="00067A95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067A95">
        <w:rPr>
          <w:rFonts w:ascii="Times New Roman" w:hAnsi="Times New Roman"/>
          <w:color w:val="000000"/>
        </w:rPr>
        <w:t>The game map should be generated randomly and continuously to create a dynamic and varied environment. To optimize system performance, map items and props (e.g., trees, rocks) should be removed from memory once they move out of the player’s view</w:t>
      </w:r>
      <w:r>
        <w:rPr>
          <w:rFonts w:ascii="Times New Roman" w:hAnsi="Times New Roman" w:hint="eastAsia"/>
          <w:color w:val="000000"/>
          <w:lang w:eastAsia="zh-CN"/>
        </w:rPr>
        <w:t xml:space="preserve"> </w:t>
      </w:r>
      <w:r w:rsidR="0071242F" w:rsidRPr="001E0E93">
        <w:rPr>
          <w:rFonts w:ascii="Times New Roman" w:hAnsi="Times New Roman"/>
          <w:color w:val="000000"/>
        </w:rPr>
        <w:t>System Input</w:t>
      </w:r>
      <w:r>
        <w:rPr>
          <w:rFonts w:ascii="Times New Roman" w:hAnsi="Times New Roman" w:hint="eastAsia"/>
          <w:color w:val="000000"/>
          <w:lang w:eastAsia="zh-CN"/>
        </w:rPr>
        <w:t>.</w:t>
      </w:r>
    </w:p>
    <w:p w14:paraId="6CC966A4" w14:textId="14781292" w:rsidR="0071242F" w:rsidRPr="001E0E93" w:rsidRDefault="00067A95" w:rsidP="0071242F">
      <w:pPr>
        <w:pStyle w:val="2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CN"/>
        </w:rPr>
        <w:t>System Input</w:t>
      </w:r>
    </w:p>
    <w:p w14:paraId="0573A109" w14:textId="577434B0" w:rsidR="0071242F" w:rsidRPr="007F12C0" w:rsidRDefault="00067A95" w:rsidP="0071242F">
      <w:pPr>
        <w:ind w:left="360"/>
        <w:jc w:val="both"/>
        <w:rPr>
          <w:rFonts w:ascii="Times New Roman" w:hAnsi="Times New Roman"/>
          <w:color w:val="000000"/>
        </w:rPr>
      </w:pPr>
      <w:r w:rsidRPr="00067A95">
        <w:rPr>
          <w:rFonts w:ascii="Times New Roman" w:hAnsi="Times New Roman"/>
          <w:b/>
          <w:bCs/>
          <w:color w:val="000000"/>
        </w:rPr>
        <w:t>Seed/Randomization Input: Seed value or random function call to initialize map generation.</w:t>
      </w:r>
    </w:p>
    <w:p w14:paraId="4989F7DE" w14:textId="6A607AE3" w:rsidR="0071242F" w:rsidRPr="001E0E93" w:rsidRDefault="00067A95" w:rsidP="00067A95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067A95">
        <w:rPr>
          <w:rFonts w:ascii="Times New Roman" w:hAnsi="Times New Roman"/>
          <w:b/>
          <w:bCs/>
          <w:color w:val="000000"/>
        </w:rPr>
        <w:t>Player Position</w:t>
      </w:r>
      <w:r w:rsidRPr="00067A95">
        <w:rPr>
          <w:rFonts w:ascii="Times New Roman" w:hAnsi="Times New Roman"/>
          <w:color w:val="000000"/>
        </w:rPr>
        <w:t>: Continuously track the player’s position to determine the visible map area.</w:t>
      </w:r>
    </w:p>
    <w:p w14:paraId="4CF6EC5E" w14:textId="2621EB47" w:rsidR="0071242F" w:rsidRPr="001E0E93" w:rsidRDefault="00067A95" w:rsidP="0071242F">
      <w:pPr>
        <w:pStyle w:val="2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CN"/>
        </w:rPr>
        <w:t>Display</w:t>
      </w:r>
    </w:p>
    <w:p w14:paraId="37D6C17E" w14:textId="5FEA8D1C" w:rsidR="0071242F" w:rsidRPr="007F12C0" w:rsidRDefault="00067A95" w:rsidP="0071242F">
      <w:pPr>
        <w:ind w:left="360"/>
        <w:jc w:val="both"/>
        <w:rPr>
          <w:rFonts w:ascii="Times New Roman" w:hAnsi="Times New Roman"/>
          <w:color w:val="000000"/>
        </w:rPr>
      </w:pPr>
      <w:r w:rsidRPr="00067A95">
        <w:rPr>
          <w:rFonts w:ascii="Times New Roman" w:hAnsi="Times New Roman"/>
          <w:b/>
          <w:bCs/>
          <w:color w:val="000000"/>
        </w:rPr>
        <w:t>Map Visibility</w:t>
      </w:r>
      <w:r w:rsidRPr="00067A95">
        <w:rPr>
          <w:rFonts w:ascii="Times New Roman" w:hAnsi="Times New Roman"/>
          <w:color w:val="000000"/>
        </w:rPr>
        <w:t>: Display map elements (terrain, props) only within the visible range around the player</w:t>
      </w:r>
    </w:p>
    <w:p w14:paraId="4A7E45D0" w14:textId="69491B32" w:rsidR="00067A95" w:rsidRPr="001E0E93" w:rsidRDefault="00067A95" w:rsidP="00067A95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067A95">
        <w:rPr>
          <w:rFonts w:ascii="Times New Roman" w:hAnsi="Times New Roman"/>
          <w:b/>
          <w:bCs/>
          <w:color w:val="000000"/>
        </w:rPr>
        <w:t>Seamless Transitions</w:t>
      </w:r>
      <w:r w:rsidRPr="00067A95">
        <w:rPr>
          <w:rFonts w:ascii="Times New Roman" w:hAnsi="Times New Roman"/>
          <w:color w:val="000000"/>
        </w:rPr>
        <w:t>: Ensure map tiles load and unload seamlessly as the player moves, with no visual lags or stuttering.</w:t>
      </w:r>
    </w:p>
    <w:p w14:paraId="3A3AF627" w14:textId="647ED0AE" w:rsidR="0071242F" w:rsidRPr="001E0E93" w:rsidRDefault="00067A95" w:rsidP="0071242F">
      <w:pPr>
        <w:pStyle w:val="2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CN"/>
        </w:rPr>
        <w:t xml:space="preserve">System Processing </w:t>
      </w:r>
    </w:p>
    <w:p w14:paraId="0301FC88" w14:textId="49A250F9" w:rsidR="0071242F" w:rsidRPr="007F12C0" w:rsidRDefault="00067A95" w:rsidP="0071242F">
      <w:pPr>
        <w:ind w:left="360"/>
        <w:jc w:val="both"/>
        <w:rPr>
          <w:rFonts w:ascii="Times New Roman" w:hAnsi="Times New Roman"/>
          <w:color w:val="000000"/>
        </w:rPr>
      </w:pPr>
      <w:r w:rsidRPr="00067A95">
        <w:rPr>
          <w:rFonts w:ascii="Times New Roman" w:hAnsi="Times New Roman"/>
          <w:b/>
          <w:bCs/>
          <w:color w:val="000000"/>
        </w:rPr>
        <w:t>Random Map Generation</w:t>
      </w:r>
      <w:r w:rsidR="0071242F" w:rsidRPr="007F12C0">
        <w:rPr>
          <w:rFonts w:ascii="Times New Roman" w:hAnsi="Times New Roman"/>
          <w:b/>
          <w:bCs/>
          <w:color w:val="000000"/>
        </w:rPr>
        <w:t>:</w:t>
      </w:r>
      <w:r w:rsidR="0071242F" w:rsidRPr="007F12C0">
        <w:rPr>
          <w:rFonts w:ascii="Times New Roman" w:hAnsi="Times New Roman"/>
          <w:color w:val="000000"/>
        </w:rPr>
        <w:t xml:space="preserve"> </w:t>
      </w:r>
      <w:r w:rsidRPr="00067A95">
        <w:rPr>
          <w:rFonts w:ascii="Times New Roman" w:hAnsi="Times New Roman"/>
          <w:color w:val="000000"/>
        </w:rPr>
        <w:t>Generate map tiles on-the-fly based on a random seed or procedural algorithm. This generation should cover terrain, props, and any interactable items.</w:t>
      </w:r>
    </w:p>
    <w:p w14:paraId="7E419005" w14:textId="21226058" w:rsidR="0071242F" w:rsidRPr="007F12C0" w:rsidRDefault="00067A95" w:rsidP="0071242F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067A95">
        <w:rPr>
          <w:rFonts w:ascii="Times New Roman" w:hAnsi="Times New Roman"/>
          <w:b/>
          <w:bCs/>
          <w:color w:val="000000"/>
        </w:rPr>
        <w:t>Culling for Optimization</w:t>
      </w:r>
      <w:r w:rsidR="0071242F" w:rsidRPr="007F12C0">
        <w:rPr>
          <w:rFonts w:ascii="Times New Roman" w:hAnsi="Times New Roman"/>
          <w:b/>
          <w:bCs/>
          <w:color w:val="000000"/>
        </w:rPr>
        <w:t>:</w:t>
      </w:r>
      <w:r w:rsidR="0071242F" w:rsidRPr="007F12C0">
        <w:rPr>
          <w:rFonts w:ascii="Times New Roman" w:hAnsi="Times New Roman"/>
          <w:color w:val="000000"/>
        </w:rPr>
        <w:t xml:space="preserve"> </w:t>
      </w:r>
      <w:r w:rsidR="00694F36" w:rsidRPr="00694F36">
        <w:rPr>
          <w:rFonts w:ascii="Times New Roman" w:hAnsi="Times New Roman"/>
          <w:color w:val="000000"/>
        </w:rPr>
        <w:t>Implement a culling function to continuously detect which props and map elements are outside of the player’s field of view</w:t>
      </w:r>
      <w:r w:rsidR="00694F36">
        <w:rPr>
          <w:rFonts w:ascii="Times New Roman" w:hAnsi="Times New Roman" w:hint="eastAsia"/>
          <w:color w:val="000000"/>
          <w:lang w:eastAsia="zh-CN"/>
        </w:rPr>
        <w:t>.</w:t>
      </w:r>
    </w:p>
    <w:p w14:paraId="71DDBDEC" w14:textId="05986FD8" w:rsidR="0071242F" w:rsidRDefault="00694F36" w:rsidP="0071242F">
      <w:pPr>
        <w:pStyle w:val="2"/>
        <w:jc w:val="both"/>
        <w:rPr>
          <w:rFonts w:ascii="Times New Roman" w:hAnsi="Times New Roman" w:cs="Times New Roman"/>
          <w:color w:val="000000"/>
        </w:rPr>
      </w:pPr>
      <w:r w:rsidRPr="00694F36">
        <w:rPr>
          <w:rFonts w:ascii="Times New Roman" w:hAnsi="Times New Roman" w:cs="Times New Roman"/>
          <w:color w:val="000000"/>
        </w:rPr>
        <w:t>System Output</w:t>
      </w:r>
    </w:p>
    <w:p w14:paraId="62CBEAB0" w14:textId="73593317" w:rsidR="0071242F" w:rsidRDefault="00694F36" w:rsidP="00694F36">
      <w:pPr>
        <w:ind w:left="360"/>
        <w:jc w:val="both"/>
        <w:rPr>
          <w:rFonts w:ascii="Times New Roman" w:hAnsi="Times New Roman"/>
          <w:color w:val="000000"/>
        </w:rPr>
      </w:pPr>
      <w:r w:rsidRPr="00694F36">
        <w:rPr>
          <w:rFonts w:ascii="Times New Roman" w:hAnsi="Times New Roman"/>
          <w:b/>
          <w:bCs/>
          <w:color w:val="000000"/>
        </w:rPr>
        <w:t xml:space="preserve">Generated Map Layout: </w:t>
      </w:r>
      <w:r w:rsidRPr="00694F36">
        <w:rPr>
          <w:rFonts w:ascii="Times New Roman" w:hAnsi="Times New Roman"/>
          <w:color w:val="000000"/>
        </w:rPr>
        <w:t>The map layout and all generated elements are displayed based on player location and visibility.</w:t>
      </w:r>
    </w:p>
    <w:p w14:paraId="3FC5128E" w14:textId="4DE336EC" w:rsidR="00694F36" w:rsidRPr="00694F36" w:rsidRDefault="00694F36" w:rsidP="00694F36">
      <w:pPr>
        <w:ind w:left="360"/>
        <w:jc w:val="both"/>
        <w:rPr>
          <w:rFonts w:ascii="Times New Roman" w:hAnsi="Times New Roman"/>
          <w:lang w:eastAsia="zh-CN"/>
        </w:rPr>
      </w:pPr>
      <w:r w:rsidRPr="00694F36">
        <w:rPr>
          <w:rFonts w:ascii="Times New Roman" w:hAnsi="Times New Roman"/>
          <w:b/>
          <w:bCs/>
          <w:lang w:eastAsia="zh-CN"/>
        </w:rPr>
        <w:t>Active Elements</w:t>
      </w:r>
      <w:r w:rsidRPr="00694F36">
        <w:rPr>
          <w:rFonts w:ascii="Times New Roman" w:hAnsi="Times New Roman"/>
          <w:lang w:eastAsia="zh-CN"/>
        </w:rPr>
        <w:t>: Only elements within the player’s visible area are rendered and kept in memory, reducing overall system load.</w:t>
      </w:r>
    </w:p>
    <w:p w14:paraId="43F747C4" w14:textId="77777777" w:rsidR="0071242F" w:rsidRPr="001E0E93" w:rsidRDefault="0071242F" w:rsidP="0071242F">
      <w:pPr>
        <w:pStyle w:val="2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t>Constraints</w:t>
      </w:r>
    </w:p>
    <w:p w14:paraId="0088FE47" w14:textId="77777777" w:rsidR="0071242F" w:rsidRPr="007F12C0" w:rsidRDefault="0071242F" w:rsidP="0071242F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Platform Compatibility:</w:t>
      </w:r>
      <w:r w:rsidRPr="007F12C0">
        <w:rPr>
          <w:rFonts w:ascii="Times New Roman" w:hAnsi="Times New Roman"/>
          <w:color w:val="000000"/>
        </w:rPr>
        <w:t xml:space="preserve"> Ensure movement controls work smoothly across all intended platforms (PC, consoles).</w:t>
      </w:r>
    </w:p>
    <w:p w14:paraId="228F95A1" w14:textId="77777777" w:rsidR="0071242F" w:rsidRPr="001E0E93" w:rsidRDefault="0071242F" w:rsidP="0071242F">
      <w:pPr>
        <w:ind w:left="360"/>
        <w:jc w:val="both"/>
        <w:rPr>
          <w:rFonts w:ascii="Times New Roman" w:hAnsi="Times New Roman"/>
          <w:color w:val="000000"/>
        </w:rPr>
      </w:pPr>
      <w:r w:rsidRPr="007F12C0">
        <w:rPr>
          <w:rFonts w:ascii="Times New Roman" w:hAnsi="Times New Roman"/>
          <w:b/>
          <w:bCs/>
          <w:color w:val="000000"/>
        </w:rPr>
        <w:t>Hardware Performance:</w:t>
      </w:r>
      <w:r w:rsidRPr="007F12C0">
        <w:rPr>
          <w:rFonts w:ascii="Times New Roman" w:hAnsi="Times New Roman"/>
          <w:color w:val="000000"/>
        </w:rPr>
        <w:t xml:space="preserve"> Movement mechanics must perform consistently across different hardware configurations, maintaining at least 30 FPS.</w:t>
      </w:r>
    </w:p>
    <w:p w14:paraId="796BFEED" w14:textId="77777777" w:rsidR="0071242F" w:rsidRPr="001E0E93" w:rsidRDefault="0071242F" w:rsidP="0071242F">
      <w:pPr>
        <w:pStyle w:val="2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lastRenderedPageBreak/>
        <w:t>Data Handling</w:t>
      </w:r>
    </w:p>
    <w:p w14:paraId="43097D87" w14:textId="290EAC1F" w:rsidR="0071242F" w:rsidRPr="001E0E93" w:rsidRDefault="00694F36" w:rsidP="00694F36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694F36">
        <w:rPr>
          <w:rFonts w:ascii="Times New Roman" w:hAnsi="Times New Roman"/>
          <w:b/>
          <w:bCs/>
          <w:color w:val="000000"/>
        </w:rPr>
        <w:t xml:space="preserve">Reusability: </w:t>
      </w:r>
      <w:r w:rsidRPr="00694F36">
        <w:rPr>
          <w:rFonts w:ascii="Times New Roman" w:hAnsi="Times New Roman"/>
          <w:color w:val="000000"/>
        </w:rPr>
        <w:t>When tiles go out of view, retain their procedural data for fast reloading if they become visible again.</w:t>
      </w:r>
    </w:p>
    <w:p w14:paraId="5E21756A" w14:textId="77777777" w:rsidR="0071242F" w:rsidRPr="001E0E93" w:rsidRDefault="0071242F" w:rsidP="0071242F">
      <w:pPr>
        <w:pStyle w:val="2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t>Error Handling</w:t>
      </w:r>
    </w:p>
    <w:p w14:paraId="23960E8F" w14:textId="3251FA55" w:rsidR="00694F36" w:rsidRPr="00694F36" w:rsidRDefault="00694F36" w:rsidP="00694F36">
      <w:pPr>
        <w:ind w:left="360"/>
        <w:jc w:val="both"/>
        <w:rPr>
          <w:rFonts w:ascii="Times New Roman" w:hAnsi="Times New Roman"/>
          <w:color w:val="000000"/>
          <w:lang w:val="en-US"/>
        </w:rPr>
      </w:pPr>
      <w:r w:rsidRPr="00694F36">
        <w:rPr>
          <w:rFonts w:ascii="Times New Roman" w:hAnsi="Times New Roman"/>
          <w:b/>
          <w:bCs/>
          <w:color w:val="000000"/>
          <w:lang w:val="en-US"/>
        </w:rPr>
        <w:t xml:space="preserve"> Map Loading Failures: </w:t>
      </w:r>
      <w:r w:rsidRPr="00694F36">
        <w:rPr>
          <w:rFonts w:ascii="Times New Roman" w:hAnsi="Times New Roman"/>
          <w:color w:val="000000"/>
          <w:lang w:val="en-US"/>
        </w:rPr>
        <w:t>If map generation fails, the system should retry with a default or backup tile layout.</w:t>
      </w:r>
    </w:p>
    <w:p w14:paraId="3BC3DA1A" w14:textId="6C75153A" w:rsidR="0071242F" w:rsidRPr="00694F36" w:rsidRDefault="00694F36" w:rsidP="00694F36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694F36">
        <w:rPr>
          <w:rFonts w:ascii="Times New Roman" w:hAnsi="Times New Roman"/>
          <w:b/>
          <w:bCs/>
          <w:color w:val="000000"/>
          <w:lang w:val="en-US"/>
        </w:rPr>
        <w:t xml:space="preserve">Unloading Issues: </w:t>
      </w:r>
      <w:r w:rsidRPr="00694F36">
        <w:rPr>
          <w:rFonts w:ascii="Times New Roman" w:hAnsi="Times New Roman"/>
          <w:color w:val="000000"/>
          <w:lang w:val="en-US"/>
        </w:rPr>
        <w:t>If props or tiles do not unload properly, log these items for debugging and continue to render only visible elements.</w:t>
      </w:r>
    </w:p>
    <w:p w14:paraId="6392F182" w14:textId="77777777" w:rsidR="0071242F" w:rsidRPr="001E0E93" w:rsidRDefault="0071242F" w:rsidP="0071242F">
      <w:pPr>
        <w:ind w:left="720"/>
        <w:jc w:val="both"/>
        <w:rPr>
          <w:rFonts w:ascii="Times New Roman" w:hAnsi="Times New Roman"/>
          <w:color w:val="000000"/>
        </w:rPr>
      </w:pPr>
    </w:p>
    <w:p w14:paraId="27A174D3" w14:textId="3231870C" w:rsidR="009B228B" w:rsidRDefault="00FF058C" w:rsidP="0059209D">
      <w:pPr>
        <w:pStyle w:val="1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26" w:name="_Toc178688211"/>
      <w:r w:rsidRPr="001E0E93">
        <w:rPr>
          <w:rFonts w:ascii="Times New Roman" w:hAnsi="Times New Roman" w:cs="Times New Roman"/>
          <w:color w:val="000000"/>
        </w:rPr>
        <w:lastRenderedPageBreak/>
        <w:t>External Interface Requirement</w:t>
      </w:r>
      <w:bookmarkEnd w:id="26"/>
    </w:p>
    <w:p w14:paraId="1AC30262" w14:textId="77777777" w:rsidR="002C262E" w:rsidRPr="002C262E" w:rsidRDefault="002C262E" w:rsidP="002C262E">
      <w:pPr>
        <w:rPr>
          <w:rFonts w:hint="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177"/>
      </w:tblGrid>
      <w:tr w:rsidR="002C262E" w:rsidRPr="001E0E93" w14:paraId="2397044C" w14:textId="77777777" w:rsidTr="008D4CAB">
        <w:tc>
          <w:tcPr>
            <w:tcW w:w="1548" w:type="dxa"/>
            <w:shd w:val="clear" w:color="auto" w:fill="auto"/>
          </w:tcPr>
          <w:p w14:paraId="1FCA7453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2520" w:type="dxa"/>
            <w:shd w:val="clear" w:color="auto" w:fill="auto"/>
          </w:tcPr>
          <w:p w14:paraId="34DD5F9B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Requirement Name</w:t>
            </w:r>
          </w:p>
        </w:tc>
        <w:tc>
          <w:tcPr>
            <w:tcW w:w="5177" w:type="dxa"/>
            <w:shd w:val="clear" w:color="auto" w:fill="auto"/>
          </w:tcPr>
          <w:p w14:paraId="2BA993C7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Requirement Description</w:t>
            </w:r>
          </w:p>
        </w:tc>
      </w:tr>
      <w:tr w:rsidR="002C262E" w:rsidRPr="001E0E93" w14:paraId="7C39E856" w14:textId="77777777" w:rsidTr="008D4CAB">
        <w:tc>
          <w:tcPr>
            <w:tcW w:w="1548" w:type="dxa"/>
            <w:shd w:val="clear" w:color="auto" w:fill="auto"/>
          </w:tcPr>
          <w:p w14:paraId="738CAAA1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REQ-1.1</w:t>
            </w:r>
          </w:p>
        </w:tc>
        <w:tc>
          <w:tcPr>
            <w:tcW w:w="2520" w:type="dxa"/>
            <w:shd w:val="clear" w:color="auto" w:fill="auto"/>
          </w:tcPr>
          <w:p w14:paraId="767AC637" w14:textId="588DAC0D" w:rsidR="002C262E" w:rsidRPr="001E0E93" w:rsidRDefault="002C262E" w:rsidP="008D4CAB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 w:rsidRPr="002C262E">
              <w:rPr>
                <w:rFonts w:ascii="Times New Roman" w:hAnsi="Times New Roman"/>
                <w:color w:val="000000"/>
              </w:rPr>
              <w:t>Implementation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 of the game music.</w:t>
            </w:r>
          </w:p>
        </w:tc>
        <w:tc>
          <w:tcPr>
            <w:tcW w:w="5177" w:type="dxa"/>
            <w:shd w:val="clear" w:color="auto" w:fill="auto"/>
          </w:tcPr>
          <w:p w14:paraId="5F132331" w14:textId="097DB5F8" w:rsidR="002C262E" w:rsidRPr="001E0E93" w:rsidRDefault="002C262E" w:rsidP="008D4CAB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U</w:t>
            </w:r>
            <w:r>
              <w:rPr>
                <w:rFonts w:ascii="Times New Roman" w:hAnsi="Times New Roman"/>
                <w:color w:val="000000"/>
                <w:lang w:eastAsia="zh-CN"/>
              </w:rPr>
              <w:t>s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e software to upload and download music, create database to store music file; user could also change the </w:t>
            </w:r>
            <w:r>
              <w:rPr>
                <w:rFonts w:ascii="Times New Roman" w:hAnsi="Times New Roman"/>
                <w:color w:val="000000"/>
                <w:lang w:eastAsia="zh-CN"/>
              </w:rPr>
              <w:t>diff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erent music any time in the game. </w:t>
            </w:r>
          </w:p>
        </w:tc>
      </w:tr>
      <w:tr w:rsidR="002C262E" w:rsidRPr="001E0E93" w14:paraId="60BEAEE4" w14:textId="77777777" w:rsidTr="008D4CAB">
        <w:tc>
          <w:tcPr>
            <w:tcW w:w="1548" w:type="dxa"/>
            <w:shd w:val="clear" w:color="auto" w:fill="auto"/>
          </w:tcPr>
          <w:p w14:paraId="54932DC4" w14:textId="33700F11" w:rsidR="002C262E" w:rsidRPr="001E0E93" w:rsidRDefault="002C262E" w:rsidP="008D4CAB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</w:p>
        </w:tc>
        <w:tc>
          <w:tcPr>
            <w:tcW w:w="2520" w:type="dxa"/>
            <w:shd w:val="clear" w:color="auto" w:fill="auto"/>
          </w:tcPr>
          <w:p w14:paraId="2D4FA23A" w14:textId="6CFED9B0" w:rsidR="002C262E" w:rsidRPr="001E0E93" w:rsidRDefault="002C262E" w:rsidP="008D4CAB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</w:p>
        </w:tc>
        <w:tc>
          <w:tcPr>
            <w:tcW w:w="5177" w:type="dxa"/>
            <w:shd w:val="clear" w:color="auto" w:fill="auto"/>
          </w:tcPr>
          <w:p w14:paraId="630F65BB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2C262E" w:rsidRPr="001E0E93" w14:paraId="3C7A5CAF" w14:textId="77777777" w:rsidTr="008D4CAB">
        <w:tc>
          <w:tcPr>
            <w:tcW w:w="1548" w:type="dxa"/>
            <w:shd w:val="clear" w:color="auto" w:fill="auto"/>
          </w:tcPr>
          <w:p w14:paraId="0E48599E" w14:textId="473410A9" w:rsidR="002C262E" w:rsidRPr="001E0E93" w:rsidRDefault="002C262E" w:rsidP="008D4CAB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</w:p>
        </w:tc>
        <w:tc>
          <w:tcPr>
            <w:tcW w:w="2520" w:type="dxa"/>
            <w:shd w:val="clear" w:color="auto" w:fill="auto"/>
          </w:tcPr>
          <w:p w14:paraId="08A2AE63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p w14:paraId="6408B0FA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2C262E" w:rsidRPr="001E0E93" w14:paraId="20C1BBAD" w14:textId="77777777" w:rsidTr="008D4CAB">
        <w:tc>
          <w:tcPr>
            <w:tcW w:w="1548" w:type="dxa"/>
            <w:shd w:val="clear" w:color="auto" w:fill="auto"/>
          </w:tcPr>
          <w:p w14:paraId="3D4274B3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p w14:paraId="3983C9AD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p w14:paraId="0FDCB2BD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2C262E" w:rsidRPr="001E0E93" w14:paraId="26F4BF40" w14:textId="77777777" w:rsidTr="008D4CAB">
        <w:tc>
          <w:tcPr>
            <w:tcW w:w="1548" w:type="dxa"/>
            <w:shd w:val="clear" w:color="auto" w:fill="auto"/>
          </w:tcPr>
          <w:p w14:paraId="4349AC78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p w14:paraId="7C6A6283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p w14:paraId="18524383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2C262E" w:rsidRPr="001E0E93" w14:paraId="22C6FE0B" w14:textId="77777777" w:rsidTr="008D4CAB">
        <w:tc>
          <w:tcPr>
            <w:tcW w:w="1548" w:type="dxa"/>
            <w:shd w:val="clear" w:color="auto" w:fill="auto"/>
          </w:tcPr>
          <w:p w14:paraId="1659B8BE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p w14:paraId="0B11173C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p w14:paraId="29B513D8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2C262E" w:rsidRPr="001E0E93" w14:paraId="1CE81F5D" w14:textId="77777777" w:rsidTr="008D4CAB">
        <w:tc>
          <w:tcPr>
            <w:tcW w:w="1548" w:type="dxa"/>
            <w:shd w:val="clear" w:color="auto" w:fill="auto"/>
          </w:tcPr>
          <w:p w14:paraId="470CA4CB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p w14:paraId="4B1ACD72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p w14:paraId="5E48761D" w14:textId="77777777" w:rsidR="002C262E" w:rsidRPr="001E0E93" w:rsidRDefault="002C262E" w:rsidP="008D4CAB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4C34C731" w14:textId="77777777" w:rsidR="002C262E" w:rsidRPr="002C262E" w:rsidRDefault="002C262E" w:rsidP="002C262E">
      <w:pPr>
        <w:rPr>
          <w:rFonts w:hint="eastAsia"/>
          <w:lang w:eastAsia="zh-CN"/>
        </w:rPr>
      </w:pPr>
    </w:p>
    <w:p w14:paraId="780B7CB8" w14:textId="0A4654E8" w:rsidR="00FF058C" w:rsidRPr="002C262E" w:rsidRDefault="002C262E" w:rsidP="002C262E">
      <w:pPr>
        <w:pStyle w:val="1"/>
        <w:numPr>
          <w:ilvl w:val="0"/>
          <w:numId w:val="0"/>
        </w:numPr>
        <w:ind w:left="360"/>
        <w:jc w:val="both"/>
        <w:rPr>
          <w:rFonts w:ascii="Times New Roman" w:hAnsi="Times New Roman" w:cs="Times New Roman" w:hint="eastAsia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t>REQ-1.1</w:t>
      </w:r>
    </w:p>
    <w:p w14:paraId="6BBC9647" w14:textId="77777777" w:rsidR="00FF058C" w:rsidRPr="001E0E93" w:rsidRDefault="00FF058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7" w:name="_Toc178688212"/>
      <w:r w:rsidRPr="001E0E93">
        <w:rPr>
          <w:rFonts w:ascii="Times New Roman" w:hAnsi="Times New Roman" w:cs="Times New Roman"/>
          <w:color w:val="000000"/>
        </w:rPr>
        <w:t>Data Interface</w:t>
      </w:r>
      <w:r w:rsidR="00A62FF3" w:rsidRPr="001E0E93">
        <w:rPr>
          <w:rFonts w:ascii="Times New Roman" w:hAnsi="Times New Roman" w:cs="Times New Roman"/>
          <w:color w:val="000000"/>
        </w:rPr>
        <w:t>s</w:t>
      </w:r>
      <w:bookmarkEnd w:id="27"/>
    </w:p>
    <w:p w14:paraId="3CDE1050" w14:textId="43406D6E" w:rsidR="00FF058C" w:rsidRDefault="00F80EDB" w:rsidP="0059209D">
      <w:pPr>
        <w:ind w:left="360"/>
        <w:jc w:val="both"/>
        <w:rPr>
          <w:rFonts w:ascii="Times New Roman" w:hAnsi="Times New Roman"/>
          <w:color w:val="000000"/>
          <w:lang w:eastAsia="zh-CN"/>
        </w:rPr>
      </w:pPr>
      <w:r w:rsidRPr="00F80EDB">
        <w:rPr>
          <w:rFonts w:ascii="Times New Roman" w:hAnsi="Times New Roman"/>
          <w:b/>
          <w:bCs/>
          <w:color w:val="000000"/>
          <w:lang w:eastAsia="zh-CN"/>
        </w:rPr>
        <w:t>Purpose</w:t>
      </w:r>
      <w:r w:rsidRPr="00F80EDB">
        <w:rPr>
          <w:rFonts w:ascii="Times New Roman" w:hAnsi="Times New Roman"/>
          <w:color w:val="000000"/>
          <w:lang w:eastAsia="zh-CN"/>
        </w:rPr>
        <w:t>: Store all game music files, including background tracks, action cues, and victory/defeat sounds.</w:t>
      </w:r>
    </w:p>
    <w:p w14:paraId="55B874B2" w14:textId="77777777" w:rsidR="00F80EDB" w:rsidRDefault="00F80EDB" w:rsidP="0059209D">
      <w:pPr>
        <w:ind w:left="360"/>
        <w:jc w:val="both"/>
        <w:rPr>
          <w:rFonts w:ascii="Times New Roman" w:hAnsi="Times New Roman"/>
          <w:color w:val="000000"/>
          <w:lang w:eastAsia="zh-CN"/>
        </w:rPr>
      </w:pPr>
    </w:p>
    <w:p w14:paraId="7EA727E3" w14:textId="23615064" w:rsidR="00F80EDB" w:rsidRDefault="00F80EDB" w:rsidP="0059209D">
      <w:pPr>
        <w:ind w:left="360"/>
        <w:jc w:val="both"/>
        <w:rPr>
          <w:rFonts w:ascii="Times New Roman" w:hAnsi="Times New Roman"/>
          <w:color w:val="000000"/>
          <w:lang w:eastAsia="zh-CN"/>
        </w:rPr>
      </w:pPr>
      <w:r w:rsidRPr="00F80EDB">
        <w:rPr>
          <w:rFonts w:ascii="Times New Roman" w:hAnsi="Times New Roman"/>
          <w:b/>
          <w:bCs/>
          <w:color w:val="000000"/>
          <w:lang w:eastAsia="zh-CN"/>
        </w:rPr>
        <w:t>Interaction</w:t>
      </w:r>
      <w:r w:rsidRPr="00F80EDB">
        <w:rPr>
          <w:rFonts w:ascii="Times New Roman" w:hAnsi="Times New Roman"/>
          <w:color w:val="000000"/>
          <w:lang w:eastAsia="zh-CN"/>
        </w:rPr>
        <w:t>: The game retrieves specific music tracks based on in-game events</w:t>
      </w:r>
      <w:r>
        <w:rPr>
          <w:rFonts w:ascii="Times New Roman" w:hAnsi="Times New Roman" w:hint="eastAsia"/>
          <w:color w:val="000000"/>
          <w:lang w:eastAsia="zh-CN"/>
        </w:rPr>
        <w:t>.</w:t>
      </w:r>
    </w:p>
    <w:p w14:paraId="621577A6" w14:textId="77777777" w:rsidR="00F80EDB" w:rsidRDefault="00F80EDB" w:rsidP="0059209D">
      <w:pPr>
        <w:ind w:left="360"/>
        <w:jc w:val="both"/>
        <w:rPr>
          <w:rFonts w:ascii="Times New Roman" w:hAnsi="Times New Roman"/>
          <w:color w:val="000000"/>
          <w:lang w:eastAsia="zh-CN"/>
        </w:rPr>
      </w:pPr>
    </w:p>
    <w:p w14:paraId="619A7D43" w14:textId="1D07B16E" w:rsidR="00F80EDB" w:rsidRPr="001E0E93" w:rsidRDefault="00F80EDB" w:rsidP="0059209D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F80EDB">
        <w:rPr>
          <w:rFonts w:ascii="Times New Roman" w:hAnsi="Times New Roman"/>
          <w:b/>
          <w:bCs/>
          <w:color w:val="000000"/>
          <w:lang w:eastAsia="zh-CN"/>
        </w:rPr>
        <w:t>Data Format</w:t>
      </w:r>
      <w:r w:rsidRPr="00F80EDB">
        <w:rPr>
          <w:rFonts w:ascii="Times New Roman" w:hAnsi="Times New Roman"/>
          <w:color w:val="000000"/>
          <w:lang w:eastAsia="zh-CN"/>
        </w:rPr>
        <w:t>: Music files store in a compressed format</w:t>
      </w:r>
      <w:r>
        <w:rPr>
          <w:rFonts w:ascii="Times New Roman" w:hAnsi="Times New Roman" w:hint="eastAsia"/>
          <w:color w:val="000000"/>
          <w:lang w:eastAsia="zh-CN"/>
        </w:rPr>
        <w:t>.</w:t>
      </w:r>
    </w:p>
    <w:p w14:paraId="2E24A3E8" w14:textId="77777777" w:rsidR="00FF058C" w:rsidRPr="001E0E93" w:rsidRDefault="00FF058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8" w:name="_Toc178688213"/>
      <w:r w:rsidRPr="001E0E93">
        <w:rPr>
          <w:rFonts w:ascii="Times New Roman" w:hAnsi="Times New Roman" w:cs="Times New Roman"/>
          <w:color w:val="000000"/>
        </w:rPr>
        <w:t>User Interface</w:t>
      </w:r>
      <w:r w:rsidR="00A62FF3" w:rsidRPr="001E0E93">
        <w:rPr>
          <w:rFonts w:ascii="Times New Roman" w:hAnsi="Times New Roman" w:cs="Times New Roman"/>
          <w:color w:val="000000"/>
        </w:rPr>
        <w:t>s</w:t>
      </w:r>
      <w:bookmarkEnd w:id="28"/>
    </w:p>
    <w:p w14:paraId="4EB0C2C3" w14:textId="1CDAD9CC" w:rsidR="00FF058C" w:rsidRDefault="00F80EDB" w:rsidP="0059209D">
      <w:pPr>
        <w:ind w:left="360"/>
        <w:jc w:val="both"/>
        <w:rPr>
          <w:rFonts w:ascii="Times New Roman" w:hAnsi="Times New Roman"/>
          <w:color w:val="000000"/>
        </w:rPr>
      </w:pPr>
      <w:r w:rsidRPr="00F80EDB">
        <w:rPr>
          <w:rFonts w:ascii="Times New Roman" w:hAnsi="Times New Roman"/>
          <w:b/>
          <w:bCs/>
          <w:color w:val="000000"/>
        </w:rPr>
        <w:t>Purpose</w:t>
      </w:r>
      <w:r w:rsidRPr="00F80EDB">
        <w:rPr>
          <w:rFonts w:ascii="Times New Roman" w:hAnsi="Times New Roman"/>
          <w:color w:val="000000"/>
        </w:rPr>
        <w:t>: Enable players to adjust game music volume or mute/unmute.</w:t>
      </w:r>
    </w:p>
    <w:p w14:paraId="5D93BD59" w14:textId="77777777" w:rsidR="003902F4" w:rsidRDefault="003902F4" w:rsidP="0059209D">
      <w:pPr>
        <w:ind w:left="360"/>
        <w:jc w:val="both"/>
        <w:rPr>
          <w:rFonts w:ascii="Times New Roman" w:hAnsi="Times New Roman"/>
          <w:color w:val="000000"/>
        </w:rPr>
      </w:pPr>
    </w:p>
    <w:p w14:paraId="3EF10481" w14:textId="6A4E1B23" w:rsidR="00F80EDB" w:rsidRDefault="00F80EDB" w:rsidP="0059209D">
      <w:pPr>
        <w:ind w:left="360"/>
        <w:jc w:val="both"/>
        <w:rPr>
          <w:rFonts w:ascii="Times New Roman" w:hAnsi="Times New Roman"/>
          <w:color w:val="000000"/>
        </w:rPr>
      </w:pPr>
      <w:r w:rsidRPr="00F80EDB">
        <w:rPr>
          <w:rFonts w:ascii="Times New Roman" w:hAnsi="Times New Roman"/>
          <w:b/>
          <w:bCs/>
          <w:color w:val="000000"/>
        </w:rPr>
        <w:t>Interaction</w:t>
      </w:r>
      <w:r w:rsidRPr="00F80EDB">
        <w:rPr>
          <w:rFonts w:ascii="Times New Roman" w:hAnsi="Times New Roman"/>
          <w:color w:val="000000"/>
        </w:rPr>
        <w:t>: Available in the settings menu, allowing players to configure their preferred audio experience.</w:t>
      </w:r>
    </w:p>
    <w:p w14:paraId="65BDB8F7" w14:textId="77777777" w:rsidR="003902F4" w:rsidRDefault="003902F4" w:rsidP="0059209D">
      <w:pPr>
        <w:ind w:left="360"/>
        <w:jc w:val="both"/>
        <w:rPr>
          <w:rFonts w:ascii="Times New Roman" w:hAnsi="Times New Roman"/>
          <w:color w:val="000000"/>
        </w:rPr>
      </w:pPr>
    </w:p>
    <w:p w14:paraId="106DE99E" w14:textId="2D4F2DD4" w:rsidR="00F80EDB" w:rsidRPr="001E0E93" w:rsidRDefault="00F80EDB" w:rsidP="0059209D">
      <w:pPr>
        <w:ind w:left="360"/>
        <w:jc w:val="both"/>
        <w:rPr>
          <w:rFonts w:ascii="Times New Roman" w:hAnsi="Times New Roman"/>
          <w:color w:val="000000"/>
        </w:rPr>
      </w:pPr>
      <w:r w:rsidRPr="00F80EDB">
        <w:rPr>
          <w:rFonts w:ascii="Times New Roman" w:hAnsi="Times New Roman"/>
          <w:b/>
          <w:bCs/>
          <w:color w:val="000000"/>
        </w:rPr>
        <w:t>Display</w:t>
      </w:r>
      <w:r w:rsidRPr="00F80EDB">
        <w:rPr>
          <w:rFonts w:ascii="Times New Roman" w:hAnsi="Times New Roman"/>
          <w:color w:val="000000"/>
        </w:rPr>
        <w:t>: Show volume controls as sliders and options to toggle music on or off.</w:t>
      </w:r>
    </w:p>
    <w:p w14:paraId="6E2C979E" w14:textId="77777777" w:rsidR="00FF058C" w:rsidRPr="001E0E93" w:rsidRDefault="00FF058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9" w:name="_Toc178688214"/>
      <w:r w:rsidRPr="001E0E93">
        <w:rPr>
          <w:rFonts w:ascii="Times New Roman" w:hAnsi="Times New Roman" w:cs="Times New Roman"/>
          <w:color w:val="000000"/>
        </w:rPr>
        <w:t>Other Interfaces</w:t>
      </w:r>
      <w:bookmarkEnd w:id="29"/>
    </w:p>
    <w:p w14:paraId="7AA5DB86" w14:textId="122DEBA2" w:rsidR="0032136D" w:rsidRDefault="003902F4" w:rsidP="0059209D">
      <w:pPr>
        <w:ind w:left="360"/>
        <w:jc w:val="both"/>
        <w:rPr>
          <w:rFonts w:ascii="Times New Roman" w:hAnsi="Times New Roman"/>
          <w:color w:val="000000"/>
          <w:lang w:eastAsia="zh-CN"/>
        </w:rPr>
      </w:pPr>
      <w:r w:rsidRPr="003902F4">
        <w:rPr>
          <w:rFonts w:ascii="Times New Roman" w:hAnsi="Times New Roman"/>
          <w:b/>
          <w:bCs/>
          <w:color w:val="000000"/>
        </w:rPr>
        <w:t>Interface Type</w:t>
      </w:r>
      <w:r w:rsidRPr="003902F4">
        <w:rPr>
          <w:rFonts w:ascii="Times New Roman" w:hAnsi="Times New Roman"/>
          <w:color w:val="000000"/>
        </w:rPr>
        <w:t>: Software interface to an audio engine</w:t>
      </w:r>
      <w:r>
        <w:rPr>
          <w:rFonts w:ascii="Times New Roman" w:hAnsi="Times New Roman" w:hint="eastAsia"/>
          <w:color w:val="000000"/>
          <w:lang w:eastAsia="zh-CN"/>
        </w:rPr>
        <w:t>, we use the Unity.</w:t>
      </w:r>
    </w:p>
    <w:p w14:paraId="1A2E726E" w14:textId="77777777" w:rsidR="003902F4" w:rsidRDefault="003902F4" w:rsidP="0059209D">
      <w:pPr>
        <w:ind w:left="360"/>
        <w:jc w:val="both"/>
        <w:rPr>
          <w:rFonts w:ascii="Times New Roman" w:hAnsi="Times New Roman"/>
          <w:color w:val="000000"/>
          <w:lang w:eastAsia="zh-CN"/>
        </w:rPr>
      </w:pPr>
      <w:r w:rsidRPr="003902F4">
        <w:rPr>
          <w:rFonts w:ascii="Times New Roman" w:hAnsi="Times New Roman"/>
          <w:b/>
          <w:bCs/>
          <w:color w:val="000000"/>
          <w:lang w:eastAsia="zh-CN"/>
        </w:rPr>
        <w:t>Requirements</w:t>
      </w:r>
      <w:r w:rsidRPr="003902F4">
        <w:rPr>
          <w:rFonts w:ascii="Times New Roman" w:hAnsi="Times New Roman"/>
          <w:color w:val="000000"/>
          <w:lang w:eastAsia="zh-CN"/>
        </w:rPr>
        <w:t xml:space="preserve">: Support for looping, cross-fading, and event-based triggers </w:t>
      </w:r>
      <w:r>
        <w:rPr>
          <w:rFonts w:ascii="Times New Roman" w:hAnsi="Times New Roman" w:hint="eastAsia"/>
          <w:color w:val="000000"/>
          <w:lang w:eastAsia="zh-CN"/>
        </w:rPr>
        <w:t xml:space="preserve">like </w:t>
      </w:r>
      <w:r w:rsidRPr="003902F4">
        <w:rPr>
          <w:rFonts w:ascii="Times New Roman" w:hAnsi="Times New Roman"/>
          <w:color w:val="000000"/>
          <w:lang w:eastAsia="zh-CN"/>
        </w:rPr>
        <w:t>starting battle music upon enemy encounter</w:t>
      </w:r>
    </w:p>
    <w:p w14:paraId="75B8029E" w14:textId="4AA83BBD" w:rsidR="003902F4" w:rsidRPr="001E0E93" w:rsidRDefault="003902F4" w:rsidP="0059209D">
      <w:pPr>
        <w:ind w:left="360"/>
        <w:jc w:val="both"/>
        <w:rPr>
          <w:rFonts w:ascii="Times New Roman" w:hAnsi="Times New Roman" w:hint="eastAsia"/>
          <w:color w:val="000000"/>
          <w:lang w:eastAsia="zh-CN"/>
        </w:rPr>
      </w:pPr>
      <w:r w:rsidRPr="003902F4">
        <w:rPr>
          <w:rFonts w:ascii="Times New Roman" w:hAnsi="Times New Roman"/>
          <w:b/>
          <w:bCs/>
          <w:color w:val="000000"/>
          <w:lang w:eastAsia="zh-CN"/>
        </w:rPr>
        <w:t>Error Handling</w:t>
      </w:r>
      <w:r w:rsidRPr="003902F4">
        <w:rPr>
          <w:rFonts w:ascii="Times New Roman" w:hAnsi="Times New Roman"/>
          <w:color w:val="000000"/>
          <w:lang w:eastAsia="zh-CN"/>
        </w:rPr>
        <w:t xml:space="preserve">: If an audio file is missing or corrupted, the system should skip playback for that file and log an </w:t>
      </w:r>
      <w:r>
        <w:rPr>
          <w:rFonts w:ascii="Times New Roman" w:hAnsi="Times New Roman" w:hint="eastAsia"/>
          <w:color w:val="000000"/>
          <w:lang w:eastAsia="zh-CN"/>
        </w:rPr>
        <w:t>E</w:t>
      </w:r>
      <w:r w:rsidRPr="003902F4">
        <w:rPr>
          <w:rFonts w:ascii="Times New Roman" w:hAnsi="Times New Roman"/>
          <w:color w:val="000000"/>
          <w:lang w:eastAsia="zh-CN"/>
        </w:rPr>
        <w:t>rror.</w:t>
      </w:r>
    </w:p>
    <w:p w14:paraId="47E3A89A" w14:textId="77777777" w:rsidR="0032136D" w:rsidRPr="001E0E93" w:rsidRDefault="0032136D" w:rsidP="0059209D">
      <w:pPr>
        <w:pStyle w:val="1"/>
        <w:jc w:val="both"/>
        <w:rPr>
          <w:rFonts w:ascii="Times New Roman" w:hAnsi="Times New Roman" w:cs="Times New Roman"/>
          <w:color w:val="000000"/>
        </w:rPr>
      </w:pPr>
      <w:bookmarkStart w:id="30" w:name="_Toc178688215"/>
      <w:r w:rsidRPr="001E0E93">
        <w:rPr>
          <w:rFonts w:ascii="Times New Roman" w:hAnsi="Times New Roman" w:cs="Times New Roman"/>
          <w:color w:val="000000"/>
        </w:rPr>
        <w:lastRenderedPageBreak/>
        <w:t>Non-Functional Requirements</w:t>
      </w:r>
      <w:bookmarkEnd w:id="30"/>
    </w:p>
    <w:p w14:paraId="03C7FEC8" w14:textId="77777777" w:rsidR="0032136D" w:rsidRPr="001E0E93" w:rsidRDefault="0032136D" w:rsidP="0059209D">
      <w:pPr>
        <w:jc w:val="both"/>
        <w:rPr>
          <w:rFonts w:ascii="Times New Roman" w:hAnsi="Times New Roman"/>
          <w:color w:val="000000"/>
        </w:rPr>
      </w:pPr>
    </w:p>
    <w:p w14:paraId="2A85E22D" w14:textId="77777777" w:rsidR="0032136D" w:rsidRPr="001E0E93" w:rsidRDefault="00E66E9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1" w:name="_Toc178688216"/>
      <w:r w:rsidRPr="001E0E93">
        <w:rPr>
          <w:rFonts w:ascii="Times New Roman" w:hAnsi="Times New Roman" w:cs="Times New Roman"/>
          <w:color w:val="000000"/>
        </w:rPr>
        <w:t>System Performance</w:t>
      </w:r>
      <w:bookmarkEnd w:id="31"/>
    </w:p>
    <w:p w14:paraId="6D428F91" w14:textId="77777777" w:rsidR="0032136D" w:rsidRPr="001E0E93" w:rsidRDefault="00F00AE2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>This section describes the system performance requirements.</w:t>
      </w:r>
      <w:r w:rsidR="004125A5" w:rsidRPr="001E0E93">
        <w:rPr>
          <w:rFonts w:ascii="Times New Roman" w:hAnsi="Times New Roman"/>
          <w:color w:val="000000"/>
        </w:rPr>
        <w:t xml:space="preserve"> Example response times are suggested though different systems requirements may apply.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5400"/>
        <w:gridCol w:w="2297"/>
      </w:tblGrid>
      <w:tr w:rsidR="00367F48" w:rsidRPr="001E0E93" w14:paraId="11346B6A" w14:textId="77777777" w:rsidTr="00EE5D0D">
        <w:tc>
          <w:tcPr>
            <w:tcW w:w="1080" w:type="dxa"/>
            <w:shd w:val="clear" w:color="auto" w:fill="auto"/>
          </w:tcPr>
          <w:p w14:paraId="2D8AA8DC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5400" w:type="dxa"/>
            <w:shd w:val="clear" w:color="auto" w:fill="auto"/>
          </w:tcPr>
          <w:p w14:paraId="3B7CCB13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  <w:tc>
          <w:tcPr>
            <w:tcW w:w="2297" w:type="dxa"/>
            <w:shd w:val="clear" w:color="auto" w:fill="auto"/>
          </w:tcPr>
          <w:p w14:paraId="3D8778DC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Response Time</w:t>
            </w:r>
          </w:p>
        </w:tc>
      </w:tr>
      <w:tr w:rsidR="00367F48" w:rsidRPr="001E0E93" w14:paraId="365E9E04" w14:textId="77777777" w:rsidTr="00EE5D0D">
        <w:tc>
          <w:tcPr>
            <w:tcW w:w="1080" w:type="dxa"/>
            <w:shd w:val="clear" w:color="auto" w:fill="auto"/>
          </w:tcPr>
          <w:p w14:paraId="23096CAB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PERF-1.1</w:t>
            </w:r>
          </w:p>
        </w:tc>
        <w:tc>
          <w:tcPr>
            <w:tcW w:w="5400" w:type="dxa"/>
            <w:shd w:val="clear" w:color="auto" w:fill="auto"/>
          </w:tcPr>
          <w:p w14:paraId="3B9AA793" w14:textId="62FAEF9F" w:rsidR="00F00AE2" w:rsidRPr="001E0E93" w:rsidRDefault="004A7742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I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n </w:t>
            </w:r>
            <w:r w:rsidRPr="004A7742">
              <w:rPr>
                <w:rFonts w:ascii="Times New Roman" w:hAnsi="Times New Roman"/>
                <w:color w:val="000000"/>
              </w:rPr>
              <w:t>between levels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</w:t>
            </w:r>
            <w:r w:rsidRPr="004A7742">
              <w:rPr>
                <w:rFonts w:ascii="Times New Roman" w:hAnsi="Times New Roman"/>
                <w:color w:val="000000"/>
              </w:rPr>
              <w:t xml:space="preserve"> to maintain a seamless user experience.</w:t>
            </w:r>
          </w:p>
        </w:tc>
        <w:tc>
          <w:tcPr>
            <w:tcW w:w="2297" w:type="dxa"/>
            <w:shd w:val="clear" w:color="auto" w:fill="auto"/>
          </w:tcPr>
          <w:p w14:paraId="371B88DF" w14:textId="359D0E99" w:rsidR="00F00AE2" w:rsidRPr="001E0E93" w:rsidRDefault="004A774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F00AE2" w:rsidRPr="001E0E93">
              <w:rPr>
                <w:rFonts w:ascii="Times New Roman" w:hAnsi="Times New Roman"/>
                <w:color w:val="000000"/>
              </w:rPr>
              <w:t xml:space="preserve"> second</w:t>
            </w:r>
          </w:p>
        </w:tc>
      </w:tr>
      <w:tr w:rsidR="00367F48" w:rsidRPr="001E0E93" w14:paraId="73048F9C" w14:textId="77777777" w:rsidTr="00EE5D0D">
        <w:tc>
          <w:tcPr>
            <w:tcW w:w="1080" w:type="dxa"/>
            <w:shd w:val="clear" w:color="auto" w:fill="auto"/>
          </w:tcPr>
          <w:p w14:paraId="66E0D279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PERF-1.2</w:t>
            </w:r>
          </w:p>
        </w:tc>
        <w:tc>
          <w:tcPr>
            <w:tcW w:w="5400" w:type="dxa"/>
            <w:shd w:val="clear" w:color="auto" w:fill="auto"/>
          </w:tcPr>
          <w:p w14:paraId="59F74FAF" w14:textId="1D9F0C5E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  <w:r w:rsidRPr="001E0E93">
              <w:rPr>
                <w:rFonts w:ascii="Times New Roman" w:hAnsi="Times New Roman"/>
                <w:color w:val="000000"/>
              </w:rPr>
              <w:t xml:space="preserve">Time </w:t>
            </w:r>
            <w:r w:rsidR="004A7742">
              <w:rPr>
                <w:rFonts w:ascii="Times New Roman" w:hAnsi="Times New Roman" w:hint="eastAsia"/>
                <w:color w:val="000000"/>
                <w:lang w:eastAsia="zh-CN"/>
              </w:rPr>
              <w:t xml:space="preserve">for </w:t>
            </w:r>
            <w:r w:rsidR="004125A5" w:rsidRPr="001E0E93">
              <w:rPr>
                <w:rFonts w:ascii="Times New Roman" w:hAnsi="Times New Roman"/>
                <w:color w:val="000000"/>
              </w:rPr>
              <w:t>opening a new screen</w:t>
            </w:r>
            <w:r w:rsidR="004A7742">
              <w:rPr>
                <w:rFonts w:ascii="Times New Roman" w:hAnsi="Times New Roman" w:hint="eastAsia"/>
                <w:color w:val="000000"/>
                <w:lang w:eastAsia="zh-CN"/>
              </w:rPr>
              <w:t xml:space="preserve"> in the window</w:t>
            </w:r>
            <w:r w:rsidR="00C047E0">
              <w:rPr>
                <w:rFonts w:ascii="Times New Roman" w:hAnsi="Times New Roman" w:hint="eastAsia"/>
                <w:color w:val="000000"/>
                <w:lang w:eastAsia="zh-CN"/>
              </w:rPr>
              <w:t>.</w:t>
            </w:r>
          </w:p>
        </w:tc>
        <w:tc>
          <w:tcPr>
            <w:tcW w:w="2297" w:type="dxa"/>
            <w:shd w:val="clear" w:color="auto" w:fill="auto"/>
          </w:tcPr>
          <w:p w14:paraId="7FB8E3B5" w14:textId="3F3337B1" w:rsidR="00F00AE2" w:rsidRPr="001E0E93" w:rsidRDefault="004A774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 w:rsidR="00F00AE2" w:rsidRPr="001E0E93">
              <w:rPr>
                <w:rFonts w:ascii="Times New Roman" w:hAnsi="Times New Roman"/>
                <w:color w:val="000000"/>
              </w:rPr>
              <w:t xml:space="preserve"> seconds</w:t>
            </w:r>
          </w:p>
        </w:tc>
      </w:tr>
      <w:tr w:rsidR="00367F48" w:rsidRPr="001E0E93" w14:paraId="18F067A7" w14:textId="77777777" w:rsidTr="00EE5D0D">
        <w:tc>
          <w:tcPr>
            <w:tcW w:w="1080" w:type="dxa"/>
            <w:shd w:val="clear" w:color="auto" w:fill="auto"/>
          </w:tcPr>
          <w:p w14:paraId="1106536E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PERF-1.3</w:t>
            </w:r>
          </w:p>
        </w:tc>
        <w:tc>
          <w:tcPr>
            <w:tcW w:w="5400" w:type="dxa"/>
            <w:shd w:val="clear" w:color="auto" w:fill="auto"/>
          </w:tcPr>
          <w:p w14:paraId="3ABB4AE6" w14:textId="0EF9BB9C" w:rsidR="00F00AE2" w:rsidRPr="001E0E93" w:rsidRDefault="004A7742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Time for saving the current game data</w:t>
            </w:r>
            <w:r w:rsidR="00C047E0">
              <w:rPr>
                <w:rFonts w:ascii="Times New Roman" w:hAnsi="Times New Roman" w:hint="eastAsia"/>
                <w:color w:val="000000"/>
                <w:lang w:eastAsia="zh-CN"/>
              </w:rPr>
              <w:t>.</w:t>
            </w:r>
          </w:p>
        </w:tc>
        <w:tc>
          <w:tcPr>
            <w:tcW w:w="2297" w:type="dxa"/>
            <w:shd w:val="clear" w:color="auto" w:fill="auto"/>
          </w:tcPr>
          <w:p w14:paraId="3E352C47" w14:textId="0071A51D" w:rsidR="00F00AE2" w:rsidRPr="001E0E93" w:rsidRDefault="00C047E0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0.5</w:t>
            </w:r>
            <w:r w:rsidR="00F00AE2" w:rsidRPr="001E0E93">
              <w:rPr>
                <w:rFonts w:ascii="Times New Roman" w:hAnsi="Times New Roman"/>
                <w:color w:val="000000"/>
              </w:rPr>
              <w:t xml:space="preserve"> seconds</w:t>
            </w:r>
          </w:p>
        </w:tc>
      </w:tr>
      <w:tr w:rsidR="00367F48" w:rsidRPr="001E0E93" w14:paraId="7B8CCE82" w14:textId="77777777" w:rsidTr="00EE5D0D">
        <w:tc>
          <w:tcPr>
            <w:tcW w:w="1080" w:type="dxa"/>
            <w:shd w:val="clear" w:color="auto" w:fill="auto"/>
          </w:tcPr>
          <w:p w14:paraId="59C52C8F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PERF-1.4</w:t>
            </w:r>
          </w:p>
        </w:tc>
        <w:tc>
          <w:tcPr>
            <w:tcW w:w="5400" w:type="dxa"/>
            <w:shd w:val="clear" w:color="auto" w:fill="auto"/>
          </w:tcPr>
          <w:p w14:paraId="7C4B614E" w14:textId="3E468D88" w:rsidR="00F00AE2" w:rsidRPr="001E0E93" w:rsidRDefault="00C047E0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  <w:r w:rsidRPr="00C047E0">
              <w:rPr>
                <w:rFonts w:ascii="Times New Roman" w:hAnsi="Times New Roman"/>
                <w:color w:val="000000"/>
                <w:lang w:eastAsia="zh-CN"/>
              </w:rPr>
              <w:t>Maintain a minimum frame rate of 30 FPS to ensure smooth gameplay, with an ideal target of 60 FPS</w:t>
            </w:r>
          </w:p>
        </w:tc>
        <w:tc>
          <w:tcPr>
            <w:tcW w:w="2297" w:type="dxa"/>
            <w:shd w:val="clear" w:color="auto" w:fill="auto"/>
          </w:tcPr>
          <w:p w14:paraId="3C0DE166" w14:textId="216A82DD" w:rsidR="00F00AE2" w:rsidRPr="001E0E93" w:rsidRDefault="00C047E0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/</w:t>
            </w:r>
          </w:p>
        </w:tc>
      </w:tr>
      <w:tr w:rsidR="00B616E5" w:rsidRPr="001E0E93" w14:paraId="6E55E1FA" w14:textId="77777777" w:rsidTr="00EE5D0D">
        <w:tc>
          <w:tcPr>
            <w:tcW w:w="1080" w:type="dxa"/>
            <w:shd w:val="clear" w:color="auto" w:fill="auto"/>
          </w:tcPr>
          <w:p w14:paraId="63DB43DD" w14:textId="71AE0DCF" w:rsidR="00B616E5" w:rsidRPr="001E0E93" w:rsidRDefault="00C11AB6" w:rsidP="0059209D">
            <w:pPr>
              <w:jc w:val="both"/>
              <w:rPr>
                <w:rFonts w:ascii="Times New Roman" w:hAnsi="Times New Roman" w:hint="eastAsia"/>
                <w:color w:val="000000"/>
                <w:lang w:eastAsia="zh-CN"/>
              </w:rPr>
            </w:pPr>
            <w:r w:rsidRPr="00C11AB6">
              <w:rPr>
                <w:rFonts w:ascii="Times New Roman" w:hAnsi="Times New Roman"/>
                <w:color w:val="000000"/>
                <w:lang w:eastAsia="zh-CN"/>
              </w:rPr>
              <w:t>PERF-1.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5</w:t>
            </w:r>
          </w:p>
        </w:tc>
        <w:tc>
          <w:tcPr>
            <w:tcW w:w="5400" w:type="dxa"/>
            <w:shd w:val="clear" w:color="auto" w:fill="auto"/>
          </w:tcPr>
          <w:p w14:paraId="6DC77230" w14:textId="77777777" w:rsidR="00B616E5" w:rsidRPr="001E0E93" w:rsidRDefault="00B616E5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97" w:type="dxa"/>
            <w:shd w:val="clear" w:color="auto" w:fill="auto"/>
          </w:tcPr>
          <w:p w14:paraId="177493C6" w14:textId="77777777" w:rsidR="00B616E5" w:rsidRPr="001E0E93" w:rsidRDefault="00B616E5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6FCB25DC" w14:textId="77777777" w:rsidR="00F00AE2" w:rsidRPr="001E0E93" w:rsidRDefault="00F00AE2" w:rsidP="0059209D">
      <w:pPr>
        <w:ind w:left="360"/>
        <w:jc w:val="both"/>
        <w:rPr>
          <w:rFonts w:ascii="Times New Roman" w:hAnsi="Times New Roman"/>
          <w:color w:val="000000"/>
        </w:rPr>
      </w:pPr>
    </w:p>
    <w:p w14:paraId="5F785471" w14:textId="77777777" w:rsidR="0032136D" w:rsidRPr="001E0E93" w:rsidRDefault="00D77CE3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32" w:name="_Toc178688217"/>
      <w:r w:rsidRPr="001E0E93">
        <w:rPr>
          <w:rFonts w:ascii="Times New Roman" w:hAnsi="Times New Roman" w:cs="Times New Roman"/>
          <w:color w:val="000000"/>
        </w:rPr>
        <w:lastRenderedPageBreak/>
        <w:t xml:space="preserve">Information </w:t>
      </w:r>
      <w:r w:rsidR="00E66E94" w:rsidRPr="001E0E93">
        <w:rPr>
          <w:rFonts w:ascii="Times New Roman" w:hAnsi="Times New Roman" w:cs="Times New Roman"/>
          <w:color w:val="000000"/>
        </w:rPr>
        <w:t>Security</w:t>
      </w:r>
      <w:bookmarkEnd w:id="32"/>
    </w:p>
    <w:p w14:paraId="264C6611" w14:textId="77777777" w:rsidR="0032136D" w:rsidRPr="001E0E93" w:rsidRDefault="00D77CE3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>This section describes the information security requirements.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740"/>
      </w:tblGrid>
      <w:tr w:rsidR="00367F48" w:rsidRPr="001E0E93" w14:paraId="15D22030" w14:textId="77777777" w:rsidTr="00EE5D0D">
        <w:tc>
          <w:tcPr>
            <w:tcW w:w="1080" w:type="dxa"/>
            <w:shd w:val="clear" w:color="auto" w:fill="auto"/>
          </w:tcPr>
          <w:p w14:paraId="5BF46D0C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7740" w:type="dxa"/>
            <w:shd w:val="clear" w:color="auto" w:fill="auto"/>
          </w:tcPr>
          <w:p w14:paraId="4B083B27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367F48" w:rsidRPr="001E0E93" w14:paraId="156FFE69" w14:textId="77777777" w:rsidTr="00EE5D0D">
        <w:tc>
          <w:tcPr>
            <w:tcW w:w="1080" w:type="dxa"/>
            <w:shd w:val="clear" w:color="auto" w:fill="auto"/>
          </w:tcPr>
          <w:p w14:paraId="39297CD2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SEC-1.1</w:t>
            </w:r>
          </w:p>
        </w:tc>
        <w:tc>
          <w:tcPr>
            <w:tcW w:w="7740" w:type="dxa"/>
            <w:shd w:val="clear" w:color="auto" w:fill="auto"/>
          </w:tcPr>
          <w:p w14:paraId="07A664A7" w14:textId="71648BA6" w:rsidR="00CC0457" w:rsidRPr="001E0E93" w:rsidRDefault="00C047E0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C047E0">
              <w:rPr>
                <w:rFonts w:ascii="Times New Roman" w:hAnsi="Times New Roman"/>
                <w:color w:val="000000"/>
              </w:rPr>
              <w:t>Player data (such as progress and settings) stored securely and encrypted.</w:t>
            </w:r>
          </w:p>
        </w:tc>
      </w:tr>
      <w:tr w:rsidR="00367F48" w:rsidRPr="001E0E93" w14:paraId="15B0126B" w14:textId="77777777" w:rsidTr="00EE5D0D">
        <w:tc>
          <w:tcPr>
            <w:tcW w:w="1080" w:type="dxa"/>
            <w:shd w:val="clear" w:color="auto" w:fill="auto"/>
          </w:tcPr>
          <w:p w14:paraId="047FCE47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SEC-1.2</w:t>
            </w:r>
          </w:p>
        </w:tc>
        <w:tc>
          <w:tcPr>
            <w:tcW w:w="7740" w:type="dxa"/>
            <w:shd w:val="clear" w:color="auto" w:fill="auto"/>
          </w:tcPr>
          <w:p w14:paraId="7C4F9FBD" w14:textId="71CC5AF1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  <w:r w:rsidRPr="001E0E93">
              <w:rPr>
                <w:rFonts w:ascii="Times New Roman" w:hAnsi="Times New Roman"/>
                <w:color w:val="000000"/>
              </w:rPr>
              <w:t xml:space="preserve">Data covered by the Data Protection Act shall not be held in environments that have not passed full system testing. </w:t>
            </w:r>
          </w:p>
        </w:tc>
      </w:tr>
      <w:tr w:rsidR="00367F48" w:rsidRPr="001E0E93" w14:paraId="0B69517C" w14:textId="77777777" w:rsidTr="00EE5D0D">
        <w:tc>
          <w:tcPr>
            <w:tcW w:w="1080" w:type="dxa"/>
            <w:shd w:val="clear" w:color="auto" w:fill="auto"/>
          </w:tcPr>
          <w:p w14:paraId="1EBF56FC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SEC-1.3</w:t>
            </w:r>
          </w:p>
        </w:tc>
        <w:tc>
          <w:tcPr>
            <w:tcW w:w="7740" w:type="dxa"/>
            <w:shd w:val="clear" w:color="auto" w:fill="auto"/>
          </w:tcPr>
          <w:p w14:paraId="2D78B94C" w14:textId="030EB0DA" w:rsidR="00CC0457" w:rsidRPr="001E0E93" w:rsidRDefault="00C047E0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C047E0">
              <w:rPr>
                <w:rFonts w:ascii="Times New Roman" w:hAnsi="Times New Roman"/>
                <w:color w:val="000000"/>
              </w:rPr>
              <w:t>Any personal data collected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 xml:space="preserve"> was</w:t>
            </w:r>
            <w:r w:rsidRPr="00C047E0">
              <w:rPr>
                <w:rFonts w:ascii="Times New Roman" w:hAnsi="Times New Roman"/>
                <w:color w:val="000000"/>
              </w:rPr>
              <w:t xml:space="preserve"> compl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ied</w:t>
            </w:r>
            <w:r w:rsidRPr="00C047E0">
              <w:rPr>
                <w:rFonts w:ascii="Times New Roman" w:hAnsi="Times New Roman"/>
                <w:color w:val="000000"/>
              </w:rPr>
              <w:t xml:space="preserve"> with privacy standards, ensuring no unauthorized access.</w:t>
            </w:r>
          </w:p>
        </w:tc>
      </w:tr>
      <w:tr w:rsidR="00CC0457" w:rsidRPr="001E0E93" w14:paraId="7E4576A0" w14:textId="77777777" w:rsidTr="00EE5D0D">
        <w:tc>
          <w:tcPr>
            <w:tcW w:w="1080" w:type="dxa"/>
            <w:shd w:val="clear" w:color="auto" w:fill="auto"/>
          </w:tcPr>
          <w:p w14:paraId="6267B05A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SEC-1.4</w:t>
            </w:r>
          </w:p>
        </w:tc>
        <w:tc>
          <w:tcPr>
            <w:tcW w:w="7740" w:type="dxa"/>
            <w:shd w:val="clear" w:color="auto" w:fill="auto"/>
          </w:tcPr>
          <w:p w14:paraId="3EE55047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49E4D93A" w14:textId="77777777" w:rsidR="00D77CE3" w:rsidRPr="001E0E93" w:rsidRDefault="00D77CE3" w:rsidP="0059209D">
      <w:pPr>
        <w:ind w:left="360"/>
        <w:jc w:val="both"/>
        <w:rPr>
          <w:rFonts w:ascii="Times New Roman" w:hAnsi="Times New Roman"/>
          <w:color w:val="000000"/>
        </w:rPr>
      </w:pPr>
    </w:p>
    <w:p w14:paraId="6B6E5EB5" w14:textId="77777777" w:rsidR="0032136D" w:rsidRPr="001E0E93" w:rsidRDefault="00E66E9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3" w:name="_Toc178688218"/>
      <w:r w:rsidRPr="001E0E93">
        <w:rPr>
          <w:rFonts w:ascii="Times New Roman" w:hAnsi="Times New Roman" w:cs="Times New Roman"/>
          <w:color w:val="000000"/>
        </w:rPr>
        <w:t>Availability</w:t>
      </w:r>
      <w:bookmarkEnd w:id="33"/>
    </w:p>
    <w:p w14:paraId="04344164" w14:textId="1B795F51" w:rsidR="005077B6" w:rsidRPr="001E0E93" w:rsidRDefault="0089138A" w:rsidP="0059209D">
      <w:pPr>
        <w:ind w:left="360"/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 xml:space="preserve">This section describes the availability requirements in terms of days and permissible planned and </w:t>
      </w:r>
      <w:r w:rsidR="006A2608" w:rsidRPr="001E0E93">
        <w:rPr>
          <w:rFonts w:ascii="Times New Roman" w:hAnsi="Times New Roman"/>
          <w:color w:val="000000"/>
        </w:rPr>
        <w:t>unplanned unavailability</w:t>
      </w:r>
      <w:r w:rsidRPr="001E0E93">
        <w:rPr>
          <w:rFonts w:ascii="Times New Roman" w:hAnsi="Times New Roman"/>
          <w:color w:val="000000"/>
        </w:rPr>
        <w:t>.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740"/>
      </w:tblGrid>
      <w:tr w:rsidR="00367F48" w:rsidRPr="001E0E93" w14:paraId="7A26B8CB" w14:textId="77777777" w:rsidTr="00EE5D0D">
        <w:tc>
          <w:tcPr>
            <w:tcW w:w="1080" w:type="dxa"/>
            <w:shd w:val="clear" w:color="auto" w:fill="auto"/>
          </w:tcPr>
          <w:p w14:paraId="63BD41B6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7740" w:type="dxa"/>
            <w:shd w:val="clear" w:color="auto" w:fill="auto"/>
          </w:tcPr>
          <w:p w14:paraId="6E8EDFA5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367F48" w:rsidRPr="001E0E93" w14:paraId="4D31F353" w14:textId="77777777" w:rsidTr="00EE5D0D">
        <w:tc>
          <w:tcPr>
            <w:tcW w:w="1080" w:type="dxa"/>
            <w:shd w:val="clear" w:color="auto" w:fill="auto"/>
          </w:tcPr>
          <w:p w14:paraId="3A8C4DB1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AVA-1.1</w:t>
            </w:r>
          </w:p>
        </w:tc>
        <w:tc>
          <w:tcPr>
            <w:tcW w:w="7740" w:type="dxa"/>
            <w:shd w:val="clear" w:color="auto" w:fill="auto"/>
          </w:tcPr>
          <w:p w14:paraId="338D4236" w14:textId="38685B2B" w:rsidR="0008725A" w:rsidRPr="001E0E93" w:rsidRDefault="00C047E0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C047E0">
              <w:rPr>
                <w:rFonts w:ascii="Times New Roman" w:hAnsi="Times New Roman"/>
                <w:color w:val="000000"/>
              </w:rPr>
              <w:t>The game’s services (</w:t>
            </w:r>
            <w:proofErr w:type="spellStart"/>
            <w:r w:rsidRPr="00C047E0">
              <w:rPr>
                <w:rFonts w:ascii="Times New Roman" w:hAnsi="Times New Roman"/>
                <w:color w:val="000000"/>
              </w:rPr>
              <w:t>emultiplayer</w:t>
            </w:r>
            <w:proofErr w:type="spellEnd"/>
            <w:r w:rsidRPr="00C047E0">
              <w:rPr>
                <w:rFonts w:ascii="Times New Roman" w:hAnsi="Times New Roman"/>
                <w:color w:val="000000"/>
              </w:rPr>
              <w:t xml:space="preserve"> servers, if applicable) should be available 99% of the time.</w:t>
            </w:r>
          </w:p>
        </w:tc>
      </w:tr>
      <w:tr w:rsidR="00367F48" w:rsidRPr="001E0E93" w14:paraId="3FD6222D" w14:textId="77777777" w:rsidTr="00EE5D0D">
        <w:tc>
          <w:tcPr>
            <w:tcW w:w="1080" w:type="dxa"/>
            <w:shd w:val="clear" w:color="auto" w:fill="auto"/>
          </w:tcPr>
          <w:p w14:paraId="10508B9A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AVA-1.2</w:t>
            </w:r>
          </w:p>
        </w:tc>
        <w:tc>
          <w:tcPr>
            <w:tcW w:w="7740" w:type="dxa"/>
            <w:shd w:val="clear" w:color="auto" w:fill="auto"/>
          </w:tcPr>
          <w:p w14:paraId="7D083B41" w14:textId="7136F830" w:rsidR="0008725A" w:rsidRPr="001E0E93" w:rsidRDefault="00C047E0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C047E0">
              <w:rPr>
                <w:rFonts w:ascii="Times New Roman" w:hAnsi="Times New Roman"/>
                <w:color w:val="000000"/>
              </w:rPr>
              <w:t>Scheduled maintenance windows should be communicated to users in advance.</w:t>
            </w:r>
          </w:p>
        </w:tc>
      </w:tr>
      <w:tr w:rsidR="00367F48" w:rsidRPr="001E0E93" w14:paraId="3E9450C8" w14:textId="77777777" w:rsidTr="00EE5D0D">
        <w:tc>
          <w:tcPr>
            <w:tcW w:w="1080" w:type="dxa"/>
            <w:shd w:val="clear" w:color="auto" w:fill="auto"/>
          </w:tcPr>
          <w:p w14:paraId="14E9F20A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AVA-1.3</w:t>
            </w:r>
          </w:p>
        </w:tc>
        <w:tc>
          <w:tcPr>
            <w:tcW w:w="7740" w:type="dxa"/>
            <w:shd w:val="clear" w:color="auto" w:fill="auto"/>
          </w:tcPr>
          <w:p w14:paraId="6DF72D5E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08725A" w:rsidRPr="001E0E93" w14:paraId="31E64F85" w14:textId="77777777" w:rsidTr="00EE5D0D">
        <w:tc>
          <w:tcPr>
            <w:tcW w:w="1080" w:type="dxa"/>
            <w:shd w:val="clear" w:color="auto" w:fill="auto"/>
          </w:tcPr>
          <w:p w14:paraId="5AEBD635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AVA-1.4</w:t>
            </w:r>
          </w:p>
        </w:tc>
        <w:tc>
          <w:tcPr>
            <w:tcW w:w="7740" w:type="dxa"/>
            <w:shd w:val="clear" w:color="auto" w:fill="auto"/>
          </w:tcPr>
          <w:p w14:paraId="24858905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6B857ED3" w14:textId="77777777" w:rsidR="00F00AE2" w:rsidRPr="001E0E93" w:rsidRDefault="00F00AE2" w:rsidP="0059209D">
      <w:pPr>
        <w:jc w:val="both"/>
        <w:rPr>
          <w:rFonts w:ascii="Times New Roman" w:hAnsi="Times New Roman"/>
          <w:color w:val="000000"/>
        </w:rPr>
      </w:pPr>
    </w:p>
    <w:p w14:paraId="7B5F58DD" w14:textId="77777777" w:rsidR="00F00AE2" w:rsidRPr="001E0E93" w:rsidRDefault="00511D1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34" w:name="_Toc178688219"/>
      <w:r w:rsidR="00F00AE2" w:rsidRPr="001E0E93">
        <w:rPr>
          <w:rFonts w:ascii="Times New Roman" w:hAnsi="Times New Roman" w:cs="Times New Roman"/>
          <w:color w:val="000000"/>
        </w:rPr>
        <w:lastRenderedPageBreak/>
        <w:t>Capacity</w:t>
      </w:r>
      <w:bookmarkEnd w:id="34"/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740"/>
      </w:tblGrid>
      <w:tr w:rsidR="00367F48" w:rsidRPr="001E0E93" w14:paraId="08ED7533" w14:textId="77777777" w:rsidTr="00EE5D0D">
        <w:tc>
          <w:tcPr>
            <w:tcW w:w="1080" w:type="dxa"/>
            <w:shd w:val="clear" w:color="auto" w:fill="auto"/>
          </w:tcPr>
          <w:p w14:paraId="13E10C00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7740" w:type="dxa"/>
            <w:shd w:val="clear" w:color="auto" w:fill="auto"/>
          </w:tcPr>
          <w:p w14:paraId="3B961D43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367F48" w:rsidRPr="001E0E93" w14:paraId="4311F7BC" w14:textId="77777777" w:rsidTr="00EE5D0D">
        <w:tc>
          <w:tcPr>
            <w:tcW w:w="1080" w:type="dxa"/>
            <w:shd w:val="clear" w:color="auto" w:fill="auto"/>
          </w:tcPr>
          <w:p w14:paraId="18B5E18C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CAP-1.1</w:t>
            </w:r>
          </w:p>
        </w:tc>
        <w:tc>
          <w:tcPr>
            <w:tcW w:w="7740" w:type="dxa"/>
            <w:shd w:val="clear" w:color="auto" w:fill="auto"/>
          </w:tcPr>
          <w:p w14:paraId="149A7E4C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The system must be able to manage the following data volumes in year ONE.</w:t>
            </w:r>
          </w:p>
          <w:p w14:paraId="05EBD333" w14:textId="4B2DB3A9" w:rsidR="00511D1C" w:rsidRPr="001E0E93" w:rsidRDefault="00C047E0" w:rsidP="0059209D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5000</w:t>
            </w:r>
          </w:p>
        </w:tc>
      </w:tr>
      <w:tr w:rsidR="00367F48" w:rsidRPr="001E0E93" w14:paraId="154D4AB9" w14:textId="77777777" w:rsidTr="00EE5D0D">
        <w:tc>
          <w:tcPr>
            <w:tcW w:w="1080" w:type="dxa"/>
            <w:shd w:val="clear" w:color="auto" w:fill="auto"/>
          </w:tcPr>
          <w:p w14:paraId="2359C795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CAP-1.2</w:t>
            </w:r>
          </w:p>
        </w:tc>
        <w:tc>
          <w:tcPr>
            <w:tcW w:w="7740" w:type="dxa"/>
            <w:shd w:val="clear" w:color="auto" w:fill="auto"/>
          </w:tcPr>
          <w:p w14:paraId="464A6244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The system must be able to manage the following data volumes in year TWO.</w:t>
            </w:r>
          </w:p>
          <w:p w14:paraId="2EA89AF4" w14:textId="146072A0" w:rsidR="00511D1C" w:rsidRPr="001E0E93" w:rsidRDefault="00C047E0" w:rsidP="0059209D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25000</w:t>
            </w:r>
          </w:p>
        </w:tc>
      </w:tr>
      <w:tr w:rsidR="00367F48" w:rsidRPr="001E0E93" w14:paraId="56AAE9BD" w14:textId="77777777" w:rsidTr="00EE5D0D">
        <w:tc>
          <w:tcPr>
            <w:tcW w:w="1080" w:type="dxa"/>
            <w:shd w:val="clear" w:color="auto" w:fill="auto"/>
          </w:tcPr>
          <w:p w14:paraId="51386B01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CAP-1.3</w:t>
            </w:r>
          </w:p>
        </w:tc>
        <w:tc>
          <w:tcPr>
            <w:tcW w:w="7740" w:type="dxa"/>
            <w:shd w:val="clear" w:color="auto" w:fill="auto"/>
          </w:tcPr>
          <w:p w14:paraId="7C6DF05C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The system must be able to manage the following data volumes in year THREE.</w:t>
            </w:r>
          </w:p>
          <w:p w14:paraId="20AAE1F3" w14:textId="33522759" w:rsidR="00511D1C" w:rsidRPr="001E0E93" w:rsidRDefault="00C047E0" w:rsidP="0059209D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100000</w:t>
            </w:r>
          </w:p>
        </w:tc>
      </w:tr>
      <w:tr w:rsidR="00367F48" w:rsidRPr="001E0E93" w14:paraId="1E1FAEF0" w14:textId="77777777" w:rsidTr="00EE5D0D">
        <w:tc>
          <w:tcPr>
            <w:tcW w:w="1080" w:type="dxa"/>
            <w:shd w:val="clear" w:color="auto" w:fill="auto"/>
          </w:tcPr>
          <w:p w14:paraId="75D5D5EB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CAP-2.1</w:t>
            </w:r>
          </w:p>
        </w:tc>
        <w:tc>
          <w:tcPr>
            <w:tcW w:w="7740" w:type="dxa"/>
            <w:shd w:val="clear" w:color="auto" w:fill="auto"/>
          </w:tcPr>
          <w:p w14:paraId="277C858B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 xml:space="preserve">The system must be able to manage the following </w:t>
            </w:r>
            <w:r w:rsidR="00B616E5" w:rsidRPr="001E0E93">
              <w:rPr>
                <w:rFonts w:ascii="Times New Roman" w:hAnsi="Times New Roman"/>
                <w:color w:val="000000"/>
              </w:rPr>
              <w:t xml:space="preserve">concurrent </w:t>
            </w:r>
            <w:r w:rsidRPr="001E0E93">
              <w:rPr>
                <w:rFonts w:ascii="Times New Roman" w:hAnsi="Times New Roman"/>
                <w:color w:val="000000"/>
              </w:rPr>
              <w:t>user operation volumes in year ONE.</w:t>
            </w:r>
          </w:p>
          <w:p w14:paraId="6F1BF1FF" w14:textId="6619A021" w:rsidR="00511D1C" w:rsidRPr="001E0E93" w:rsidRDefault="00C047E0" w:rsidP="0059209D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800</w:t>
            </w:r>
          </w:p>
        </w:tc>
      </w:tr>
      <w:tr w:rsidR="00367F48" w:rsidRPr="001E0E93" w14:paraId="5523FA46" w14:textId="77777777" w:rsidTr="00EE5D0D">
        <w:tc>
          <w:tcPr>
            <w:tcW w:w="1080" w:type="dxa"/>
            <w:shd w:val="clear" w:color="auto" w:fill="auto"/>
          </w:tcPr>
          <w:p w14:paraId="4086E4DC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CAP-2.</w:t>
            </w:r>
            <w:r w:rsidR="0008725A" w:rsidRPr="001E0E93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1206A431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 xml:space="preserve">The system must be able to manage the following </w:t>
            </w:r>
            <w:r w:rsidR="00B616E5" w:rsidRPr="001E0E93">
              <w:rPr>
                <w:rFonts w:ascii="Times New Roman" w:hAnsi="Times New Roman"/>
                <w:color w:val="000000"/>
              </w:rPr>
              <w:t xml:space="preserve">concurrent </w:t>
            </w:r>
            <w:r w:rsidRPr="001E0E93">
              <w:rPr>
                <w:rFonts w:ascii="Times New Roman" w:hAnsi="Times New Roman"/>
                <w:color w:val="000000"/>
              </w:rPr>
              <w:t>user operation volumes in year TWO.</w:t>
            </w:r>
          </w:p>
          <w:p w14:paraId="23D59E3B" w14:textId="74A501AF" w:rsidR="00511D1C" w:rsidRPr="001E0E93" w:rsidRDefault="00C047E0" w:rsidP="0059209D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2500</w:t>
            </w:r>
          </w:p>
        </w:tc>
      </w:tr>
      <w:tr w:rsidR="00367F48" w:rsidRPr="001E0E93" w14:paraId="3EC2E50C" w14:textId="77777777" w:rsidTr="00EE5D0D">
        <w:tc>
          <w:tcPr>
            <w:tcW w:w="1080" w:type="dxa"/>
            <w:shd w:val="clear" w:color="auto" w:fill="auto"/>
          </w:tcPr>
          <w:p w14:paraId="60453C26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CAP-2.</w:t>
            </w:r>
            <w:r w:rsidR="0008725A" w:rsidRPr="001E0E93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5B216D26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 xml:space="preserve">The system must be able to manage the following </w:t>
            </w:r>
            <w:r w:rsidR="00B616E5" w:rsidRPr="001E0E93">
              <w:rPr>
                <w:rFonts w:ascii="Times New Roman" w:hAnsi="Times New Roman"/>
                <w:color w:val="000000"/>
              </w:rPr>
              <w:t xml:space="preserve">concurrent </w:t>
            </w:r>
            <w:r w:rsidRPr="001E0E93">
              <w:rPr>
                <w:rFonts w:ascii="Times New Roman" w:hAnsi="Times New Roman"/>
                <w:color w:val="000000"/>
              </w:rPr>
              <w:t>user operation volumes in year THREE.</w:t>
            </w:r>
          </w:p>
          <w:p w14:paraId="2C652180" w14:textId="065F3F8C" w:rsidR="00511D1C" w:rsidRPr="001E0E93" w:rsidRDefault="00C047E0" w:rsidP="0059209D">
            <w:pPr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10000</w:t>
            </w:r>
          </w:p>
        </w:tc>
      </w:tr>
      <w:tr w:rsidR="00367F48" w:rsidRPr="001E0E93" w14:paraId="596246E8" w14:textId="77777777" w:rsidTr="00EE5D0D">
        <w:tc>
          <w:tcPr>
            <w:tcW w:w="1080" w:type="dxa"/>
            <w:shd w:val="clear" w:color="auto" w:fill="auto"/>
          </w:tcPr>
          <w:p w14:paraId="55D9C404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CAP-3.1</w:t>
            </w:r>
          </w:p>
        </w:tc>
        <w:tc>
          <w:tcPr>
            <w:tcW w:w="7740" w:type="dxa"/>
            <w:shd w:val="clear" w:color="auto" w:fill="auto"/>
          </w:tcPr>
          <w:p w14:paraId="1E41B24F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14:paraId="2A4713B1" w14:textId="77777777" w:rsidR="0032136D" w:rsidRPr="001E0E93" w:rsidRDefault="0032136D" w:rsidP="0059209D">
      <w:pPr>
        <w:ind w:left="360"/>
        <w:jc w:val="both"/>
        <w:rPr>
          <w:rFonts w:ascii="Times New Roman" w:hAnsi="Times New Roman"/>
          <w:color w:val="000000"/>
        </w:rPr>
      </w:pPr>
    </w:p>
    <w:sectPr w:rsidR="0032136D" w:rsidRPr="001E0E93" w:rsidSect="002E5D16">
      <w:headerReference w:type="default" r:id="rId17"/>
      <w:footerReference w:type="default" r:id="rId18"/>
      <w:headerReference w:type="first" r:id="rId19"/>
      <w:pgSz w:w="11909" w:h="16834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8C76A" w14:textId="77777777" w:rsidR="003E00D7" w:rsidRDefault="003E00D7">
      <w:r>
        <w:separator/>
      </w:r>
    </w:p>
  </w:endnote>
  <w:endnote w:type="continuationSeparator" w:id="0">
    <w:p w14:paraId="232C75CB" w14:textId="77777777" w:rsidR="003E00D7" w:rsidRDefault="003E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B01F1" w14:textId="77777777" w:rsidR="008803AA" w:rsidRDefault="008803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30569" w14:textId="77777777" w:rsidR="00492F87" w:rsidRDefault="00492F87">
    <w:pPr>
      <w:pStyle w:val="a5"/>
      <w:jc w:val="center"/>
    </w:pPr>
  </w:p>
  <w:p w14:paraId="7E636AE0" w14:textId="77777777" w:rsidR="00492F87" w:rsidRDefault="00492F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9F733" w14:textId="77777777" w:rsidR="00492F87" w:rsidRDefault="00492F8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53CD28CE" w14:textId="77777777" w:rsidR="00492F87" w:rsidRDefault="00492F8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12614" w14:textId="7906CB27" w:rsidR="00B305B5" w:rsidRPr="00BE674D" w:rsidRDefault="00B305B5">
    <w:pPr>
      <w:pStyle w:val="a5"/>
      <w:jc w:val="center"/>
      <w:rPr>
        <w:rFonts w:ascii="Times New Roman" w:hAnsi="Times New Roman"/>
      </w:rPr>
    </w:pPr>
    <w:r w:rsidRPr="00BE674D">
      <w:rPr>
        <w:rFonts w:ascii="Times New Roman" w:hAnsi="Times New Roman"/>
      </w:rPr>
      <w:fldChar w:fldCharType="begin"/>
    </w:r>
    <w:r w:rsidRPr="00BE674D">
      <w:rPr>
        <w:rFonts w:ascii="Times New Roman" w:hAnsi="Times New Roman"/>
      </w:rPr>
      <w:instrText>PAGE   \* MERGEFORMAT</w:instrText>
    </w:r>
    <w:r w:rsidRPr="00BE674D">
      <w:rPr>
        <w:rFonts w:ascii="Times New Roman" w:hAnsi="Times New Roman"/>
      </w:rPr>
      <w:fldChar w:fldCharType="separate"/>
    </w:r>
    <w:r w:rsidRPr="00BE674D">
      <w:rPr>
        <w:rFonts w:ascii="Times New Roman" w:hAnsi="Times New Roman"/>
        <w:lang w:val="zh-CN" w:eastAsia="zh-CN"/>
      </w:rPr>
      <w:t>2</w:t>
    </w:r>
    <w:r w:rsidRPr="00BE674D">
      <w:rPr>
        <w:rFonts w:ascii="Times New Roman" w:hAnsi="Times New Roman"/>
      </w:rPr>
      <w:fldChar w:fldCharType="end"/>
    </w:r>
  </w:p>
  <w:p w14:paraId="53636C2A" w14:textId="77777777" w:rsidR="00B305B5" w:rsidRDefault="00B3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C86F1" w14:textId="77777777" w:rsidR="003E00D7" w:rsidRDefault="003E00D7">
      <w:r>
        <w:separator/>
      </w:r>
    </w:p>
  </w:footnote>
  <w:footnote w:type="continuationSeparator" w:id="0">
    <w:p w14:paraId="6445E492" w14:textId="77777777" w:rsidR="003E00D7" w:rsidRDefault="003E0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04545" w14:textId="77777777" w:rsidR="008803AA" w:rsidRDefault="008803A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E765F" w14:textId="77777777" w:rsidR="008803AA" w:rsidRDefault="008803A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D1B1D" w14:textId="77777777" w:rsidR="008803AA" w:rsidRDefault="008803AA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8D742" w14:textId="77777777" w:rsidR="00F8207A" w:rsidRDefault="00000000" w:rsidP="004451C6">
    <w:pPr>
      <w:pStyle w:val="a4"/>
      <w:jc w:val="right"/>
    </w:pPr>
    <w:r>
      <w:rPr>
        <w:noProof/>
        <w:lang w:val="en-US"/>
      </w:rPr>
      <w:pict w14:anchorId="6D295EDE">
        <v:rect id="_x0000_s1029" style="position:absolute;left:0;text-align:left;margin-left:-45pt;margin-top:27.7pt;width:486pt;height:2.15pt;z-index:1" stroked="f">
          <v:fill color2="#919083" rotate="t" angle="-90" focus="100%" type="gradient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4792" w14:textId="77777777" w:rsidR="00F8207A" w:rsidRDefault="00F8207A" w:rsidP="00810C6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63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0C21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8056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AE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347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9E74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06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ABA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423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6C2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50323"/>
    <w:multiLevelType w:val="hybridMultilevel"/>
    <w:tmpl w:val="2FE6E69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C668E5"/>
    <w:multiLevelType w:val="hybridMultilevel"/>
    <w:tmpl w:val="C10EB5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E11D8"/>
    <w:multiLevelType w:val="hybridMultilevel"/>
    <w:tmpl w:val="5AE80004"/>
    <w:lvl w:ilvl="0" w:tplc="0409000F">
      <w:start w:val="1"/>
      <w:numFmt w:val="bullet"/>
      <w:pStyle w:val="HyphenOrange"/>
      <w:lvlText w:val="-"/>
      <w:lvlJc w:val="left"/>
      <w:pPr>
        <w:tabs>
          <w:tab w:val="num" w:pos="2880"/>
        </w:tabs>
        <w:ind w:left="2880" w:hanging="2160"/>
      </w:pPr>
      <w:rPr>
        <w:rFonts w:ascii="Arial" w:hAnsi="Arial" w:hint="default"/>
        <w:b/>
        <w:i w:val="0"/>
        <w:color w:val="FF0000"/>
        <w:effect w:val="none"/>
      </w:rPr>
    </w:lvl>
    <w:lvl w:ilvl="1" w:tplc="04090019">
      <w:start w:val="1"/>
      <w:numFmt w:val="bullet"/>
      <w:lvlText w:val="-"/>
      <w:lvlJc w:val="left"/>
      <w:pPr>
        <w:tabs>
          <w:tab w:val="num" w:pos="3967"/>
        </w:tabs>
        <w:ind w:left="3967" w:hanging="2160"/>
      </w:pPr>
      <w:rPr>
        <w:rFonts w:ascii="Arial" w:hAnsi="Arial" w:hint="default"/>
        <w:b/>
        <w:i w:val="0"/>
        <w:color w:val="FF0000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2D472DFE"/>
    <w:multiLevelType w:val="multilevel"/>
    <w:tmpl w:val="1FF0BF4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A054F"/>
    <w:multiLevelType w:val="multilevel"/>
    <w:tmpl w:val="E21E381A"/>
    <w:numStyleLink w:val="BulletedOrange"/>
  </w:abstractNum>
  <w:abstractNum w:abstractNumId="15" w15:restartNumberingAfterBreak="0">
    <w:nsid w:val="48471F77"/>
    <w:multiLevelType w:val="hybridMultilevel"/>
    <w:tmpl w:val="AC7A4FC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F713C1"/>
    <w:multiLevelType w:val="hybridMultilevel"/>
    <w:tmpl w:val="0364582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93032"/>
    <w:multiLevelType w:val="hybridMultilevel"/>
    <w:tmpl w:val="5470E65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ED0D6F"/>
    <w:multiLevelType w:val="hybridMultilevel"/>
    <w:tmpl w:val="FD7E76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45BD6"/>
    <w:multiLevelType w:val="hybridMultilevel"/>
    <w:tmpl w:val="C6B45C6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EA02F6"/>
    <w:multiLevelType w:val="hybridMultilevel"/>
    <w:tmpl w:val="9A36A5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41B59"/>
    <w:multiLevelType w:val="multilevel"/>
    <w:tmpl w:val="E21E381A"/>
    <w:styleLink w:val="BulletedOrang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66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66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645C4"/>
    <w:multiLevelType w:val="multilevel"/>
    <w:tmpl w:val="4C7ECE28"/>
    <w:styleLink w:val="NumberedOrang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color w:val="FF66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FF66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2465405">
    <w:abstractNumId w:val="21"/>
  </w:num>
  <w:num w:numId="2" w16cid:durableId="1993217234">
    <w:abstractNumId w:val="14"/>
  </w:num>
  <w:num w:numId="3" w16cid:durableId="1873229473">
    <w:abstractNumId w:val="22"/>
  </w:num>
  <w:num w:numId="4" w16cid:durableId="1857840698">
    <w:abstractNumId w:val="13"/>
  </w:num>
  <w:num w:numId="5" w16cid:durableId="344602161">
    <w:abstractNumId w:val="12"/>
  </w:num>
  <w:num w:numId="6" w16cid:durableId="931351246">
    <w:abstractNumId w:val="19"/>
  </w:num>
  <w:num w:numId="7" w16cid:durableId="2072459304">
    <w:abstractNumId w:val="16"/>
  </w:num>
  <w:num w:numId="8" w16cid:durableId="242957219">
    <w:abstractNumId w:val="17"/>
  </w:num>
  <w:num w:numId="9" w16cid:durableId="461071656">
    <w:abstractNumId w:val="10"/>
  </w:num>
  <w:num w:numId="10" w16cid:durableId="134304267">
    <w:abstractNumId w:val="15"/>
  </w:num>
  <w:num w:numId="11" w16cid:durableId="979770782">
    <w:abstractNumId w:val="20"/>
  </w:num>
  <w:num w:numId="12" w16cid:durableId="2054964036">
    <w:abstractNumId w:val="9"/>
  </w:num>
  <w:num w:numId="13" w16cid:durableId="969242885">
    <w:abstractNumId w:val="7"/>
  </w:num>
  <w:num w:numId="14" w16cid:durableId="129179801">
    <w:abstractNumId w:val="6"/>
  </w:num>
  <w:num w:numId="15" w16cid:durableId="1282765717">
    <w:abstractNumId w:val="5"/>
  </w:num>
  <w:num w:numId="16" w16cid:durableId="1580825814">
    <w:abstractNumId w:val="4"/>
  </w:num>
  <w:num w:numId="17" w16cid:durableId="2144808991">
    <w:abstractNumId w:val="8"/>
  </w:num>
  <w:num w:numId="18" w16cid:durableId="1278833693">
    <w:abstractNumId w:val="3"/>
  </w:num>
  <w:num w:numId="19" w16cid:durableId="1432239721">
    <w:abstractNumId w:val="2"/>
  </w:num>
  <w:num w:numId="20" w16cid:durableId="1905949313">
    <w:abstractNumId w:val="1"/>
  </w:num>
  <w:num w:numId="21" w16cid:durableId="2120054738">
    <w:abstractNumId w:val="0"/>
  </w:num>
  <w:num w:numId="22" w16cid:durableId="2010331714">
    <w:abstractNumId w:val="13"/>
  </w:num>
  <w:num w:numId="23" w16cid:durableId="1195339262">
    <w:abstractNumId w:val="13"/>
  </w:num>
  <w:num w:numId="24" w16cid:durableId="131794432">
    <w:abstractNumId w:val="13"/>
  </w:num>
  <w:num w:numId="25" w16cid:durableId="1681616806">
    <w:abstractNumId w:val="13"/>
  </w:num>
  <w:num w:numId="26" w16cid:durableId="2061317233">
    <w:abstractNumId w:val="13"/>
  </w:num>
  <w:num w:numId="27" w16cid:durableId="599608584">
    <w:abstractNumId w:val="13"/>
  </w:num>
  <w:num w:numId="28" w16cid:durableId="1935048575">
    <w:abstractNumId w:val="13"/>
  </w:num>
  <w:num w:numId="29" w16cid:durableId="131411057">
    <w:abstractNumId w:val="11"/>
  </w:num>
  <w:num w:numId="30" w16cid:durableId="454100488">
    <w:abstractNumId w:val="18"/>
  </w:num>
  <w:num w:numId="31" w16cid:durableId="15277874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704F"/>
    <w:rsid w:val="000026C0"/>
    <w:rsid w:val="00002810"/>
    <w:rsid w:val="00004662"/>
    <w:rsid w:val="00005844"/>
    <w:rsid w:val="00005FDB"/>
    <w:rsid w:val="00006745"/>
    <w:rsid w:val="0000677E"/>
    <w:rsid w:val="00006B8D"/>
    <w:rsid w:val="00011278"/>
    <w:rsid w:val="00012B54"/>
    <w:rsid w:val="000138B5"/>
    <w:rsid w:val="00013952"/>
    <w:rsid w:val="0001464F"/>
    <w:rsid w:val="00014A28"/>
    <w:rsid w:val="00014E8E"/>
    <w:rsid w:val="0001542D"/>
    <w:rsid w:val="00015E1E"/>
    <w:rsid w:val="00016167"/>
    <w:rsid w:val="000167A6"/>
    <w:rsid w:val="00017460"/>
    <w:rsid w:val="00017505"/>
    <w:rsid w:val="00022143"/>
    <w:rsid w:val="00023260"/>
    <w:rsid w:val="00025956"/>
    <w:rsid w:val="00026B67"/>
    <w:rsid w:val="00027ED7"/>
    <w:rsid w:val="00030984"/>
    <w:rsid w:val="000327AB"/>
    <w:rsid w:val="00036228"/>
    <w:rsid w:val="00036F01"/>
    <w:rsid w:val="00042B8B"/>
    <w:rsid w:val="00044C60"/>
    <w:rsid w:val="00046D42"/>
    <w:rsid w:val="000561CC"/>
    <w:rsid w:val="00056D76"/>
    <w:rsid w:val="000605B7"/>
    <w:rsid w:val="000625B8"/>
    <w:rsid w:val="00062A7C"/>
    <w:rsid w:val="000641B3"/>
    <w:rsid w:val="00064369"/>
    <w:rsid w:val="0006575F"/>
    <w:rsid w:val="00066C51"/>
    <w:rsid w:val="00066D7E"/>
    <w:rsid w:val="00067A95"/>
    <w:rsid w:val="00067C96"/>
    <w:rsid w:val="0007091D"/>
    <w:rsid w:val="00074632"/>
    <w:rsid w:val="00076D01"/>
    <w:rsid w:val="00080AE3"/>
    <w:rsid w:val="00082328"/>
    <w:rsid w:val="000823B7"/>
    <w:rsid w:val="000854A4"/>
    <w:rsid w:val="0008725A"/>
    <w:rsid w:val="00090471"/>
    <w:rsid w:val="000909B6"/>
    <w:rsid w:val="00094852"/>
    <w:rsid w:val="00094897"/>
    <w:rsid w:val="00094F68"/>
    <w:rsid w:val="000A35B5"/>
    <w:rsid w:val="000B0105"/>
    <w:rsid w:val="000B1AC7"/>
    <w:rsid w:val="000B2352"/>
    <w:rsid w:val="000B5A7D"/>
    <w:rsid w:val="000B5C65"/>
    <w:rsid w:val="000B68B3"/>
    <w:rsid w:val="000B7048"/>
    <w:rsid w:val="000B786D"/>
    <w:rsid w:val="000B7AEE"/>
    <w:rsid w:val="000C1E9C"/>
    <w:rsid w:val="000C1E9D"/>
    <w:rsid w:val="000C2DC8"/>
    <w:rsid w:val="000C2E3C"/>
    <w:rsid w:val="000C3EAC"/>
    <w:rsid w:val="000C6A7C"/>
    <w:rsid w:val="000D12DB"/>
    <w:rsid w:val="000D2069"/>
    <w:rsid w:val="000D2611"/>
    <w:rsid w:val="000D3171"/>
    <w:rsid w:val="000D3280"/>
    <w:rsid w:val="000D4A2D"/>
    <w:rsid w:val="000D5C05"/>
    <w:rsid w:val="000E1C60"/>
    <w:rsid w:val="000E2593"/>
    <w:rsid w:val="001006C5"/>
    <w:rsid w:val="00101C69"/>
    <w:rsid w:val="00102A6D"/>
    <w:rsid w:val="001044EF"/>
    <w:rsid w:val="00113193"/>
    <w:rsid w:val="00113B42"/>
    <w:rsid w:val="001159C1"/>
    <w:rsid w:val="00115C05"/>
    <w:rsid w:val="00116264"/>
    <w:rsid w:val="00116F2E"/>
    <w:rsid w:val="0012043F"/>
    <w:rsid w:val="00120791"/>
    <w:rsid w:val="001230FA"/>
    <w:rsid w:val="00124CD9"/>
    <w:rsid w:val="001307AC"/>
    <w:rsid w:val="00135930"/>
    <w:rsid w:val="00137342"/>
    <w:rsid w:val="001435BA"/>
    <w:rsid w:val="00143B1B"/>
    <w:rsid w:val="00145152"/>
    <w:rsid w:val="00146C49"/>
    <w:rsid w:val="00150951"/>
    <w:rsid w:val="00150D00"/>
    <w:rsid w:val="001551FC"/>
    <w:rsid w:val="001614EF"/>
    <w:rsid w:val="00161E39"/>
    <w:rsid w:val="001625BB"/>
    <w:rsid w:val="0016514A"/>
    <w:rsid w:val="00165157"/>
    <w:rsid w:val="001662B8"/>
    <w:rsid w:val="001674CA"/>
    <w:rsid w:val="001710BD"/>
    <w:rsid w:val="00171DCF"/>
    <w:rsid w:val="001723EE"/>
    <w:rsid w:val="0017340A"/>
    <w:rsid w:val="00173843"/>
    <w:rsid w:val="00174421"/>
    <w:rsid w:val="00174717"/>
    <w:rsid w:val="00174ECE"/>
    <w:rsid w:val="00175F43"/>
    <w:rsid w:val="0017600B"/>
    <w:rsid w:val="001805DF"/>
    <w:rsid w:val="00180C09"/>
    <w:rsid w:val="0018752D"/>
    <w:rsid w:val="00193AD2"/>
    <w:rsid w:val="001965B6"/>
    <w:rsid w:val="001A16D1"/>
    <w:rsid w:val="001A2247"/>
    <w:rsid w:val="001A25CF"/>
    <w:rsid w:val="001A26F4"/>
    <w:rsid w:val="001A35A7"/>
    <w:rsid w:val="001A3A8C"/>
    <w:rsid w:val="001A5227"/>
    <w:rsid w:val="001B14AC"/>
    <w:rsid w:val="001B4275"/>
    <w:rsid w:val="001B498C"/>
    <w:rsid w:val="001B6CE8"/>
    <w:rsid w:val="001B73C7"/>
    <w:rsid w:val="001C1AD7"/>
    <w:rsid w:val="001C27DE"/>
    <w:rsid w:val="001D32A9"/>
    <w:rsid w:val="001D3580"/>
    <w:rsid w:val="001D52B1"/>
    <w:rsid w:val="001D585B"/>
    <w:rsid w:val="001D5F43"/>
    <w:rsid w:val="001D5FF0"/>
    <w:rsid w:val="001D66DA"/>
    <w:rsid w:val="001D7661"/>
    <w:rsid w:val="001D789A"/>
    <w:rsid w:val="001E0DDB"/>
    <w:rsid w:val="001E0E93"/>
    <w:rsid w:val="001E3511"/>
    <w:rsid w:val="001F1786"/>
    <w:rsid w:val="001F2682"/>
    <w:rsid w:val="001F420F"/>
    <w:rsid w:val="001F5053"/>
    <w:rsid w:val="001F56AC"/>
    <w:rsid w:val="001F60BC"/>
    <w:rsid w:val="001F7036"/>
    <w:rsid w:val="00201CC7"/>
    <w:rsid w:val="00201CCF"/>
    <w:rsid w:val="00207DC1"/>
    <w:rsid w:val="002114B1"/>
    <w:rsid w:val="00214260"/>
    <w:rsid w:val="00214A98"/>
    <w:rsid w:val="002154B8"/>
    <w:rsid w:val="002154EE"/>
    <w:rsid w:val="00215C85"/>
    <w:rsid w:val="00215E07"/>
    <w:rsid w:val="002164E9"/>
    <w:rsid w:val="00221684"/>
    <w:rsid w:val="00221C56"/>
    <w:rsid w:val="00222731"/>
    <w:rsid w:val="002228AB"/>
    <w:rsid w:val="002256A5"/>
    <w:rsid w:val="002256D0"/>
    <w:rsid w:val="00225D53"/>
    <w:rsid w:val="002327BD"/>
    <w:rsid w:val="00235555"/>
    <w:rsid w:val="00235E0F"/>
    <w:rsid w:val="00243F99"/>
    <w:rsid w:val="002471DB"/>
    <w:rsid w:val="002539C0"/>
    <w:rsid w:val="00253A70"/>
    <w:rsid w:val="00255CBC"/>
    <w:rsid w:val="00257810"/>
    <w:rsid w:val="002618E3"/>
    <w:rsid w:val="00262C1F"/>
    <w:rsid w:val="00264A03"/>
    <w:rsid w:val="00265D14"/>
    <w:rsid w:val="00265DD2"/>
    <w:rsid w:val="00267972"/>
    <w:rsid w:val="00270746"/>
    <w:rsid w:val="00270FAE"/>
    <w:rsid w:val="00271A42"/>
    <w:rsid w:val="0027240A"/>
    <w:rsid w:val="0027241F"/>
    <w:rsid w:val="002753BA"/>
    <w:rsid w:val="00275FC7"/>
    <w:rsid w:val="00276107"/>
    <w:rsid w:val="00276DE0"/>
    <w:rsid w:val="00277AD1"/>
    <w:rsid w:val="00277F13"/>
    <w:rsid w:val="00280B5F"/>
    <w:rsid w:val="0028120A"/>
    <w:rsid w:val="00282662"/>
    <w:rsid w:val="002852FC"/>
    <w:rsid w:val="00286083"/>
    <w:rsid w:val="00287A99"/>
    <w:rsid w:val="002909F1"/>
    <w:rsid w:val="00291150"/>
    <w:rsid w:val="00292494"/>
    <w:rsid w:val="002937B3"/>
    <w:rsid w:val="0029394A"/>
    <w:rsid w:val="002961EE"/>
    <w:rsid w:val="00296EF2"/>
    <w:rsid w:val="0029725E"/>
    <w:rsid w:val="00297F10"/>
    <w:rsid w:val="002A3292"/>
    <w:rsid w:val="002A64ED"/>
    <w:rsid w:val="002A6FF5"/>
    <w:rsid w:val="002B33F2"/>
    <w:rsid w:val="002B353F"/>
    <w:rsid w:val="002B41DE"/>
    <w:rsid w:val="002B7440"/>
    <w:rsid w:val="002B7E9E"/>
    <w:rsid w:val="002C013A"/>
    <w:rsid w:val="002C1455"/>
    <w:rsid w:val="002C262E"/>
    <w:rsid w:val="002C3F34"/>
    <w:rsid w:val="002C47AA"/>
    <w:rsid w:val="002C5192"/>
    <w:rsid w:val="002C5528"/>
    <w:rsid w:val="002C684C"/>
    <w:rsid w:val="002D1A9E"/>
    <w:rsid w:val="002D5185"/>
    <w:rsid w:val="002D5699"/>
    <w:rsid w:val="002D6D63"/>
    <w:rsid w:val="002D7DB7"/>
    <w:rsid w:val="002E31DA"/>
    <w:rsid w:val="002E465F"/>
    <w:rsid w:val="002E56F8"/>
    <w:rsid w:val="002E5D16"/>
    <w:rsid w:val="002E7442"/>
    <w:rsid w:val="002F3A96"/>
    <w:rsid w:val="002F3EA9"/>
    <w:rsid w:val="002F65E8"/>
    <w:rsid w:val="00303173"/>
    <w:rsid w:val="00303614"/>
    <w:rsid w:val="00305391"/>
    <w:rsid w:val="00305414"/>
    <w:rsid w:val="00306547"/>
    <w:rsid w:val="003110E6"/>
    <w:rsid w:val="003117B7"/>
    <w:rsid w:val="003139CC"/>
    <w:rsid w:val="0031595B"/>
    <w:rsid w:val="003163D0"/>
    <w:rsid w:val="003174BA"/>
    <w:rsid w:val="003176B1"/>
    <w:rsid w:val="0032136D"/>
    <w:rsid w:val="0032233D"/>
    <w:rsid w:val="0032717F"/>
    <w:rsid w:val="003318F0"/>
    <w:rsid w:val="00331F05"/>
    <w:rsid w:val="00332326"/>
    <w:rsid w:val="00334CB3"/>
    <w:rsid w:val="0033538F"/>
    <w:rsid w:val="00335767"/>
    <w:rsid w:val="00335902"/>
    <w:rsid w:val="00335B83"/>
    <w:rsid w:val="00335D12"/>
    <w:rsid w:val="003375D0"/>
    <w:rsid w:val="0034609E"/>
    <w:rsid w:val="00347009"/>
    <w:rsid w:val="003519F3"/>
    <w:rsid w:val="00351C99"/>
    <w:rsid w:val="0035294D"/>
    <w:rsid w:val="00354F84"/>
    <w:rsid w:val="00355DC3"/>
    <w:rsid w:val="003569AF"/>
    <w:rsid w:val="00361E5E"/>
    <w:rsid w:val="003646E2"/>
    <w:rsid w:val="00366CE2"/>
    <w:rsid w:val="0036714A"/>
    <w:rsid w:val="00367C12"/>
    <w:rsid w:val="00367F48"/>
    <w:rsid w:val="00371929"/>
    <w:rsid w:val="0037196E"/>
    <w:rsid w:val="0037342C"/>
    <w:rsid w:val="00373E39"/>
    <w:rsid w:val="003741E4"/>
    <w:rsid w:val="00376797"/>
    <w:rsid w:val="00376A8A"/>
    <w:rsid w:val="00377B02"/>
    <w:rsid w:val="00384689"/>
    <w:rsid w:val="003902F4"/>
    <w:rsid w:val="00391110"/>
    <w:rsid w:val="00392627"/>
    <w:rsid w:val="00392FEC"/>
    <w:rsid w:val="003944F5"/>
    <w:rsid w:val="003969F3"/>
    <w:rsid w:val="00397B9B"/>
    <w:rsid w:val="003A22E2"/>
    <w:rsid w:val="003A245D"/>
    <w:rsid w:val="003A249B"/>
    <w:rsid w:val="003A5655"/>
    <w:rsid w:val="003A7ED3"/>
    <w:rsid w:val="003B2070"/>
    <w:rsid w:val="003B20B0"/>
    <w:rsid w:val="003B524D"/>
    <w:rsid w:val="003C0CF7"/>
    <w:rsid w:val="003C3EFF"/>
    <w:rsid w:val="003C40C3"/>
    <w:rsid w:val="003C5006"/>
    <w:rsid w:val="003C51FB"/>
    <w:rsid w:val="003C6885"/>
    <w:rsid w:val="003C7B8A"/>
    <w:rsid w:val="003D249C"/>
    <w:rsid w:val="003D5287"/>
    <w:rsid w:val="003D642A"/>
    <w:rsid w:val="003E00D7"/>
    <w:rsid w:val="003E103C"/>
    <w:rsid w:val="003E1302"/>
    <w:rsid w:val="003E13D8"/>
    <w:rsid w:val="003E1DE0"/>
    <w:rsid w:val="003E23FD"/>
    <w:rsid w:val="003E2A60"/>
    <w:rsid w:val="003E338D"/>
    <w:rsid w:val="003E4FBC"/>
    <w:rsid w:val="003E562F"/>
    <w:rsid w:val="003E6982"/>
    <w:rsid w:val="003E706E"/>
    <w:rsid w:val="003E71AA"/>
    <w:rsid w:val="003F0A85"/>
    <w:rsid w:val="003F1F3A"/>
    <w:rsid w:val="003F1F61"/>
    <w:rsid w:val="003F26D8"/>
    <w:rsid w:val="003F359E"/>
    <w:rsid w:val="003F4E56"/>
    <w:rsid w:val="003F62D1"/>
    <w:rsid w:val="003F6FEC"/>
    <w:rsid w:val="00401BEC"/>
    <w:rsid w:val="004021E0"/>
    <w:rsid w:val="0040224F"/>
    <w:rsid w:val="00404365"/>
    <w:rsid w:val="004053C9"/>
    <w:rsid w:val="00405AFE"/>
    <w:rsid w:val="00410D5C"/>
    <w:rsid w:val="004125A5"/>
    <w:rsid w:val="00413E37"/>
    <w:rsid w:val="00414D7D"/>
    <w:rsid w:val="0042372B"/>
    <w:rsid w:val="00430F6A"/>
    <w:rsid w:val="00432253"/>
    <w:rsid w:val="00433E0B"/>
    <w:rsid w:val="00435A24"/>
    <w:rsid w:val="00435EAE"/>
    <w:rsid w:val="00437AF7"/>
    <w:rsid w:val="0044228D"/>
    <w:rsid w:val="004439E2"/>
    <w:rsid w:val="004451C6"/>
    <w:rsid w:val="00447E73"/>
    <w:rsid w:val="00447E7D"/>
    <w:rsid w:val="00450521"/>
    <w:rsid w:val="004518AD"/>
    <w:rsid w:val="00453384"/>
    <w:rsid w:val="00453E13"/>
    <w:rsid w:val="004540DC"/>
    <w:rsid w:val="00454875"/>
    <w:rsid w:val="004558AE"/>
    <w:rsid w:val="0046062C"/>
    <w:rsid w:val="004622BD"/>
    <w:rsid w:val="004631D1"/>
    <w:rsid w:val="0046375D"/>
    <w:rsid w:val="0046479C"/>
    <w:rsid w:val="00467C48"/>
    <w:rsid w:val="00470DC3"/>
    <w:rsid w:val="00480506"/>
    <w:rsid w:val="00480613"/>
    <w:rsid w:val="0048104E"/>
    <w:rsid w:val="00482EA1"/>
    <w:rsid w:val="00484AAE"/>
    <w:rsid w:val="00485336"/>
    <w:rsid w:val="00492F87"/>
    <w:rsid w:val="00493EBB"/>
    <w:rsid w:val="00495A04"/>
    <w:rsid w:val="004A0568"/>
    <w:rsid w:val="004A1EF3"/>
    <w:rsid w:val="004A2378"/>
    <w:rsid w:val="004A3CAE"/>
    <w:rsid w:val="004A41CB"/>
    <w:rsid w:val="004A5F6D"/>
    <w:rsid w:val="004A7048"/>
    <w:rsid w:val="004A7742"/>
    <w:rsid w:val="004B26EF"/>
    <w:rsid w:val="004B4EAB"/>
    <w:rsid w:val="004B6568"/>
    <w:rsid w:val="004B72C2"/>
    <w:rsid w:val="004C1640"/>
    <w:rsid w:val="004C1B7E"/>
    <w:rsid w:val="004C3822"/>
    <w:rsid w:val="004C44D5"/>
    <w:rsid w:val="004C5EC6"/>
    <w:rsid w:val="004C7935"/>
    <w:rsid w:val="004D0D9A"/>
    <w:rsid w:val="004D118F"/>
    <w:rsid w:val="004D2239"/>
    <w:rsid w:val="004D421E"/>
    <w:rsid w:val="004E3081"/>
    <w:rsid w:val="004E4F21"/>
    <w:rsid w:val="004E50EF"/>
    <w:rsid w:val="004E6076"/>
    <w:rsid w:val="004F0186"/>
    <w:rsid w:val="004F080C"/>
    <w:rsid w:val="004F227E"/>
    <w:rsid w:val="004F2A80"/>
    <w:rsid w:val="004F2DAF"/>
    <w:rsid w:val="004F5C8A"/>
    <w:rsid w:val="004F5D5F"/>
    <w:rsid w:val="004F77AD"/>
    <w:rsid w:val="004F77FF"/>
    <w:rsid w:val="00500786"/>
    <w:rsid w:val="00501D07"/>
    <w:rsid w:val="00505150"/>
    <w:rsid w:val="0050691A"/>
    <w:rsid w:val="0050769B"/>
    <w:rsid w:val="005077B6"/>
    <w:rsid w:val="00510F80"/>
    <w:rsid w:val="00511D1C"/>
    <w:rsid w:val="00512466"/>
    <w:rsid w:val="005143BD"/>
    <w:rsid w:val="00514ACA"/>
    <w:rsid w:val="00514E5F"/>
    <w:rsid w:val="0051548E"/>
    <w:rsid w:val="00522AB3"/>
    <w:rsid w:val="00522D56"/>
    <w:rsid w:val="00522E75"/>
    <w:rsid w:val="005243C6"/>
    <w:rsid w:val="0053181A"/>
    <w:rsid w:val="00533163"/>
    <w:rsid w:val="00533871"/>
    <w:rsid w:val="00534780"/>
    <w:rsid w:val="00534B5D"/>
    <w:rsid w:val="005355C3"/>
    <w:rsid w:val="0053585A"/>
    <w:rsid w:val="005364D9"/>
    <w:rsid w:val="00542226"/>
    <w:rsid w:val="00545C02"/>
    <w:rsid w:val="00547491"/>
    <w:rsid w:val="005512A4"/>
    <w:rsid w:val="00555189"/>
    <w:rsid w:val="00557585"/>
    <w:rsid w:val="00560249"/>
    <w:rsid w:val="00566BF4"/>
    <w:rsid w:val="00566CA9"/>
    <w:rsid w:val="0056793C"/>
    <w:rsid w:val="00567E2D"/>
    <w:rsid w:val="0057078B"/>
    <w:rsid w:val="005715C0"/>
    <w:rsid w:val="00571C33"/>
    <w:rsid w:val="00576322"/>
    <w:rsid w:val="00582623"/>
    <w:rsid w:val="00584D4C"/>
    <w:rsid w:val="00587DAB"/>
    <w:rsid w:val="005914B5"/>
    <w:rsid w:val="00591816"/>
    <w:rsid w:val="0059209D"/>
    <w:rsid w:val="005958A3"/>
    <w:rsid w:val="00596334"/>
    <w:rsid w:val="00596519"/>
    <w:rsid w:val="00596D7E"/>
    <w:rsid w:val="005A2317"/>
    <w:rsid w:val="005A2EEC"/>
    <w:rsid w:val="005A431F"/>
    <w:rsid w:val="005A6245"/>
    <w:rsid w:val="005B215A"/>
    <w:rsid w:val="005B2439"/>
    <w:rsid w:val="005B4A2D"/>
    <w:rsid w:val="005B5726"/>
    <w:rsid w:val="005B66D9"/>
    <w:rsid w:val="005C1364"/>
    <w:rsid w:val="005C1E23"/>
    <w:rsid w:val="005C2E3B"/>
    <w:rsid w:val="005C3A64"/>
    <w:rsid w:val="005C5315"/>
    <w:rsid w:val="005C59AD"/>
    <w:rsid w:val="005C6599"/>
    <w:rsid w:val="005C7EF6"/>
    <w:rsid w:val="005D1C44"/>
    <w:rsid w:val="005D2627"/>
    <w:rsid w:val="005D2BFF"/>
    <w:rsid w:val="005D42C9"/>
    <w:rsid w:val="005E04C2"/>
    <w:rsid w:val="005E15A0"/>
    <w:rsid w:val="005E2391"/>
    <w:rsid w:val="005E4957"/>
    <w:rsid w:val="005F0C9E"/>
    <w:rsid w:val="005F26C1"/>
    <w:rsid w:val="005F379D"/>
    <w:rsid w:val="005F6EF1"/>
    <w:rsid w:val="006008FF"/>
    <w:rsid w:val="00604CD3"/>
    <w:rsid w:val="006052E6"/>
    <w:rsid w:val="00605989"/>
    <w:rsid w:val="00606746"/>
    <w:rsid w:val="00606C01"/>
    <w:rsid w:val="006127BE"/>
    <w:rsid w:val="00612D0F"/>
    <w:rsid w:val="0061560A"/>
    <w:rsid w:val="006161D0"/>
    <w:rsid w:val="00621893"/>
    <w:rsid w:val="006220C5"/>
    <w:rsid w:val="0062215A"/>
    <w:rsid w:val="0062311A"/>
    <w:rsid w:val="00623935"/>
    <w:rsid w:val="00627290"/>
    <w:rsid w:val="006303D0"/>
    <w:rsid w:val="006315D0"/>
    <w:rsid w:val="006318E5"/>
    <w:rsid w:val="00635BD0"/>
    <w:rsid w:val="00635D4C"/>
    <w:rsid w:val="00635FC2"/>
    <w:rsid w:val="00636382"/>
    <w:rsid w:val="0064176A"/>
    <w:rsid w:val="00644126"/>
    <w:rsid w:val="0064563F"/>
    <w:rsid w:val="006456EC"/>
    <w:rsid w:val="006459DD"/>
    <w:rsid w:val="00645C1B"/>
    <w:rsid w:val="006508A8"/>
    <w:rsid w:val="006549B8"/>
    <w:rsid w:val="00654FBC"/>
    <w:rsid w:val="00656A6C"/>
    <w:rsid w:val="006572F8"/>
    <w:rsid w:val="00657C92"/>
    <w:rsid w:val="0066079D"/>
    <w:rsid w:val="00663DC0"/>
    <w:rsid w:val="0066459F"/>
    <w:rsid w:val="00664772"/>
    <w:rsid w:val="00666DDF"/>
    <w:rsid w:val="00667391"/>
    <w:rsid w:val="006678D3"/>
    <w:rsid w:val="00667DB6"/>
    <w:rsid w:val="006706E5"/>
    <w:rsid w:val="00673F1B"/>
    <w:rsid w:val="006811A7"/>
    <w:rsid w:val="006825F0"/>
    <w:rsid w:val="00683D2C"/>
    <w:rsid w:val="00686EC7"/>
    <w:rsid w:val="00687DD7"/>
    <w:rsid w:val="006906D2"/>
    <w:rsid w:val="0069354D"/>
    <w:rsid w:val="00694F36"/>
    <w:rsid w:val="006974D7"/>
    <w:rsid w:val="006A01B3"/>
    <w:rsid w:val="006A0D15"/>
    <w:rsid w:val="006A2608"/>
    <w:rsid w:val="006A2A07"/>
    <w:rsid w:val="006A3236"/>
    <w:rsid w:val="006A3B68"/>
    <w:rsid w:val="006A56F2"/>
    <w:rsid w:val="006A6BB7"/>
    <w:rsid w:val="006A7F29"/>
    <w:rsid w:val="006B1158"/>
    <w:rsid w:val="006B1628"/>
    <w:rsid w:val="006B17C3"/>
    <w:rsid w:val="006B1C64"/>
    <w:rsid w:val="006B2DB8"/>
    <w:rsid w:val="006B384F"/>
    <w:rsid w:val="006B56CB"/>
    <w:rsid w:val="006C2622"/>
    <w:rsid w:val="006C395D"/>
    <w:rsid w:val="006C5B36"/>
    <w:rsid w:val="006D2A09"/>
    <w:rsid w:val="006D2A5E"/>
    <w:rsid w:val="006D32D6"/>
    <w:rsid w:val="006D4673"/>
    <w:rsid w:val="006D655E"/>
    <w:rsid w:val="006D69B3"/>
    <w:rsid w:val="006D7474"/>
    <w:rsid w:val="006E1F4A"/>
    <w:rsid w:val="006E5D6D"/>
    <w:rsid w:val="006E6DDB"/>
    <w:rsid w:val="006F1DF6"/>
    <w:rsid w:val="006F4372"/>
    <w:rsid w:val="006F469B"/>
    <w:rsid w:val="006F473F"/>
    <w:rsid w:val="007032BF"/>
    <w:rsid w:val="007039CB"/>
    <w:rsid w:val="007045DC"/>
    <w:rsid w:val="00704668"/>
    <w:rsid w:val="00705034"/>
    <w:rsid w:val="007055D8"/>
    <w:rsid w:val="007111E5"/>
    <w:rsid w:val="007113FE"/>
    <w:rsid w:val="0071242F"/>
    <w:rsid w:val="00722C32"/>
    <w:rsid w:val="007240C4"/>
    <w:rsid w:val="007251B4"/>
    <w:rsid w:val="007326CF"/>
    <w:rsid w:val="007407FE"/>
    <w:rsid w:val="00743E70"/>
    <w:rsid w:val="007441E1"/>
    <w:rsid w:val="00744EFA"/>
    <w:rsid w:val="00750063"/>
    <w:rsid w:val="00751C13"/>
    <w:rsid w:val="00754B02"/>
    <w:rsid w:val="00755CB0"/>
    <w:rsid w:val="00757729"/>
    <w:rsid w:val="00760959"/>
    <w:rsid w:val="00760E00"/>
    <w:rsid w:val="0076133D"/>
    <w:rsid w:val="00761EB5"/>
    <w:rsid w:val="00762284"/>
    <w:rsid w:val="007637FD"/>
    <w:rsid w:val="00764933"/>
    <w:rsid w:val="00764D3C"/>
    <w:rsid w:val="0076507D"/>
    <w:rsid w:val="00765DFF"/>
    <w:rsid w:val="00770B06"/>
    <w:rsid w:val="00770B92"/>
    <w:rsid w:val="0077148E"/>
    <w:rsid w:val="007730DF"/>
    <w:rsid w:val="00776C50"/>
    <w:rsid w:val="00781526"/>
    <w:rsid w:val="00781B16"/>
    <w:rsid w:val="00781E58"/>
    <w:rsid w:val="00785094"/>
    <w:rsid w:val="00785FEE"/>
    <w:rsid w:val="007900FB"/>
    <w:rsid w:val="00790C7C"/>
    <w:rsid w:val="00791018"/>
    <w:rsid w:val="007917C5"/>
    <w:rsid w:val="00791FA4"/>
    <w:rsid w:val="00792E0C"/>
    <w:rsid w:val="007938C7"/>
    <w:rsid w:val="00797A93"/>
    <w:rsid w:val="00797ABA"/>
    <w:rsid w:val="007A231C"/>
    <w:rsid w:val="007A3053"/>
    <w:rsid w:val="007A472D"/>
    <w:rsid w:val="007A71F2"/>
    <w:rsid w:val="007B2119"/>
    <w:rsid w:val="007B212C"/>
    <w:rsid w:val="007B2E2A"/>
    <w:rsid w:val="007B34C7"/>
    <w:rsid w:val="007B5740"/>
    <w:rsid w:val="007B6A4F"/>
    <w:rsid w:val="007C0B84"/>
    <w:rsid w:val="007C0BD3"/>
    <w:rsid w:val="007C29D9"/>
    <w:rsid w:val="007C2B9C"/>
    <w:rsid w:val="007C5A1F"/>
    <w:rsid w:val="007C604C"/>
    <w:rsid w:val="007C6225"/>
    <w:rsid w:val="007C6D2D"/>
    <w:rsid w:val="007D0197"/>
    <w:rsid w:val="007D0D69"/>
    <w:rsid w:val="007D19E4"/>
    <w:rsid w:val="007D267D"/>
    <w:rsid w:val="007D3350"/>
    <w:rsid w:val="007D3CAD"/>
    <w:rsid w:val="007D3DE8"/>
    <w:rsid w:val="007D417D"/>
    <w:rsid w:val="007D4ACB"/>
    <w:rsid w:val="007E0797"/>
    <w:rsid w:val="007E13C8"/>
    <w:rsid w:val="007E1A1E"/>
    <w:rsid w:val="007E2769"/>
    <w:rsid w:val="007E3CD2"/>
    <w:rsid w:val="007E4EA7"/>
    <w:rsid w:val="007E5394"/>
    <w:rsid w:val="007F12C0"/>
    <w:rsid w:val="007F77A2"/>
    <w:rsid w:val="007F7930"/>
    <w:rsid w:val="0080084B"/>
    <w:rsid w:val="00801854"/>
    <w:rsid w:val="00801CE2"/>
    <w:rsid w:val="00802346"/>
    <w:rsid w:val="008027ED"/>
    <w:rsid w:val="008041A7"/>
    <w:rsid w:val="00805680"/>
    <w:rsid w:val="00805F5F"/>
    <w:rsid w:val="008102D4"/>
    <w:rsid w:val="00810C67"/>
    <w:rsid w:val="00811E7C"/>
    <w:rsid w:val="00812175"/>
    <w:rsid w:val="00813D5B"/>
    <w:rsid w:val="00813FF0"/>
    <w:rsid w:val="00821040"/>
    <w:rsid w:val="0082195E"/>
    <w:rsid w:val="008220A2"/>
    <w:rsid w:val="00822FED"/>
    <w:rsid w:val="00824C3C"/>
    <w:rsid w:val="00825F1C"/>
    <w:rsid w:val="00827C89"/>
    <w:rsid w:val="00831548"/>
    <w:rsid w:val="00832112"/>
    <w:rsid w:val="008331CE"/>
    <w:rsid w:val="008332D9"/>
    <w:rsid w:val="0083473D"/>
    <w:rsid w:val="008352B0"/>
    <w:rsid w:val="00837569"/>
    <w:rsid w:val="008451A8"/>
    <w:rsid w:val="00846755"/>
    <w:rsid w:val="00846E29"/>
    <w:rsid w:val="008513AC"/>
    <w:rsid w:val="008612C8"/>
    <w:rsid w:val="00864EAC"/>
    <w:rsid w:val="00865733"/>
    <w:rsid w:val="00867A43"/>
    <w:rsid w:val="00874631"/>
    <w:rsid w:val="008771D9"/>
    <w:rsid w:val="008774C7"/>
    <w:rsid w:val="008803AA"/>
    <w:rsid w:val="0088209A"/>
    <w:rsid w:val="00883018"/>
    <w:rsid w:val="008843D0"/>
    <w:rsid w:val="008875F5"/>
    <w:rsid w:val="00887C27"/>
    <w:rsid w:val="0089138A"/>
    <w:rsid w:val="00891F19"/>
    <w:rsid w:val="00892846"/>
    <w:rsid w:val="008969E5"/>
    <w:rsid w:val="008A128C"/>
    <w:rsid w:val="008A1F67"/>
    <w:rsid w:val="008A2B52"/>
    <w:rsid w:val="008A3793"/>
    <w:rsid w:val="008A44D6"/>
    <w:rsid w:val="008A4B12"/>
    <w:rsid w:val="008A5D74"/>
    <w:rsid w:val="008A72AB"/>
    <w:rsid w:val="008B079D"/>
    <w:rsid w:val="008B276D"/>
    <w:rsid w:val="008B4281"/>
    <w:rsid w:val="008B437A"/>
    <w:rsid w:val="008B52E7"/>
    <w:rsid w:val="008B5A69"/>
    <w:rsid w:val="008B5D8E"/>
    <w:rsid w:val="008B66B8"/>
    <w:rsid w:val="008B7621"/>
    <w:rsid w:val="008C016B"/>
    <w:rsid w:val="008C0A8F"/>
    <w:rsid w:val="008C1FB5"/>
    <w:rsid w:val="008C2175"/>
    <w:rsid w:val="008C41D5"/>
    <w:rsid w:val="008C4B94"/>
    <w:rsid w:val="008C5574"/>
    <w:rsid w:val="008C6C50"/>
    <w:rsid w:val="008C7B1C"/>
    <w:rsid w:val="008D079C"/>
    <w:rsid w:val="008D0992"/>
    <w:rsid w:val="008E065B"/>
    <w:rsid w:val="008E1D30"/>
    <w:rsid w:val="008E2942"/>
    <w:rsid w:val="008E393F"/>
    <w:rsid w:val="008E512E"/>
    <w:rsid w:val="008F021E"/>
    <w:rsid w:val="008F1B6A"/>
    <w:rsid w:val="008F29EC"/>
    <w:rsid w:val="008F2BA9"/>
    <w:rsid w:val="008F2D2F"/>
    <w:rsid w:val="008F2DD1"/>
    <w:rsid w:val="008F328D"/>
    <w:rsid w:val="008F4B7B"/>
    <w:rsid w:val="008F63D2"/>
    <w:rsid w:val="008F6BFC"/>
    <w:rsid w:val="008F7F60"/>
    <w:rsid w:val="009008C3"/>
    <w:rsid w:val="00900918"/>
    <w:rsid w:val="00901CDA"/>
    <w:rsid w:val="00901F34"/>
    <w:rsid w:val="009033DF"/>
    <w:rsid w:val="00905784"/>
    <w:rsid w:val="009062E1"/>
    <w:rsid w:val="00907D67"/>
    <w:rsid w:val="00913689"/>
    <w:rsid w:val="00914170"/>
    <w:rsid w:val="00914697"/>
    <w:rsid w:val="00914836"/>
    <w:rsid w:val="00917949"/>
    <w:rsid w:val="00921405"/>
    <w:rsid w:val="009219B1"/>
    <w:rsid w:val="009238DC"/>
    <w:rsid w:val="00930A9C"/>
    <w:rsid w:val="009311D9"/>
    <w:rsid w:val="00933CC4"/>
    <w:rsid w:val="00933CFF"/>
    <w:rsid w:val="00934465"/>
    <w:rsid w:val="009418B7"/>
    <w:rsid w:val="00944895"/>
    <w:rsid w:val="009448D6"/>
    <w:rsid w:val="009460E3"/>
    <w:rsid w:val="009537E4"/>
    <w:rsid w:val="009545C3"/>
    <w:rsid w:val="009579BE"/>
    <w:rsid w:val="00957C40"/>
    <w:rsid w:val="00962911"/>
    <w:rsid w:val="00965820"/>
    <w:rsid w:val="00967236"/>
    <w:rsid w:val="00970346"/>
    <w:rsid w:val="00975A3A"/>
    <w:rsid w:val="00975C8E"/>
    <w:rsid w:val="009768D2"/>
    <w:rsid w:val="00981C4A"/>
    <w:rsid w:val="00990492"/>
    <w:rsid w:val="00990C24"/>
    <w:rsid w:val="00991178"/>
    <w:rsid w:val="0099467E"/>
    <w:rsid w:val="0099489A"/>
    <w:rsid w:val="00994E58"/>
    <w:rsid w:val="00995AF2"/>
    <w:rsid w:val="009A1BAA"/>
    <w:rsid w:val="009A1FF2"/>
    <w:rsid w:val="009A2C79"/>
    <w:rsid w:val="009A2D8F"/>
    <w:rsid w:val="009A7A08"/>
    <w:rsid w:val="009B228B"/>
    <w:rsid w:val="009B5FA4"/>
    <w:rsid w:val="009C0819"/>
    <w:rsid w:val="009C1A62"/>
    <w:rsid w:val="009C29BE"/>
    <w:rsid w:val="009C35C2"/>
    <w:rsid w:val="009C4648"/>
    <w:rsid w:val="009C4AD3"/>
    <w:rsid w:val="009C4EA9"/>
    <w:rsid w:val="009C7BE7"/>
    <w:rsid w:val="009D09B0"/>
    <w:rsid w:val="009D13F9"/>
    <w:rsid w:val="009D3F92"/>
    <w:rsid w:val="009D4A79"/>
    <w:rsid w:val="009D55C0"/>
    <w:rsid w:val="009D698D"/>
    <w:rsid w:val="009D704F"/>
    <w:rsid w:val="009D7581"/>
    <w:rsid w:val="009E010A"/>
    <w:rsid w:val="009E55E6"/>
    <w:rsid w:val="009E7982"/>
    <w:rsid w:val="009F12C4"/>
    <w:rsid w:val="009F39CE"/>
    <w:rsid w:val="009F4655"/>
    <w:rsid w:val="009F483E"/>
    <w:rsid w:val="009F4F93"/>
    <w:rsid w:val="009F5ADE"/>
    <w:rsid w:val="009F6E65"/>
    <w:rsid w:val="009F746B"/>
    <w:rsid w:val="009F768F"/>
    <w:rsid w:val="00A00AAD"/>
    <w:rsid w:val="00A0195E"/>
    <w:rsid w:val="00A03324"/>
    <w:rsid w:val="00A0696F"/>
    <w:rsid w:val="00A0703C"/>
    <w:rsid w:val="00A10822"/>
    <w:rsid w:val="00A12574"/>
    <w:rsid w:val="00A208AB"/>
    <w:rsid w:val="00A25FF2"/>
    <w:rsid w:val="00A27990"/>
    <w:rsid w:val="00A27DF9"/>
    <w:rsid w:val="00A27FE1"/>
    <w:rsid w:val="00A3063C"/>
    <w:rsid w:val="00A31037"/>
    <w:rsid w:val="00A32D1E"/>
    <w:rsid w:val="00A33C57"/>
    <w:rsid w:val="00A33D31"/>
    <w:rsid w:val="00A34131"/>
    <w:rsid w:val="00A34D13"/>
    <w:rsid w:val="00A360EE"/>
    <w:rsid w:val="00A401BE"/>
    <w:rsid w:val="00A40EB5"/>
    <w:rsid w:val="00A413EB"/>
    <w:rsid w:val="00A41BF7"/>
    <w:rsid w:val="00A4302A"/>
    <w:rsid w:val="00A44202"/>
    <w:rsid w:val="00A4639C"/>
    <w:rsid w:val="00A52C63"/>
    <w:rsid w:val="00A564B9"/>
    <w:rsid w:val="00A56FBD"/>
    <w:rsid w:val="00A60166"/>
    <w:rsid w:val="00A61A78"/>
    <w:rsid w:val="00A62D44"/>
    <w:rsid w:val="00A62FF3"/>
    <w:rsid w:val="00A64990"/>
    <w:rsid w:val="00A6513B"/>
    <w:rsid w:val="00A67C21"/>
    <w:rsid w:val="00A70D1E"/>
    <w:rsid w:val="00A73CC5"/>
    <w:rsid w:val="00A74D7C"/>
    <w:rsid w:val="00A75321"/>
    <w:rsid w:val="00A756D2"/>
    <w:rsid w:val="00A824FB"/>
    <w:rsid w:val="00A82A7A"/>
    <w:rsid w:val="00A82C86"/>
    <w:rsid w:val="00A839E9"/>
    <w:rsid w:val="00A84B88"/>
    <w:rsid w:val="00A94355"/>
    <w:rsid w:val="00A948A6"/>
    <w:rsid w:val="00AA062E"/>
    <w:rsid w:val="00AA0AA9"/>
    <w:rsid w:val="00AA2750"/>
    <w:rsid w:val="00AA2DA4"/>
    <w:rsid w:val="00AA2FD1"/>
    <w:rsid w:val="00AA44EE"/>
    <w:rsid w:val="00AA5B8A"/>
    <w:rsid w:val="00AB11A2"/>
    <w:rsid w:val="00AB1416"/>
    <w:rsid w:val="00AB1716"/>
    <w:rsid w:val="00AB7A08"/>
    <w:rsid w:val="00AC0D6B"/>
    <w:rsid w:val="00AC1543"/>
    <w:rsid w:val="00AC16DF"/>
    <w:rsid w:val="00AC34A5"/>
    <w:rsid w:val="00AC38F0"/>
    <w:rsid w:val="00AC7AFF"/>
    <w:rsid w:val="00AC7CF0"/>
    <w:rsid w:val="00AC7DBA"/>
    <w:rsid w:val="00AD0CF3"/>
    <w:rsid w:val="00AD16F3"/>
    <w:rsid w:val="00AD2DE7"/>
    <w:rsid w:val="00AD46FB"/>
    <w:rsid w:val="00AD5EA2"/>
    <w:rsid w:val="00AE1B80"/>
    <w:rsid w:val="00AE2828"/>
    <w:rsid w:val="00AE2E60"/>
    <w:rsid w:val="00AE5B94"/>
    <w:rsid w:val="00AE6A35"/>
    <w:rsid w:val="00AF059E"/>
    <w:rsid w:val="00AF0686"/>
    <w:rsid w:val="00AF2AAA"/>
    <w:rsid w:val="00AF3F5C"/>
    <w:rsid w:val="00AF5822"/>
    <w:rsid w:val="00AF58C1"/>
    <w:rsid w:val="00AF5B8B"/>
    <w:rsid w:val="00AF6D2F"/>
    <w:rsid w:val="00AF7D91"/>
    <w:rsid w:val="00B0016A"/>
    <w:rsid w:val="00B04E3C"/>
    <w:rsid w:val="00B055AA"/>
    <w:rsid w:val="00B11E12"/>
    <w:rsid w:val="00B14005"/>
    <w:rsid w:val="00B17529"/>
    <w:rsid w:val="00B203DD"/>
    <w:rsid w:val="00B20799"/>
    <w:rsid w:val="00B212F6"/>
    <w:rsid w:val="00B2134D"/>
    <w:rsid w:val="00B22688"/>
    <w:rsid w:val="00B23B1C"/>
    <w:rsid w:val="00B2461A"/>
    <w:rsid w:val="00B2578D"/>
    <w:rsid w:val="00B26E4E"/>
    <w:rsid w:val="00B305B5"/>
    <w:rsid w:val="00B32B38"/>
    <w:rsid w:val="00B32C9D"/>
    <w:rsid w:val="00B33D43"/>
    <w:rsid w:val="00B37113"/>
    <w:rsid w:val="00B37279"/>
    <w:rsid w:val="00B375C9"/>
    <w:rsid w:val="00B4004D"/>
    <w:rsid w:val="00B414D4"/>
    <w:rsid w:val="00B50F37"/>
    <w:rsid w:val="00B51A7D"/>
    <w:rsid w:val="00B54AAC"/>
    <w:rsid w:val="00B54C55"/>
    <w:rsid w:val="00B54E93"/>
    <w:rsid w:val="00B54FD0"/>
    <w:rsid w:val="00B5639A"/>
    <w:rsid w:val="00B571CD"/>
    <w:rsid w:val="00B57BB5"/>
    <w:rsid w:val="00B607BE"/>
    <w:rsid w:val="00B616E5"/>
    <w:rsid w:val="00B641E6"/>
    <w:rsid w:val="00B70F5B"/>
    <w:rsid w:val="00B70FC6"/>
    <w:rsid w:val="00B74827"/>
    <w:rsid w:val="00B74F23"/>
    <w:rsid w:val="00B81FAF"/>
    <w:rsid w:val="00B83CAD"/>
    <w:rsid w:val="00B84C6B"/>
    <w:rsid w:val="00B84D78"/>
    <w:rsid w:val="00B85561"/>
    <w:rsid w:val="00B86580"/>
    <w:rsid w:val="00B8732D"/>
    <w:rsid w:val="00B87612"/>
    <w:rsid w:val="00B915B1"/>
    <w:rsid w:val="00B91FCB"/>
    <w:rsid w:val="00B92A26"/>
    <w:rsid w:val="00B94E29"/>
    <w:rsid w:val="00BA0EE0"/>
    <w:rsid w:val="00BA11C2"/>
    <w:rsid w:val="00BA18F7"/>
    <w:rsid w:val="00BA1CB2"/>
    <w:rsid w:val="00BA27F8"/>
    <w:rsid w:val="00BA3F92"/>
    <w:rsid w:val="00BA529F"/>
    <w:rsid w:val="00BA6509"/>
    <w:rsid w:val="00BB07A9"/>
    <w:rsid w:val="00BB0EE3"/>
    <w:rsid w:val="00BB3821"/>
    <w:rsid w:val="00BB3A02"/>
    <w:rsid w:val="00BB40E6"/>
    <w:rsid w:val="00BB4DCA"/>
    <w:rsid w:val="00BB6608"/>
    <w:rsid w:val="00BB7D33"/>
    <w:rsid w:val="00BC1EEE"/>
    <w:rsid w:val="00BC5B79"/>
    <w:rsid w:val="00BC76BF"/>
    <w:rsid w:val="00BC7D24"/>
    <w:rsid w:val="00BD0AEB"/>
    <w:rsid w:val="00BD1B62"/>
    <w:rsid w:val="00BD303B"/>
    <w:rsid w:val="00BD4100"/>
    <w:rsid w:val="00BD4BAE"/>
    <w:rsid w:val="00BD527A"/>
    <w:rsid w:val="00BD6263"/>
    <w:rsid w:val="00BD736D"/>
    <w:rsid w:val="00BE003C"/>
    <w:rsid w:val="00BE0B2A"/>
    <w:rsid w:val="00BE2205"/>
    <w:rsid w:val="00BE3C44"/>
    <w:rsid w:val="00BE4003"/>
    <w:rsid w:val="00BE4B66"/>
    <w:rsid w:val="00BE5208"/>
    <w:rsid w:val="00BE5768"/>
    <w:rsid w:val="00BE5DDD"/>
    <w:rsid w:val="00BE674D"/>
    <w:rsid w:val="00BE6959"/>
    <w:rsid w:val="00BF0290"/>
    <w:rsid w:val="00BF30D2"/>
    <w:rsid w:val="00BF33F5"/>
    <w:rsid w:val="00BF734B"/>
    <w:rsid w:val="00C012B1"/>
    <w:rsid w:val="00C01DBC"/>
    <w:rsid w:val="00C043CE"/>
    <w:rsid w:val="00C045E2"/>
    <w:rsid w:val="00C047E0"/>
    <w:rsid w:val="00C06CD6"/>
    <w:rsid w:val="00C103AE"/>
    <w:rsid w:val="00C10641"/>
    <w:rsid w:val="00C10F18"/>
    <w:rsid w:val="00C11709"/>
    <w:rsid w:val="00C11AB6"/>
    <w:rsid w:val="00C11B92"/>
    <w:rsid w:val="00C14D1D"/>
    <w:rsid w:val="00C179A6"/>
    <w:rsid w:val="00C20C54"/>
    <w:rsid w:val="00C26D14"/>
    <w:rsid w:val="00C325EE"/>
    <w:rsid w:val="00C35325"/>
    <w:rsid w:val="00C35FA9"/>
    <w:rsid w:val="00C37686"/>
    <w:rsid w:val="00C41A82"/>
    <w:rsid w:val="00C42B65"/>
    <w:rsid w:val="00C42C43"/>
    <w:rsid w:val="00C44039"/>
    <w:rsid w:val="00C44767"/>
    <w:rsid w:val="00C44D7F"/>
    <w:rsid w:val="00C47C55"/>
    <w:rsid w:val="00C508CD"/>
    <w:rsid w:val="00C50DEC"/>
    <w:rsid w:val="00C553DA"/>
    <w:rsid w:val="00C556D2"/>
    <w:rsid w:val="00C5734A"/>
    <w:rsid w:val="00C607FC"/>
    <w:rsid w:val="00C65360"/>
    <w:rsid w:val="00C67129"/>
    <w:rsid w:val="00C67938"/>
    <w:rsid w:val="00C7154A"/>
    <w:rsid w:val="00C72E77"/>
    <w:rsid w:val="00C73A6E"/>
    <w:rsid w:val="00C73ADE"/>
    <w:rsid w:val="00C73B00"/>
    <w:rsid w:val="00C74BBE"/>
    <w:rsid w:val="00C75D86"/>
    <w:rsid w:val="00C8412E"/>
    <w:rsid w:val="00C86819"/>
    <w:rsid w:val="00C922B1"/>
    <w:rsid w:val="00C923AC"/>
    <w:rsid w:val="00CA1745"/>
    <w:rsid w:val="00CA2835"/>
    <w:rsid w:val="00CA29C0"/>
    <w:rsid w:val="00CA3747"/>
    <w:rsid w:val="00CA3860"/>
    <w:rsid w:val="00CA42EF"/>
    <w:rsid w:val="00CA7297"/>
    <w:rsid w:val="00CB0C2D"/>
    <w:rsid w:val="00CB120A"/>
    <w:rsid w:val="00CB40BD"/>
    <w:rsid w:val="00CB480C"/>
    <w:rsid w:val="00CC0457"/>
    <w:rsid w:val="00CC05BD"/>
    <w:rsid w:val="00CC1895"/>
    <w:rsid w:val="00CC26DE"/>
    <w:rsid w:val="00CC2F10"/>
    <w:rsid w:val="00CC45EF"/>
    <w:rsid w:val="00CC5638"/>
    <w:rsid w:val="00CC6FF1"/>
    <w:rsid w:val="00CC7CE0"/>
    <w:rsid w:val="00CD1BCE"/>
    <w:rsid w:val="00CD2BE9"/>
    <w:rsid w:val="00CD3D06"/>
    <w:rsid w:val="00CD451B"/>
    <w:rsid w:val="00CD6BE2"/>
    <w:rsid w:val="00CE23FC"/>
    <w:rsid w:val="00CE3160"/>
    <w:rsid w:val="00CE5BA8"/>
    <w:rsid w:val="00CE60C7"/>
    <w:rsid w:val="00CE6AAD"/>
    <w:rsid w:val="00CE7911"/>
    <w:rsid w:val="00CF170F"/>
    <w:rsid w:val="00CF2EF3"/>
    <w:rsid w:val="00CF2FF3"/>
    <w:rsid w:val="00CF69ED"/>
    <w:rsid w:val="00CF6A8B"/>
    <w:rsid w:val="00CF7D20"/>
    <w:rsid w:val="00CF7DE6"/>
    <w:rsid w:val="00D00878"/>
    <w:rsid w:val="00D03062"/>
    <w:rsid w:val="00D03254"/>
    <w:rsid w:val="00D03F4D"/>
    <w:rsid w:val="00D03FAA"/>
    <w:rsid w:val="00D04294"/>
    <w:rsid w:val="00D05F6F"/>
    <w:rsid w:val="00D10F31"/>
    <w:rsid w:val="00D12136"/>
    <w:rsid w:val="00D129BC"/>
    <w:rsid w:val="00D13549"/>
    <w:rsid w:val="00D15C71"/>
    <w:rsid w:val="00D15CEC"/>
    <w:rsid w:val="00D17A8A"/>
    <w:rsid w:val="00D21E96"/>
    <w:rsid w:val="00D234BE"/>
    <w:rsid w:val="00D23DB5"/>
    <w:rsid w:val="00D24DB8"/>
    <w:rsid w:val="00D25CC1"/>
    <w:rsid w:val="00D27C4C"/>
    <w:rsid w:val="00D30261"/>
    <w:rsid w:val="00D319AD"/>
    <w:rsid w:val="00D342F4"/>
    <w:rsid w:val="00D34F7C"/>
    <w:rsid w:val="00D36DA1"/>
    <w:rsid w:val="00D4007E"/>
    <w:rsid w:val="00D43F66"/>
    <w:rsid w:val="00D447D1"/>
    <w:rsid w:val="00D50750"/>
    <w:rsid w:val="00D50952"/>
    <w:rsid w:val="00D52661"/>
    <w:rsid w:val="00D53925"/>
    <w:rsid w:val="00D62075"/>
    <w:rsid w:val="00D63A68"/>
    <w:rsid w:val="00D6497E"/>
    <w:rsid w:val="00D64C70"/>
    <w:rsid w:val="00D65ECD"/>
    <w:rsid w:val="00D67F4E"/>
    <w:rsid w:val="00D743C0"/>
    <w:rsid w:val="00D7548F"/>
    <w:rsid w:val="00D7732F"/>
    <w:rsid w:val="00D77CE3"/>
    <w:rsid w:val="00D82B15"/>
    <w:rsid w:val="00D838AF"/>
    <w:rsid w:val="00D83BAA"/>
    <w:rsid w:val="00D90CAA"/>
    <w:rsid w:val="00D9137A"/>
    <w:rsid w:val="00D91FDC"/>
    <w:rsid w:val="00D92039"/>
    <w:rsid w:val="00D961B8"/>
    <w:rsid w:val="00D97078"/>
    <w:rsid w:val="00DA0A04"/>
    <w:rsid w:val="00DA4597"/>
    <w:rsid w:val="00DA481B"/>
    <w:rsid w:val="00DA4CD6"/>
    <w:rsid w:val="00DA68CE"/>
    <w:rsid w:val="00DB0E81"/>
    <w:rsid w:val="00DB2134"/>
    <w:rsid w:val="00DB44DA"/>
    <w:rsid w:val="00DB7022"/>
    <w:rsid w:val="00DC0210"/>
    <w:rsid w:val="00DC0CE1"/>
    <w:rsid w:val="00DC2170"/>
    <w:rsid w:val="00DC4BE4"/>
    <w:rsid w:val="00DC4D90"/>
    <w:rsid w:val="00DC5183"/>
    <w:rsid w:val="00DC5D47"/>
    <w:rsid w:val="00DC6F81"/>
    <w:rsid w:val="00DC7202"/>
    <w:rsid w:val="00DC746A"/>
    <w:rsid w:val="00DD01C4"/>
    <w:rsid w:val="00DD3B14"/>
    <w:rsid w:val="00DD42A7"/>
    <w:rsid w:val="00DD548E"/>
    <w:rsid w:val="00DD6B6D"/>
    <w:rsid w:val="00DE076E"/>
    <w:rsid w:val="00DE430D"/>
    <w:rsid w:val="00DE50D4"/>
    <w:rsid w:val="00DE56C9"/>
    <w:rsid w:val="00DE673E"/>
    <w:rsid w:val="00DE781D"/>
    <w:rsid w:val="00DF018D"/>
    <w:rsid w:val="00DF2704"/>
    <w:rsid w:val="00DF4F46"/>
    <w:rsid w:val="00DF759D"/>
    <w:rsid w:val="00E01D65"/>
    <w:rsid w:val="00E03DB0"/>
    <w:rsid w:val="00E10EDD"/>
    <w:rsid w:val="00E10EE3"/>
    <w:rsid w:val="00E11DA8"/>
    <w:rsid w:val="00E14100"/>
    <w:rsid w:val="00E15F77"/>
    <w:rsid w:val="00E1705D"/>
    <w:rsid w:val="00E17609"/>
    <w:rsid w:val="00E218FE"/>
    <w:rsid w:val="00E22FB0"/>
    <w:rsid w:val="00E23BD4"/>
    <w:rsid w:val="00E23E82"/>
    <w:rsid w:val="00E30667"/>
    <w:rsid w:val="00E31815"/>
    <w:rsid w:val="00E326BB"/>
    <w:rsid w:val="00E34058"/>
    <w:rsid w:val="00E37BBA"/>
    <w:rsid w:val="00E409BC"/>
    <w:rsid w:val="00E42414"/>
    <w:rsid w:val="00E426DC"/>
    <w:rsid w:val="00E42DF0"/>
    <w:rsid w:val="00E42F1B"/>
    <w:rsid w:val="00E465DC"/>
    <w:rsid w:val="00E524E6"/>
    <w:rsid w:val="00E5331B"/>
    <w:rsid w:val="00E53DD0"/>
    <w:rsid w:val="00E55BB0"/>
    <w:rsid w:val="00E55E98"/>
    <w:rsid w:val="00E564B7"/>
    <w:rsid w:val="00E56AB8"/>
    <w:rsid w:val="00E60241"/>
    <w:rsid w:val="00E6153A"/>
    <w:rsid w:val="00E61DE3"/>
    <w:rsid w:val="00E65122"/>
    <w:rsid w:val="00E65853"/>
    <w:rsid w:val="00E66E94"/>
    <w:rsid w:val="00E719D6"/>
    <w:rsid w:val="00E71E00"/>
    <w:rsid w:val="00E83642"/>
    <w:rsid w:val="00E84A18"/>
    <w:rsid w:val="00E86604"/>
    <w:rsid w:val="00E87111"/>
    <w:rsid w:val="00E9600F"/>
    <w:rsid w:val="00E97021"/>
    <w:rsid w:val="00E97C88"/>
    <w:rsid w:val="00EA233D"/>
    <w:rsid w:val="00EA243F"/>
    <w:rsid w:val="00EA39A9"/>
    <w:rsid w:val="00EA4E8C"/>
    <w:rsid w:val="00EA4ED6"/>
    <w:rsid w:val="00EB2090"/>
    <w:rsid w:val="00EB2A51"/>
    <w:rsid w:val="00EB2A6A"/>
    <w:rsid w:val="00EB3817"/>
    <w:rsid w:val="00EC11B1"/>
    <w:rsid w:val="00EC2A8E"/>
    <w:rsid w:val="00EC4F4B"/>
    <w:rsid w:val="00EC6E58"/>
    <w:rsid w:val="00EC7AF2"/>
    <w:rsid w:val="00ED1BF6"/>
    <w:rsid w:val="00ED3496"/>
    <w:rsid w:val="00ED3644"/>
    <w:rsid w:val="00ED3914"/>
    <w:rsid w:val="00ED4928"/>
    <w:rsid w:val="00ED5648"/>
    <w:rsid w:val="00ED6D50"/>
    <w:rsid w:val="00EE0B43"/>
    <w:rsid w:val="00EE4537"/>
    <w:rsid w:val="00EE4655"/>
    <w:rsid w:val="00EE465D"/>
    <w:rsid w:val="00EE5D0D"/>
    <w:rsid w:val="00EE67F3"/>
    <w:rsid w:val="00EE681D"/>
    <w:rsid w:val="00EF3696"/>
    <w:rsid w:val="00EF3A2C"/>
    <w:rsid w:val="00EF3F5C"/>
    <w:rsid w:val="00EF3F6E"/>
    <w:rsid w:val="00EF503B"/>
    <w:rsid w:val="00EF64B5"/>
    <w:rsid w:val="00F00440"/>
    <w:rsid w:val="00F00AE2"/>
    <w:rsid w:val="00F020A7"/>
    <w:rsid w:val="00F035CA"/>
    <w:rsid w:val="00F04393"/>
    <w:rsid w:val="00F07D52"/>
    <w:rsid w:val="00F12D1C"/>
    <w:rsid w:val="00F1557E"/>
    <w:rsid w:val="00F162C5"/>
    <w:rsid w:val="00F1696E"/>
    <w:rsid w:val="00F17245"/>
    <w:rsid w:val="00F17398"/>
    <w:rsid w:val="00F174BE"/>
    <w:rsid w:val="00F17B6A"/>
    <w:rsid w:val="00F20263"/>
    <w:rsid w:val="00F20722"/>
    <w:rsid w:val="00F2097F"/>
    <w:rsid w:val="00F22921"/>
    <w:rsid w:val="00F26054"/>
    <w:rsid w:val="00F26DDB"/>
    <w:rsid w:val="00F30036"/>
    <w:rsid w:val="00F324A5"/>
    <w:rsid w:val="00F33118"/>
    <w:rsid w:val="00F33B37"/>
    <w:rsid w:val="00F343A9"/>
    <w:rsid w:val="00F35F14"/>
    <w:rsid w:val="00F37753"/>
    <w:rsid w:val="00F379D1"/>
    <w:rsid w:val="00F4103B"/>
    <w:rsid w:val="00F41CB9"/>
    <w:rsid w:val="00F43DAB"/>
    <w:rsid w:val="00F45B72"/>
    <w:rsid w:val="00F51DC2"/>
    <w:rsid w:val="00F54117"/>
    <w:rsid w:val="00F54208"/>
    <w:rsid w:val="00F5431C"/>
    <w:rsid w:val="00F571EA"/>
    <w:rsid w:val="00F62D02"/>
    <w:rsid w:val="00F643A2"/>
    <w:rsid w:val="00F659F5"/>
    <w:rsid w:val="00F70571"/>
    <w:rsid w:val="00F73437"/>
    <w:rsid w:val="00F75B1E"/>
    <w:rsid w:val="00F75C70"/>
    <w:rsid w:val="00F75D5C"/>
    <w:rsid w:val="00F76708"/>
    <w:rsid w:val="00F76C78"/>
    <w:rsid w:val="00F76EC0"/>
    <w:rsid w:val="00F80021"/>
    <w:rsid w:val="00F80EDB"/>
    <w:rsid w:val="00F81385"/>
    <w:rsid w:val="00F81C34"/>
    <w:rsid w:val="00F8207A"/>
    <w:rsid w:val="00F821E4"/>
    <w:rsid w:val="00F83CF8"/>
    <w:rsid w:val="00F842FA"/>
    <w:rsid w:val="00F84C0C"/>
    <w:rsid w:val="00F85102"/>
    <w:rsid w:val="00F91289"/>
    <w:rsid w:val="00F91E7F"/>
    <w:rsid w:val="00F934DE"/>
    <w:rsid w:val="00F95E08"/>
    <w:rsid w:val="00FA3067"/>
    <w:rsid w:val="00FA3622"/>
    <w:rsid w:val="00FA50F8"/>
    <w:rsid w:val="00FB17C4"/>
    <w:rsid w:val="00FB3678"/>
    <w:rsid w:val="00FB62E9"/>
    <w:rsid w:val="00FB7695"/>
    <w:rsid w:val="00FC1575"/>
    <w:rsid w:val="00FC15EC"/>
    <w:rsid w:val="00FC4118"/>
    <w:rsid w:val="00FC5B51"/>
    <w:rsid w:val="00FC6DA5"/>
    <w:rsid w:val="00FC726F"/>
    <w:rsid w:val="00FD1695"/>
    <w:rsid w:val="00FD229D"/>
    <w:rsid w:val="00FD24A8"/>
    <w:rsid w:val="00FD2DCD"/>
    <w:rsid w:val="00FD6775"/>
    <w:rsid w:val="00FD6944"/>
    <w:rsid w:val="00FD7E16"/>
    <w:rsid w:val="00FE0364"/>
    <w:rsid w:val="00FE03B3"/>
    <w:rsid w:val="00FE3287"/>
    <w:rsid w:val="00FE381F"/>
    <w:rsid w:val="00FE3E7E"/>
    <w:rsid w:val="00FE6141"/>
    <w:rsid w:val="00FE690B"/>
    <w:rsid w:val="00FE693B"/>
    <w:rsid w:val="00FE7514"/>
    <w:rsid w:val="00FF0228"/>
    <w:rsid w:val="00FF03D6"/>
    <w:rsid w:val="00FF058C"/>
    <w:rsid w:val="00FF4202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C8B70"/>
  <w15:chartTrackingRefBased/>
  <w15:docId w15:val="{E88D7944-7E5A-45DD-895F-A4328336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5152"/>
    <w:pPr>
      <w:spacing w:after="120" w:line="240" w:lineRule="atLeast"/>
    </w:pPr>
    <w:rPr>
      <w:rFonts w:ascii="Verdana" w:hAnsi="Verdana"/>
      <w:szCs w:val="24"/>
      <w:lang w:val="en-GB" w:eastAsia="en-US"/>
    </w:rPr>
  </w:style>
  <w:style w:type="paragraph" w:styleId="1">
    <w:name w:val="heading 1"/>
    <w:next w:val="a"/>
    <w:qFormat/>
    <w:rsid w:val="00FE690B"/>
    <w:pPr>
      <w:keepNext/>
      <w:numPr>
        <w:numId w:val="4"/>
      </w:numPr>
      <w:spacing w:before="360" w:after="240"/>
      <w:outlineLvl w:val="0"/>
    </w:pPr>
    <w:rPr>
      <w:rFonts w:ascii="Arial Narrow" w:hAnsi="Arial Narrow" w:cs="Arial"/>
      <w:b/>
      <w:bCs/>
      <w:color w:val="333333"/>
      <w:kern w:val="32"/>
      <w:sz w:val="32"/>
      <w:szCs w:val="32"/>
      <w:lang w:val="en-GB" w:eastAsia="en-US"/>
    </w:rPr>
  </w:style>
  <w:style w:type="paragraph" w:styleId="2">
    <w:name w:val="heading 2"/>
    <w:aliases w:val="Heading 2 Char"/>
    <w:basedOn w:val="a"/>
    <w:next w:val="a"/>
    <w:autoRedefine/>
    <w:qFormat/>
    <w:rsid w:val="009418B7"/>
    <w:pPr>
      <w:keepNext/>
      <w:numPr>
        <w:ilvl w:val="1"/>
        <w:numId w:val="4"/>
      </w:numPr>
      <w:spacing w:before="360" w:after="240"/>
      <w:outlineLvl w:val="1"/>
    </w:pPr>
    <w:rPr>
      <w:rFonts w:ascii="Arial Narrow" w:hAnsi="Arial Narrow" w:cs="Arial"/>
      <w:b/>
      <w:bCs/>
      <w:iCs/>
      <w:color w:val="919083"/>
      <w:sz w:val="28"/>
      <w:szCs w:val="28"/>
    </w:rPr>
  </w:style>
  <w:style w:type="paragraph" w:styleId="3">
    <w:name w:val="heading 3"/>
    <w:basedOn w:val="a"/>
    <w:next w:val="a"/>
    <w:autoRedefine/>
    <w:qFormat/>
    <w:rsid w:val="009418B7"/>
    <w:pPr>
      <w:keepNext/>
      <w:numPr>
        <w:ilvl w:val="2"/>
        <w:numId w:val="4"/>
      </w:numPr>
      <w:spacing w:before="360" w:after="24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0"/>
    <w:qFormat/>
    <w:rsid w:val="000C1E9C"/>
    <w:pPr>
      <w:keepNext/>
      <w:tabs>
        <w:tab w:val="num" w:pos="864"/>
      </w:tabs>
      <w:spacing w:after="240" w:line="240" w:lineRule="auto"/>
      <w:ind w:left="864" w:hanging="864"/>
      <w:outlineLvl w:val="3"/>
    </w:pPr>
    <w:rPr>
      <w:rFonts w:ascii="Arial" w:hAnsi="Arial" w:cs="Arial"/>
      <w:b/>
      <w:bCs/>
      <w:sz w:val="24"/>
      <w:lang w:eastAsia="en-GB"/>
    </w:rPr>
  </w:style>
  <w:style w:type="paragraph" w:styleId="5">
    <w:name w:val="heading 5"/>
    <w:basedOn w:val="a"/>
    <w:next w:val="a"/>
    <w:qFormat/>
    <w:rsid w:val="000C1E9C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hAnsi="Arial" w:cs="Arial"/>
      <w:sz w:val="22"/>
      <w:szCs w:val="22"/>
      <w:lang w:eastAsia="en-GB"/>
    </w:rPr>
  </w:style>
  <w:style w:type="paragraph" w:styleId="6">
    <w:name w:val="heading 6"/>
    <w:next w:val="a"/>
    <w:qFormat/>
    <w:rsid w:val="006127BE"/>
    <w:pPr>
      <w:spacing w:before="240" w:after="240"/>
      <w:outlineLvl w:val="5"/>
    </w:pPr>
    <w:rPr>
      <w:rFonts w:ascii="Arial" w:hAnsi="Arial"/>
      <w:b/>
      <w:bCs/>
      <w:color w:val="FF6600"/>
      <w:sz w:val="32"/>
      <w:szCs w:val="32"/>
      <w:lang w:val="en-GB" w:eastAsia="en-US"/>
    </w:rPr>
  </w:style>
  <w:style w:type="paragraph" w:styleId="7">
    <w:name w:val="heading 7"/>
    <w:basedOn w:val="a"/>
    <w:next w:val="a"/>
    <w:qFormat/>
    <w:rsid w:val="000C1E9C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hAnsi="Arial" w:cs="Arial"/>
      <w:szCs w:val="20"/>
      <w:lang w:eastAsia="en-GB"/>
    </w:rPr>
  </w:style>
  <w:style w:type="paragraph" w:styleId="8">
    <w:name w:val="heading 8"/>
    <w:basedOn w:val="a"/>
    <w:next w:val="a"/>
    <w:qFormat/>
    <w:rsid w:val="000C1E9C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hAnsi="Arial" w:cs="Arial"/>
      <w:i/>
      <w:iCs/>
      <w:szCs w:val="20"/>
      <w:lang w:eastAsia="en-GB"/>
    </w:rPr>
  </w:style>
  <w:style w:type="paragraph" w:styleId="9">
    <w:name w:val="heading 9"/>
    <w:basedOn w:val="a"/>
    <w:next w:val="a"/>
    <w:qFormat/>
    <w:rsid w:val="000C1E9C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 w:cs="Arial"/>
      <w:i/>
      <w:iCs/>
      <w:sz w:val="18"/>
      <w:szCs w:val="18"/>
      <w:lang w:eastAsia="en-GB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BE4B66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BE4B66"/>
    <w:pPr>
      <w:tabs>
        <w:tab w:val="center" w:pos="4320"/>
        <w:tab w:val="right" w:pos="8640"/>
      </w:tabs>
    </w:pPr>
  </w:style>
  <w:style w:type="character" w:styleId="a7">
    <w:name w:val="Hyperlink"/>
    <w:uiPriority w:val="99"/>
    <w:rsid w:val="00B14005"/>
    <w:rPr>
      <w:rFonts w:ascii="Arial" w:hAnsi="Arial"/>
      <w:color w:val="0000FF"/>
      <w:sz w:val="18"/>
      <w:u w:val="single"/>
    </w:rPr>
  </w:style>
  <w:style w:type="paragraph" w:customStyle="1" w:styleId="DocTitle">
    <w:name w:val="Doc Title"/>
    <w:basedOn w:val="a"/>
    <w:rsid w:val="007B2E2A"/>
    <w:pPr>
      <w:jc w:val="right"/>
    </w:pPr>
    <w:rPr>
      <w:rFonts w:ascii="Arial Narrow" w:hAnsi="Arial Narrow" w:cs="Arial"/>
      <w:b/>
      <w:i/>
      <w:color w:val="333333"/>
      <w:sz w:val="40"/>
      <w:szCs w:val="44"/>
    </w:rPr>
  </w:style>
  <w:style w:type="paragraph" w:styleId="a8">
    <w:name w:val="Title"/>
    <w:basedOn w:val="a"/>
    <w:next w:val="a"/>
    <w:qFormat/>
    <w:rsid w:val="0046479C"/>
    <w:pPr>
      <w:spacing w:before="360" w:after="240"/>
      <w:outlineLvl w:val="0"/>
    </w:pPr>
    <w:rPr>
      <w:rFonts w:ascii="Arial Narrow" w:hAnsi="Arial Narrow" w:cs="Arial"/>
      <w:b/>
      <w:bCs/>
      <w:caps/>
      <w:color w:val="333333"/>
      <w:kern w:val="28"/>
      <w:sz w:val="32"/>
      <w:szCs w:val="32"/>
    </w:rPr>
  </w:style>
  <w:style w:type="paragraph" w:customStyle="1" w:styleId="DocSubject">
    <w:name w:val="Doc Subject"/>
    <w:basedOn w:val="a"/>
    <w:rsid w:val="007B2E2A"/>
    <w:pPr>
      <w:jc w:val="right"/>
    </w:pPr>
    <w:rPr>
      <w:rFonts w:ascii="Arial Narrow" w:hAnsi="Arial Narrow" w:cs="Arial"/>
      <w:i/>
      <w:color w:val="808080"/>
      <w:sz w:val="36"/>
      <w:szCs w:val="36"/>
    </w:rPr>
  </w:style>
  <w:style w:type="paragraph" w:styleId="TOC2">
    <w:name w:val="toc 2"/>
    <w:basedOn w:val="a"/>
    <w:next w:val="a"/>
    <w:autoRedefine/>
    <w:uiPriority w:val="39"/>
    <w:rsid w:val="00F821E4"/>
    <w:pPr>
      <w:tabs>
        <w:tab w:val="left" w:pos="720"/>
        <w:tab w:val="left" w:pos="960"/>
        <w:tab w:val="right" w:leader="dot" w:pos="9019"/>
      </w:tabs>
      <w:ind w:left="200"/>
    </w:pPr>
  </w:style>
  <w:style w:type="paragraph" w:styleId="TOC1">
    <w:name w:val="toc 1"/>
    <w:next w:val="a"/>
    <w:autoRedefine/>
    <w:uiPriority w:val="39"/>
    <w:rsid w:val="006B56CB"/>
    <w:pPr>
      <w:tabs>
        <w:tab w:val="left" w:pos="720"/>
        <w:tab w:val="right" w:leader="dot" w:pos="9019"/>
      </w:tabs>
      <w:spacing w:before="160" w:after="80"/>
      <w:ind w:left="360" w:hanging="360"/>
      <w:jc w:val="both"/>
    </w:pPr>
    <w:rPr>
      <w:rFonts w:ascii="Arial" w:hAnsi="Arial"/>
      <w:b/>
      <w:sz w:val="22"/>
      <w:szCs w:val="24"/>
      <w:lang w:val="en-GB" w:eastAsia="en-US"/>
    </w:rPr>
  </w:style>
  <w:style w:type="paragraph" w:styleId="TOC3">
    <w:name w:val="toc 3"/>
    <w:basedOn w:val="a"/>
    <w:next w:val="a"/>
    <w:autoRedefine/>
    <w:semiHidden/>
    <w:rsid w:val="00F821E4"/>
    <w:pPr>
      <w:tabs>
        <w:tab w:val="left" w:pos="1080"/>
        <w:tab w:val="right" w:leader="dot" w:pos="9019"/>
      </w:tabs>
      <w:ind w:left="400"/>
    </w:pPr>
  </w:style>
  <w:style w:type="table" w:styleId="10">
    <w:name w:val="Table Classic 1"/>
    <w:aliases w:val="Mastek Standard Table"/>
    <w:basedOn w:val="a2"/>
    <w:rsid w:val="006A3236"/>
    <w:pPr>
      <w:spacing w:after="120" w:line="260" w:lineRule="atLeast"/>
    </w:pPr>
    <w:rPr>
      <w:rFonts w:ascii="Arial" w:hAnsi="Arial"/>
    </w:rPr>
    <w:tblPr>
      <w:tblStyleRow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E6E6E6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BulletedOrange">
    <w:name w:val="Bulleted Orange"/>
    <w:basedOn w:val="a3"/>
    <w:rsid w:val="008F63D2"/>
    <w:pPr>
      <w:numPr>
        <w:numId w:val="1"/>
      </w:numPr>
    </w:pPr>
  </w:style>
  <w:style w:type="numbering" w:customStyle="1" w:styleId="NumberedOrange">
    <w:name w:val="Numbered Orange"/>
    <w:basedOn w:val="a3"/>
    <w:rsid w:val="00027ED7"/>
    <w:pPr>
      <w:numPr>
        <w:numId w:val="3"/>
      </w:numPr>
    </w:pPr>
  </w:style>
  <w:style w:type="paragraph" w:customStyle="1" w:styleId="HyphenOrange">
    <w:name w:val="Hyphen Orange"/>
    <w:basedOn w:val="a"/>
    <w:rsid w:val="008D0992"/>
    <w:pPr>
      <w:numPr>
        <w:numId w:val="5"/>
      </w:numPr>
      <w:spacing w:line="240" w:lineRule="auto"/>
      <w:jc w:val="both"/>
    </w:pPr>
    <w:rPr>
      <w:rFonts w:ascii="Arial" w:hAnsi="Arial"/>
    </w:rPr>
  </w:style>
  <w:style w:type="table" w:styleId="a9">
    <w:name w:val="Table Grid"/>
    <w:basedOn w:val="a2"/>
    <w:rsid w:val="00361E5E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semiHidden/>
    <w:rsid w:val="002256A5"/>
    <w:rPr>
      <w:rFonts w:ascii="Tahoma" w:hAnsi="Tahoma" w:cs="Tahoma"/>
      <w:sz w:val="16"/>
      <w:szCs w:val="16"/>
    </w:rPr>
  </w:style>
  <w:style w:type="character" w:styleId="ab">
    <w:name w:val="annotation reference"/>
    <w:semiHidden/>
    <w:rsid w:val="004B6568"/>
    <w:rPr>
      <w:sz w:val="16"/>
      <w:szCs w:val="16"/>
    </w:rPr>
  </w:style>
  <w:style w:type="paragraph" w:styleId="ac">
    <w:name w:val="annotation text"/>
    <w:basedOn w:val="a"/>
    <w:semiHidden/>
    <w:rsid w:val="004B6568"/>
    <w:rPr>
      <w:szCs w:val="20"/>
    </w:rPr>
  </w:style>
  <w:style w:type="paragraph" w:styleId="ad">
    <w:name w:val="annotation subject"/>
    <w:basedOn w:val="ac"/>
    <w:next w:val="ac"/>
    <w:semiHidden/>
    <w:rsid w:val="004B6568"/>
    <w:rPr>
      <w:b/>
      <w:bCs/>
    </w:rPr>
  </w:style>
  <w:style w:type="paragraph" w:styleId="a0">
    <w:name w:val="Body Text Indent"/>
    <w:basedOn w:val="a"/>
    <w:rsid w:val="000C1E9C"/>
    <w:pPr>
      <w:tabs>
        <w:tab w:val="left" w:pos="1440"/>
        <w:tab w:val="left" w:pos="2160"/>
        <w:tab w:val="left" w:pos="2880"/>
        <w:tab w:val="left" w:pos="3600"/>
        <w:tab w:val="decimal" w:pos="6912"/>
        <w:tab w:val="decimal" w:pos="8352"/>
      </w:tabs>
      <w:spacing w:after="0" w:line="300" w:lineRule="exact"/>
      <w:ind w:left="1440"/>
    </w:pPr>
    <w:rPr>
      <w:rFonts w:ascii="Times New Roman" w:hAnsi="Times New Roman"/>
      <w:sz w:val="24"/>
      <w:lang w:eastAsia="en-GB"/>
    </w:rPr>
  </w:style>
  <w:style w:type="paragraph" w:customStyle="1" w:styleId="Char">
    <w:name w:val="Char"/>
    <w:basedOn w:val="a"/>
    <w:semiHidden/>
    <w:rsid w:val="000C1E9C"/>
    <w:pPr>
      <w:numPr>
        <w:numId w:val="2"/>
      </w:numPr>
      <w:spacing w:after="160" w:line="240" w:lineRule="exact"/>
    </w:pPr>
    <w:rPr>
      <w:rFonts w:ascii="Tahoma" w:hAnsi="Tahoma" w:cs="Arial"/>
      <w:szCs w:val="20"/>
      <w:lang w:val="en-US"/>
    </w:rPr>
  </w:style>
  <w:style w:type="paragraph" w:styleId="TOC9">
    <w:name w:val="toc 9"/>
    <w:basedOn w:val="a"/>
    <w:next w:val="a"/>
    <w:autoRedefine/>
    <w:semiHidden/>
    <w:rsid w:val="00EA4ED6"/>
    <w:pPr>
      <w:tabs>
        <w:tab w:val="right" w:leader="dot" w:pos="9029"/>
      </w:tabs>
      <w:spacing w:after="0" w:line="240" w:lineRule="auto"/>
      <w:ind w:left="1920"/>
    </w:pPr>
    <w:rPr>
      <w:rFonts w:ascii="Times New Roman" w:hAnsi="Times New Roman"/>
      <w:szCs w:val="20"/>
      <w:lang w:eastAsia="en-GB"/>
    </w:rPr>
  </w:style>
  <w:style w:type="paragraph" w:styleId="ae">
    <w:name w:val="Body Text"/>
    <w:basedOn w:val="a"/>
    <w:rsid w:val="00F2097F"/>
  </w:style>
  <w:style w:type="paragraph" w:customStyle="1" w:styleId="Char2">
    <w:name w:val="Char2"/>
    <w:basedOn w:val="a"/>
    <w:rsid w:val="001D32A9"/>
    <w:pPr>
      <w:spacing w:after="160" w:line="240" w:lineRule="exact"/>
    </w:pPr>
    <w:rPr>
      <w:rFonts w:cs="Verdana"/>
      <w:sz w:val="24"/>
      <w:lang w:val="en-US"/>
    </w:rPr>
  </w:style>
  <w:style w:type="paragraph" w:styleId="af">
    <w:name w:val="Plain Text"/>
    <w:basedOn w:val="a"/>
    <w:rsid w:val="006315D0"/>
    <w:pPr>
      <w:spacing w:after="0" w:line="240" w:lineRule="auto"/>
    </w:pPr>
    <w:rPr>
      <w:rFonts w:ascii="Courier New" w:hAnsi="Courier New" w:cs="Courier New"/>
      <w:szCs w:val="20"/>
      <w:lang w:val="en-US"/>
    </w:rPr>
  </w:style>
  <w:style w:type="character" w:styleId="af0">
    <w:name w:val="page number"/>
    <w:basedOn w:val="a1"/>
    <w:rsid w:val="00017460"/>
  </w:style>
  <w:style w:type="paragraph" w:styleId="af1">
    <w:name w:val="Document Map"/>
    <w:basedOn w:val="a"/>
    <w:semiHidden/>
    <w:rsid w:val="000167A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6">
    <w:name w:val="页脚 字符"/>
    <w:link w:val="a5"/>
    <w:uiPriority w:val="99"/>
    <w:rsid w:val="00B305B5"/>
    <w:rPr>
      <w:rFonts w:ascii="Verdana" w:hAnsi="Verdana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re%20Elixir\Elixir\PAS\docs\Design\Policy%20Servicing\Bindiya\HLD-MOD-009-High%20Level%20Design%20Document%20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7653A80A5C14CA5BD8D1C66D3099C" ma:contentTypeVersion="0" ma:contentTypeDescription="Create a new document." ma:contentTypeScope="" ma:versionID="106f5ea4e960c9bb5fa791fb6ec82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4A1FF1A-A90F-4F22-8F2E-8A551169B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3AFB32-FBEA-4475-B3D4-1CC444248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069B3-3733-403C-8F6E-6C232F1DB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HLD-MOD-009-High Level Design Document Template.dot</Template>
  <TotalTime>189</TotalTime>
  <Pages>11</Pages>
  <Words>2165</Words>
  <Characters>12341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Specifications Template</vt:lpstr>
    </vt:vector>
  </TitlesOfParts>
  <Company>UCL Management Systems</Company>
  <LinksUpToDate>false</LinksUpToDate>
  <CharactersWithSpaces>14478</CharactersWithSpaces>
  <SharedDoc>false</SharedDoc>
  <HLinks>
    <vt:vector size="210" baseType="variant">
      <vt:variant>
        <vt:i4>2031667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_Toc178688219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_Toc178688218</vt:lpwstr>
      </vt:variant>
      <vt:variant>
        <vt:i4>2031667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_Toc178688217</vt:lpwstr>
      </vt:variant>
      <vt:variant>
        <vt:i4>2031667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_Toc178688216</vt:lpwstr>
      </vt:variant>
      <vt:variant>
        <vt:i4>2031667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_Toc178688215</vt:lpwstr>
      </vt:variant>
      <vt:variant>
        <vt:i4>2031667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_Toc178688214</vt:lpwstr>
      </vt:variant>
      <vt:variant>
        <vt:i4>2031667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_Toc178688213</vt:lpwstr>
      </vt:variant>
      <vt:variant>
        <vt:i4>2031667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_Toc178688212</vt:lpwstr>
      </vt:variant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_Toc178688211</vt:lpwstr>
      </vt:variant>
      <vt:variant>
        <vt:i4>2031667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_Toc178688210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_Toc178688209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_Toc178688208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_Toc178688207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_Toc178688206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_Toc178688205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_Toc178688204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_Toc178688203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_Toc178688202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_Toc178688201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_Toc178688200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_Toc178688199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_Toc178688198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_Toc178688197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_Toc178688196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_Toc178688195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_Toc178688194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_Toc178688193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_Toc178688192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_Toc178688191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_Toc178688190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_Toc178688189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_Toc178688188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_Toc178688187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_Toc178688186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_Toc178688185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Specifications Template</dc:title>
  <dc:subject/>
  <dc:creator>muktaS</dc:creator>
  <cp:keywords/>
  <cp:lastModifiedBy>本煌 柳</cp:lastModifiedBy>
  <cp:revision>16</cp:revision>
  <cp:lastPrinted>2005-09-27T04:06:00Z</cp:lastPrinted>
  <dcterms:created xsi:type="dcterms:W3CDTF">2024-10-01T07:19:00Z</dcterms:created>
  <dcterms:modified xsi:type="dcterms:W3CDTF">2024-10-26T12:48:00Z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GrammarlyDocumentId">
    <vt:lpwstr>eb2a644603a64f32d350b14b0c6ba3c469144b434c47103949340cb1029dda36</vt:lpwstr>
  </property>
</Properties>
</file>