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6A499" w14:textId="13E39E94" w:rsidR="007F4817" w:rsidRDefault="007F4817">
      <w:pPr>
        <w:rPr>
          <w:b/>
          <w:bCs/>
          <w:lang w:val="en-US"/>
        </w:rPr>
      </w:pPr>
      <w:hyperlink r:id="rId4" w:history="1">
        <w:r w:rsidRPr="009479DE">
          <w:rPr>
            <w:rStyle w:val="Hyperlink"/>
            <w:b/>
            <w:bCs/>
            <w:lang w:val="en-US"/>
          </w:rPr>
          <w:t>https://github.com/stekunda/blender-activity-2.git</w:t>
        </w:r>
      </w:hyperlink>
    </w:p>
    <w:p w14:paraId="27DE712E" w14:textId="6566686C" w:rsidR="001D0746" w:rsidRPr="003800BB" w:rsidRDefault="00ED3FE9">
      <w:pPr>
        <w:rPr>
          <w:b/>
          <w:bCs/>
          <w:lang w:val="en-US"/>
        </w:rPr>
      </w:pPr>
      <w:r w:rsidRPr="003800BB">
        <w:rPr>
          <w:b/>
          <w:bCs/>
          <w:lang w:val="en-US"/>
        </w:rPr>
        <w:t>Checkpoint 1:</w:t>
      </w:r>
    </w:p>
    <w:p w14:paraId="6919B561" w14:textId="13B514B4" w:rsidR="003800BB" w:rsidRDefault="003800BB">
      <w:pPr>
        <w:rPr>
          <w:lang w:val="en-US"/>
        </w:rPr>
      </w:pPr>
      <w:r>
        <w:rPr>
          <w:noProof/>
          <w:lang w:val="en-US"/>
        </w:rPr>
        <w:drawing>
          <wp:inline distT="0" distB="0" distL="0" distR="0" wp14:anchorId="24E7EDCC" wp14:editId="32FA3F5D">
            <wp:extent cx="6521403" cy="2699309"/>
            <wp:effectExtent l="0" t="0" r="0" b="6350"/>
            <wp:docPr id="429934050"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34050" name="Picture 1" descr="A close-up of a pap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31074" cy="2703312"/>
                    </a:xfrm>
                    <a:prstGeom prst="rect">
                      <a:avLst/>
                    </a:prstGeom>
                  </pic:spPr>
                </pic:pic>
              </a:graphicData>
            </a:graphic>
          </wp:inline>
        </w:drawing>
      </w:r>
    </w:p>
    <w:p w14:paraId="61771295" w14:textId="0E74D4D6" w:rsidR="00ED3FE9" w:rsidRPr="003800BB" w:rsidRDefault="003800BB">
      <w:pPr>
        <w:rPr>
          <w:b/>
          <w:bCs/>
          <w:lang w:val="en-US"/>
        </w:rPr>
      </w:pPr>
      <w:r w:rsidRPr="003800BB">
        <w:rPr>
          <w:b/>
          <w:bCs/>
          <w:lang w:val="en-US"/>
        </w:rPr>
        <w:t>Checkpoint 2:</w:t>
      </w:r>
    </w:p>
    <w:p w14:paraId="52697826" w14:textId="4A55F4D9" w:rsidR="003800BB" w:rsidRDefault="003800BB">
      <w:pPr>
        <w:rPr>
          <w:lang w:val="en-US"/>
        </w:rPr>
      </w:pPr>
      <w:r>
        <w:rPr>
          <w:noProof/>
          <w:lang w:val="en-US"/>
        </w:rPr>
        <w:drawing>
          <wp:inline distT="0" distB="0" distL="0" distR="0" wp14:anchorId="5E9F07D7" wp14:editId="1EB01795">
            <wp:extent cx="6497215" cy="3108960"/>
            <wp:effectExtent l="0" t="0" r="0" b="0"/>
            <wp:docPr id="1269753387" name="Picture 2" descr="A close-up of a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387" name="Picture 2" descr="A close-up of a paper with writ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19136" cy="3119449"/>
                    </a:xfrm>
                    <a:prstGeom prst="rect">
                      <a:avLst/>
                    </a:prstGeom>
                  </pic:spPr>
                </pic:pic>
              </a:graphicData>
            </a:graphic>
          </wp:inline>
        </w:drawing>
      </w:r>
    </w:p>
    <w:p w14:paraId="4FDE2BBA" w14:textId="7876E16A" w:rsidR="003800BB" w:rsidRDefault="003800BB">
      <w:pPr>
        <w:rPr>
          <w:b/>
          <w:bCs/>
          <w:lang w:val="en-US"/>
        </w:rPr>
      </w:pPr>
      <w:r w:rsidRPr="003800BB">
        <w:rPr>
          <w:b/>
          <w:bCs/>
          <w:lang w:val="en-US"/>
        </w:rPr>
        <w:t>Checkpoint 3:</w:t>
      </w:r>
    </w:p>
    <w:p w14:paraId="176EDBE6" w14:textId="1E475E52" w:rsidR="00F6300A" w:rsidRDefault="00326289">
      <w:pPr>
        <w:rPr>
          <w:lang w:val="en-US"/>
        </w:rPr>
      </w:pPr>
      <w:r>
        <w:rPr>
          <w:noProof/>
          <w:lang w:val="en-US"/>
        </w:rPr>
        <w:drawing>
          <wp:inline distT="0" distB="0" distL="0" distR="0" wp14:anchorId="55F02F5D" wp14:editId="28264AFC">
            <wp:extent cx="5731510" cy="1464945"/>
            <wp:effectExtent l="0" t="0" r="2540" b="1905"/>
            <wp:docPr id="1115706691"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6691" name="Picture 3" descr="A paper with writing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464945"/>
                    </a:xfrm>
                    <a:prstGeom prst="rect">
                      <a:avLst/>
                    </a:prstGeom>
                  </pic:spPr>
                </pic:pic>
              </a:graphicData>
            </a:graphic>
          </wp:inline>
        </w:drawing>
      </w:r>
    </w:p>
    <w:p w14:paraId="77B9CE72" w14:textId="23A3703F" w:rsidR="003800BB" w:rsidRDefault="003800BB">
      <w:pPr>
        <w:rPr>
          <w:b/>
          <w:bCs/>
          <w:lang w:val="en-US"/>
        </w:rPr>
      </w:pPr>
      <w:r w:rsidRPr="003800BB">
        <w:rPr>
          <w:b/>
          <w:bCs/>
          <w:lang w:val="en-US"/>
        </w:rPr>
        <w:lastRenderedPageBreak/>
        <w:t>Checkpoint 4:</w:t>
      </w:r>
    </w:p>
    <w:p w14:paraId="7E28E588" w14:textId="06BFE670" w:rsidR="00326289" w:rsidRDefault="00326289">
      <w:pPr>
        <w:rPr>
          <w:b/>
          <w:bCs/>
          <w:lang w:val="en-US"/>
        </w:rPr>
      </w:pPr>
      <w:r>
        <w:rPr>
          <w:b/>
          <w:bCs/>
          <w:noProof/>
          <w:lang w:val="en-US"/>
        </w:rPr>
        <w:drawing>
          <wp:inline distT="0" distB="0" distL="0" distR="0" wp14:anchorId="0AF806A6" wp14:editId="674FDD06">
            <wp:extent cx="5731510" cy="1502410"/>
            <wp:effectExtent l="0" t="0" r="2540" b="2540"/>
            <wp:docPr id="279600030"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0030" name="Picture 4" descr="A piece of paper with writing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7252C7FF" w14:textId="01D3FF46" w:rsidR="00F6300A" w:rsidRDefault="00F6300A">
      <w:pPr>
        <w:rPr>
          <w:b/>
          <w:bCs/>
          <w:lang w:val="en-US"/>
        </w:rPr>
      </w:pPr>
      <w:r>
        <w:rPr>
          <w:b/>
          <w:bCs/>
          <w:lang w:val="en-US"/>
        </w:rPr>
        <w:t>Checkpoint 5:</w:t>
      </w:r>
    </w:p>
    <w:p w14:paraId="06AB2A93" w14:textId="35D44BB1" w:rsidR="00F6300A" w:rsidRPr="00F6300A" w:rsidRDefault="00F6300A" w:rsidP="00F6300A">
      <w:pPr>
        <w:jc w:val="both"/>
        <w:rPr>
          <w:lang w:val="en-US"/>
        </w:rPr>
      </w:pPr>
      <w:r w:rsidRPr="00F6300A">
        <w:rPr>
          <w:lang w:val="en-US"/>
        </w:rPr>
        <w:t xml:space="preserve">Camera Location: (0, -4, 0), Focal Length: 25mm </w:t>
      </w:r>
    </w:p>
    <w:p w14:paraId="28C3345E" w14:textId="42A645CD" w:rsidR="00F6300A" w:rsidRDefault="00F6300A">
      <w:pPr>
        <w:rPr>
          <w:b/>
          <w:bCs/>
          <w:lang w:val="en-US"/>
        </w:rPr>
      </w:pPr>
      <w:r>
        <w:rPr>
          <w:b/>
          <w:bCs/>
          <w:noProof/>
          <w:lang w:val="en-US"/>
        </w:rPr>
        <w:drawing>
          <wp:inline distT="0" distB="0" distL="0" distR="0" wp14:anchorId="16B3461F" wp14:editId="14DF4E86">
            <wp:extent cx="3189427" cy="1717509"/>
            <wp:effectExtent l="0" t="0" r="0" b="0"/>
            <wp:docPr id="1935330208" name="Picture 5" descr="A low poly monkey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0208" name="Picture 5" descr="A low poly monkey he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5259" cy="1731420"/>
                    </a:xfrm>
                    <a:prstGeom prst="rect">
                      <a:avLst/>
                    </a:prstGeom>
                  </pic:spPr>
                </pic:pic>
              </a:graphicData>
            </a:graphic>
          </wp:inline>
        </w:drawing>
      </w:r>
    </w:p>
    <w:p w14:paraId="7B9BF330" w14:textId="6C7B8C0F" w:rsidR="00F6300A" w:rsidRPr="00F6300A" w:rsidRDefault="00F6300A" w:rsidP="00F6300A">
      <w:pPr>
        <w:jc w:val="both"/>
        <w:rPr>
          <w:lang w:val="en-US"/>
        </w:rPr>
      </w:pPr>
      <w:r w:rsidRPr="00F6300A">
        <w:rPr>
          <w:lang w:val="en-US"/>
        </w:rPr>
        <w:t>Camera Location: (0, -</w:t>
      </w:r>
      <w:r>
        <w:rPr>
          <w:lang w:val="en-US"/>
        </w:rPr>
        <w:t>8</w:t>
      </w:r>
      <w:r w:rsidRPr="00F6300A">
        <w:rPr>
          <w:lang w:val="en-US"/>
        </w:rPr>
        <w:t xml:space="preserve">, 0), Focal Length: </w:t>
      </w:r>
      <w:r>
        <w:rPr>
          <w:lang w:val="en-US"/>
        </w:rPr>
        <w:t>50</w:t>
      </w:r>
      <w:r w:rsidRPr="00F6300A">
        <w:rPr>
          <w:lang w:val="en-US"/>
        </w:rPr>
        <w:t xml:space="preserve">mm </w:t>
      </w:r>
    </w:p>
    <w:p w14:paraId="426CC0F0" w14:textId="730F8A7D" w:rsidR="00F6300A" w:rsidRDefault="00F6300A">
      <w:pPr>
        <w:rPr>
          <w:b/>
          <w:bCs/>
          <w:lang w:val="en-US"/>
        </w:rPr>
      </w:pPr>
      <w:r>
        <w:rPr>
          <w:b/>
          <w:bCs/>
          <w:noProof/>
          <w:lang w:val="en-US"/>
        </w:rPr>
        <w:drawing>
          <wp:inline distT="0" distB="0" distL="0" distR="0" wp14:anchorId="706922A2" wp14:editId="0F0D8621">
            <wp:extent cx="3209925" cy="1675181"/>
            <wp:effectExtent l="0" t="0" r="0" b="1270"/>
            <wp:docPr id="1026311766" name="Picture 6" descr="A low poly monkey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1766" name="Picture 6" descr="A low poly monkey hea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5281" cy="1693633"/>
                    </a:xfrm>
                    <a:prstGeom prst="rect">
                      <a:avLst/>
                    </a:prstGeom>
                  </pic:spPr>
                </pic:pic>
              </a:graphicData>
            </a:graphic>
          </wp:inline>
        </w:drawing>
      </w:r>
    </w:p>
    <w:p w14:paraId="5C32CCDE" w14:textId="22168DDA" w:rsidR="00F6300A" w:rsidRPr="00F6300A" w:rsidRDefault="00F6300A" w:rsidP="00F6300A">
      <w:pPr>
        <w:jc w:val="both"/>
        <w:rPr>
          <w:lang w:val="en-US"/>
        </w:rPr>
      </w:pPr>
      <w:r w:rsidRPr="00F6300A">
        <w:rPr>
          <w:lang w:val="en-US"/>
        </w:rPr>
        <w:t>Camera Location: (0, -</w:t>
      </w:r>
      <w:r>
        <w:rPr>
          <w:lang w:val="en-US"/>
        </w:rPr>
        <w:t>16</w:t>
      </w:r>
      <w:r w:rsidRPr="00F6300A">
        <w:rPr>
          <w:lang w:val="en-US"/>
        </w:rPr>
        <w:t xml:space="preserve">, 0), Focal Length: </w:t>
      </w:r>
      <w:r>
        <w:rPr>
          <w:lang w:val="en-US"/>
        </w:rPr>
        <w:t>100</w:t>
      </w:r>
      <w:r w:rsidRPr="00F6300A">
        <w:rPr>
          <w:lang w:val="en-US"/>
        </w:rPr>
        <w:t xml:space="preserve">mm </w:t>
      </w:r>
    </w:p>
    <w:p w14:paraId="7A786A3D" w14:textId="7B6343C6" w:rsidR="00F6300A" w:rsidRDefault="00F6300A">
      <w:pPr>
        <w:rPr>
          <w:b/>
          <w:bCs/>
          <w:lang w:val="en-US"/>
        </w:rPr>
      </w:pPr>
      <w:r>
        <w:rPr>
          <w:b/>
          <w:bCs/>
          <w:noProof/>
          <w:lang w:val="en-US"/>
        </w:rPr>
        <w:drawing>
          <wp:inline distT="0" distB="0" distL="0" distR="0" wp14:anchorId="5242C971" wp14:editId="18945F02">
            <wp:extent cx="3196742" cy="1789448"/>
            <wp:effectExtent l="0" t="0" r="3810" b="1270"/>
            <wp:docPr id="587151096" name="Picture 7" descr="A low poly monkey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1096" name="Picture 7" descr="A low poly monkey hea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6690" cy="1806212"/>
                    </a:xfrm>
                    <a:prstGeom prst="rect">
                      <a:avLst/>
                    </a:prstGeom>
                  </pic:spPr>
                </pic:pic>
              </a:graphicData>
            </a:graphic>
          </wp:inline>
        </w:drawing>
      </w:r>
    </w:p>
    <w:p w14:paraId="71E45D62" w14:textId="77777777" w:rsidR="00F6300A" w:rsidRDefault="00F6300A">
      <w:pPr>
        <w:rPr>
          <w:b/>
          <w:bCs/>
          <w:lang w:val="en-US"/>
        </w:rPr>
      </w:pPr>
    </w:p>
    <w:p w14:paraId="203FC014" w14:textId="2811AF30" w:rsidR="00F6300A" w:rsidRDefault="00F6300A">
      <w:pPr>
        <w:rPr>
          <w:b/>
          <w:bCs/>
          <w:lang w:val="en-US"/>
        </w:rPr>
      </w:pPr>
      <w:r>
        <w:rPr>
          <w:b/>
          <w:bCs/>
          <w:lang w:val="en-US"/>
        </w:rPr>
        <w:lastRenderedPageBreak/>
        <w:t>Checkpoint 6:</w:t>
      </w:r>
    </w:p>
    <w:p w14:paraId="1B5DFC67" w14:textId="6ADFFA5B" w:rsidR="00F6300A" w:rsidRPr="00262224" w:rsidRDefault="00F6300A">
      <w:pPr>
        <w:rPr>
          <w:lang w:val="en-US"/>
        </w:rPr>
      </w:pPr>
      <w:r w:rsidRPr="00262224">
        <w:rPr>
          <w:lang w:val="en-US"/>
        </w:rPr>
        <w:t xml:space="preserve">Focal length is the equivalent of zooming in or zooming out on an area with a camera. So, the higher the focal length the more zoomed in the camera will be. The lower the focal length, the more zoomed out the camera will be. The first rendered image has a camera location of (0, -4, 0) and a focal length of 25mm. The second rendered image has a camera location of (0, -8, 0) which is placing the camera twice as far </w:t>
      </w:r>
      <w:r w:rsidR="00262224" w:rsidRPr="00262224">
        <w:rPr>
          <w:lang w:val="en-US"/>
        </w:rPr>
        <w:t>away,</w:t>
      </w:r>
      <w:r w:rsidRPr="00262224">
        <w:rPr>
          <w:lang w:val="en-US"/>
        </w:rPr>
        <w:t xml:space="preserve"> but the focal length </w:t>
      </w:r>
      <w:r w:rsidR="00262224" w:rsidRPr="00262224">
        <w:rPr>
          <w:lang w:val="en-US"/>
        </w:rPr>
        <w:t>has a value twice the amount of 25 mm which is 50mm. This means that the image appears identical to the first image. The third rendered image has a camera location of (0, -16, 0) which is placing the camera four times further than the first camera location, but the focal length is four times the value of 25mm which is 100m. This makes the third image appear identical to the first image.</w:t>
      </w:r>
    </w:p>
    <w:p w14:paraId="75644873" w14:textId="77777777" w:rsidR="00F6300A" w:rsidRDefault="00F6300A">
      <w:pPr>
        <w:rPr>
          <w:b/>
          <w:bCs/>
          <w:lang w:val="en-US"/>
        </w:rPr>
      </w:pPr>
    </w:p>
    <w:p w14:paraId="7E818DB2" w14:textId="6DAB01A1" w:rsidR="00F6300A" w:rsidRDefault="00F6300A">
      <w:pPr>
        <w:rPr>
          <w:b/>
          <w:bCs/>
          <w:lang w:val="en-US"/>
        </w:rPr>
      </w:pPr>
      <w:r>
        <w:rPr>
          <w:b/>
          <w:bCs/>
          <w:lang w:val="en-US"/>
        </w:rPr>
        <w:t>Checkpoint 7:</w:t>
      </w:r>
    </w:p>
    <w:p w14:paraId="2EE8709D" w14:textId="465EF4BC" w:rsidR="00262224" w:rsidRDefault="0010390F">
      <w:pPr>
        <w:rPr>
          <w:b/>
          <w:bCs/>
          <w:lang w:val="en-US"/>
        </w:rPr>
      </w:pPr>
      <w:r>
        <w:rPr>
          <w:b/>
          <w:bCs/>
          <w:noProof/>
          <w:lang w:val="en-US"/>
        </w:rPr>
        <w:drawing>
          <wp:inline distT="0" distB="0" distL="0" distR="0" wp14:anchorId="43DFA1F8" wp14:editId="476666EF">
            <wp:extent cx="4460756" cy="2509114"/>
            <wp:effectExtent l="0" t="0" r="0" b="5715"/>
            <wp:docPr id="497356829" name="Picture 8" descr="A green and blue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6829" name="Picture 8" descr="A green and blue hexag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3624" cy="2510727"/>
                    </a:xfrm>
                    <a:prstGeom prst="rect">
                      <a:avLst/>
                    </a:prstGeom>
                  </pic:spPr>
                </pic:pic>
              </a:graphicData>
            </a:graphic>
          </wp:inline>
        </w:drawing>
      </w:r>
    </w:p>
    <w:p w14:paraId="043AC252" w14:textId="77777777" w:rsidR="00F6300A" w:rsidRPr="003800BB" w:rsidRDefault="00F6300A">
      <w:pPr>
        <w:rPr>
          <w:b/>
          <w:bCs/>
          <w:lang w:val="en-US"/>
        </w:rPr>
      </w:pPr>
    </w:p>
    <w:sectPr w:rsidR="00F6300A" w:rsidRPr="003800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3D7"/>
    <w:rsid w:val="0010390F"/>
    <w:rsid w:val="001D0746"/>
    <w:rsid w:val="00262224"/>
    <w:rsid w:val="00326289"/>
    <w:rsid w:val="003800BB"/>
    <w:rsid w:val="007F4817"/>
    <w:rsid w:val="00927EFD"/>
    <w:rsid w:val="00964A3E"/>
    <w:rsid w:val="009D42C0"/>
    <w:rsid w:val="00B5537B"/>
    <w:rsid w:val="00BB23D7"/>
    <w:rsid w:val="00EA59B8"/>
    <w:rsid w:val="00ED3FE9"/>
    <w:rsid w:val="00F6300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644FB"/>
  <w15:chartTrackingRefBased/>
  <w15:docId w15:val="{2285A56A-50FB-4F3E-93FD-33D6804DF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4817"/>
    <w:rPr>
      <w:color w:val="0563C1" w:themeColor="hyperlink"/>
      <w:u w:val="single"/>
    </w:rPr>
  </w:style>
  <w:style w:type="character" w:styleId="UnresolvedMention">
    <w:name w:val="Unresolved Mention"/>
    <w:basedOn w:val="DefaultParagraphFont"/>
    <w:uiPriority w:val="99"/>
    <w:semiHidden/>
    <w:unhideWhenUsed/>
    <w:rsid w:val="007F48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hyperlink" Target="https://github.com/stekunda/blender-activity-2.git"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3</Pages>
  <Words>181</Words>
  <Characters>1035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Stekunda</dc:creator>
  <cp:keywords/>
  <dc:description/>
  <cp:lastModifiedBy>Henry, Stekunda</cp:lastModifiedBy>
  <cp:revision>8</cp:revision>
  <dcterms:created xsi:type="dcterms:W3CDTF">2023-11-06T03:10:00Z</dcterms:created>
  <dcterms:modified xsi:type="dcterms:W3CDTF">2023-11-06T14:32:00Z</dcterms:modified>
</cp:coreProperties>
</file>