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14:paraId="667AB639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38848961" w14:textId="77777777" w:rsidR="002946C7" w:rsidRPr="00F668FF" w:rsidRDefault="00F668FF">
            <w:pPr>
              <w:pStyle w:val="ECVPersonalInfoHeading"/>
              <w:rPr>
                <w:lang w:val="sr-Cyrl-CS"/>
              </w:rPr>
            </w:pPr>
            <w:r>
              <w:rPr>
                <w:caps w:val="0"/>
                <w:lang w:val="sr-Cyrl-CS"/>
              </w:rPr>
              <w:t>ЛИЧНИ ПОДАЦИ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63C8D01" w14:textId="77777777" w:rsidR="002946C7" w:rsidRPr="00F668FF" w:rsidRDefault="00B97433">
            <w:pPr>
              <w:pStyle w:val="ECVNameField"/>
              <w:rPr>
                <w:lang w:val="sr-Cyrl-CS"/>
              </w:rPr>
            </w:pPr>
            <w:r>
              <w:rPr>
                <w:lang w:val="sr-Cyrl-CS"/>
              </w:rPr>
              <w:t>Стефан Марјановић</w:t>
            </w:r>
          </w:p>
        </w:tc>
      </w:tr>
      <w:tr w:rsidR="002946C7" w14:paraId="672A6659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0A37501D" w14:textId="77777777" w:rsidR="002946C7" w:rsidRDefault="002946C7">
            <w:pPr>
              <w:pStyle w:val="ECVComments"/>
            </w:pPr>
          </w:p>
        </w:tc>
      </w:tr>
      <w:tr w:rsidR="002946C7" w14:paraId="65173C0A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DAB6C7B" w14:textId="77777777" w:rsidR="002946C7" w:rsidRDefault="00221F0D">
            <w:pPr>
              <w:pStyle w:val="ECVLeftHeading"/>
            </w:pPr>
            <w:r w:rsidRPr="0067033D">
              <w:rPr>
                <w:noProof/>
              </w:rPr>
              <w:drawing>
                <wp:inline distT="0" distB="0" distL="0" distR="0" wp14:anchorId="06E8B25D" wp14:editId="07777777">
                  <wp:extent cx="1295400" cy="1069975"/>
                  <wp:effectExtent l="0" t="0" r="0" b="0"/>
                  <wp:docPr id="1" name="Picture 1" descr="thumbnail_IMG_6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umbnail_IMG_6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14:paraId="1DF42A7D" w14:textId="77777777" w:rsidR="002946C7" w:rsidRDefault="00221F0D" w:rsidP="007F4DE6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7216" behindDoc="0" locked="0" layoutInCell="1" allowOverlap="1" wp14:anchorId="09B2E7B8" wp14:editId="07777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>
              <w:t xml:space="preserve"> </w:t>
            </w:r>
            <w:r w:rsidR="007F4DE6">
              <w:rPr>
                <w:lang w:val="sr-Cyrl-BA"/>
              </w:rPr>
              <w:t>Булевар краља Александра 103/11, 11000 Београд</w:t>
            </w:r>
            <w:r w:rsidR="00FC6F28">
              <w:rPr>
                <w:lang w:val="sr-Cyrl-BA"/>
              </w:rPr>
              <w:t xml:space="preserve">, </w:t>
            </w:r>
            <w:r w:rsidR="007F4DE6">
              <w:rPr>
                <w:lang w:val="sr-Cyrl-BA"/>
              </w:rPr>
              <w:t>Србија</w:t>
            </w:r>
            <w:r w:rsidR="002946C7">
              <w:t xml:space="preserve"> </w:t>
            </w:r>
          </w:p>
        </w:tc>
      </w:tr>
      <w:tr w:rsidR="002946C7" w14:paraId="7AFDFBBD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2EB378F" w14:textId="77777777" w:rsidR="002946C7" w:rsidRDefault="002946C7"/>
        </w:tc>
        <w:tc>
          <w:tcPr>
            <w:tcW w:w="7541" w:type="dxa"/>
            <w:shd w:val="clear" w:color="auto" w:fill="auto"/>
          </w:tcPr>
          <w:p w14:paraId="3E54765D" w14:textId="77777777" w:rsidR="002946C7" w:rsidRDefault="00221F0D" w:rsidP="00FC6F28">
            <w:pPr>
              <w:pStyle w:val="ECVContactDetails0"/>
              <w:tabs>
                <w:tab w:val="right" w:pos="8218"/>
              </w:tabs>
            </w:pPr>
            <w:r w:rsidRPr="00F678C9">
              <w:rPr>
                <w:noProof/>
                <w:lang w:val="en-US" w:eastAsia="en-US" w:bidi="ar-SA"/>
              </w:rPr>
              <w:drawing>
                <wp:inline distT="0" distB="0" distL="0" distR="0" wp14:anchorId="6A142E19" wp14:editId="07777777">
                  <wp:extent cx="123825" cy="133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  <w:r w:rsidR="007F4DE6">
              <w:rPr>
                <w:rStyle w:val="ECVContactDetails"/>
                <w:lang w:val="sr-Cyrl-CS"/>
              </w:rPr>
              <w:t>+381</w:t>
            </w:r>
            <w:r w:rsidR="002429D1">
              <w:rPr>
                <w:rStyle w:val="ECVContactDetails"/>
                <w:lang w:val="sr-Cyrl-CS"/>
              </w:rPr>
              <w:t xml:space="preserve"> </w:t>
            </w:r>
            <w:r w:rsidR="00637A9D">
              <w:rPr>
                <w:rStyle w:val="ECVContactDetails"/>
                <w:lang w:val="sr-Cyrl-CS"/>
              </w:rPr>
              <w:t>66 5520</w:t>
            </w:r>
            <w:r w:rsidR="00F668FF">
              <w:rPr>
                <w:rStyle w:val="ECVContactDetails"/>
                <w:lang w:val="sr-Cyrl-CS"/>
              </w:rPr>
              <w:t xml:space="preserve"> </w:t>
            </w:r>
            <w:r w:rsidR="00637A9D">
              <w:rPr>
                <w:rStyle w:val="ECVContactDetails"/>
                <w:lang w:val="sr-Cyrl-CS"/>
              </w:rPr>
              <w:t>239</w:t>
            </w:r>
            <w:r w:rsidR="002946C7">
              <w:rPr>
                <w:rStyle w:val="ECVContactDetails"/>
              </w:rPr>
              <w:t xml:space="preserve">    </w:t>
            </w:r>
            <w:r w:rsidR="002946C7">
              <w:t xml:space="preserve">   </w:t>
            </w:r>
          </w:p>
        </w:tc>
      </w:tr>
      <w:tr w:rsidR="002946C7" w14:paraId="4846AA53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A05A809" w14:textId="77777777"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14:paraId="782BD350" w14:textId="77777777" w:rsidR="002946C7" w:rsidRPr="00B97433" w:rsidRDefault="00221F0D" w:rsidP="007F4DE6">
            <w:pPr>
              <w:pStyle w:val="ECVContactDetails0"/>
              <w:rPr>
                <w:lang w:val="sr-Cyrl-BA"/>
              </w:rPr>
            </w:pPr>
            <w:r>
              <w:rPr>
                <w:noProof/>
              </w:rPr>
              <w:drawing>
                <wp:anchor distT="0" distB="0" distL="0" distR="71755" simplePos="0" relativeHeight="251658240" behindDoc="0" locked="0" layoutInCell="1" allowOverlap="1" wp14:anchorId="6FFD756A" wp14:editId="07777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>
              <w:t xml:space="preserve"> </w:t>
            </w:r>
            <w:r w:rsidR="00B97433">
              <w:rPr>
                <w:rStyle w:val="ECVInternetLink"/>
                <w:lang w:val="en-US"/>
              </w:rPr>
              <w:t>stefanmarjanovic@outlook.com</w:t>
            </w:r>
          </w:p>
        </w:tc>
      </w:tr>
      <w:tr w:rsidR="00FC6F28" w14:paraId="5A39BBE3" w14:textId="77777777">
        <w:trPr>
          <w:gridAfter w:val="1"/>
          <w:wAfter w:w="7541" w:type="dxa"/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1C8F396" w14:textId="77777777" w:rsidR="00FC6F28" w:rsidRDefault="00FC6F28"/>
        </w:tc>
      </w:tr>
      <w:tr w:rsidR="00FC6F28" w14:paraId="72A3D3EC" w14:textId="77777777" w:rsidTr="0000441D">
        <w:trPr>
          <w:gridAfter w:val="1"/>
          <w:wAfter w:w="7541" w:type="dxa"/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14:paraId="0D0B940D" w14:textId="77777777" w:rsidR="00FC6F28" w:rsidRDefault="00FC6F28"/>
        </w:tc>
      </w:tr>
      <w:tr w:rsidR="002946C7" w14:paraId="1D305C99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0E27B00A" w14:textId="77777777"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14:paraId="17EC5E58" w14:textId="77777777" w:rsidR="002946C7" w:rsidRPr="00F668FF" w:rsidRDefault="00F668FF" w:rsidP="007F4DE6">
            <w:pPr>
              <w:pStyle w:val="ECVGenderRow"/>
              <w:rPr>
                <w:lang w:val="sr-Cyrl-CS"/>
              </w:rPr>
            </w:pPr>
            <w:r>
              <w:rPr>
                <w:rStyle w:val="ECVHeadingContactDetails"/>
                <w:lang w:val="sr-Cyrl-CS"/>
              </w:rPr>
              <w:t>Пол</w:t>
            </w:r>
            <w:r w:rsidR="002946C7">
              <w:t xml:space="preserve"> </w:t>
            </w:r>
            <w:r w:rsidR="00B97433">
              <w:rPr>
                <w:rStyle w:val="ECVContactDetails"/>
                <w:lang w:val="sr-Cyrl-BA"/>
              </w:rPr>
              <w:t>Мушки</w:t>
            </w:r>
            <w:r w:rsidR="002946C7">
              <w:t xml:space="preserve"> </w:t>
            </w:r>
            <w:r w:rsidR="002946C7">
              <w:rPr>
                <w:rStyle w:val="ECVHeadingContactDetails"/>
              </w:rPr>
              <w:t>|</w:t>
            </w:r>
            <w:r>
              <w:rPr>
                <w:rStyle w:val="ECVHeadingContactDetails"/>
                <w:lang w:val="sr-Cyrl-CS"/>
              </w:rPr>
              <w:t xml:space="preserve"> Датум рођења</w:t>
            </w:r>
            <w:r w:rsidR="002946C7">
              <w:t xml:space="preserve"> </w:t>
            </w:r>
            <w:r>
              <w:rPr>
                <w:rStyle w:val="ECVContactDetails"/>
                <w:lang w:val="sr-Cyrl-CS"/>
              </w:rPr>
              <w:t xml:space="preserve"> </w:t>
            </w:r>
            <w:r w:rsidR="00B97433">
              <w:rPr>
                <w:rStyle w:val="ECVContactDetails"/>
                <w:lang w:val="sr-Cyrl-CS"/>
              </w:rPr>
              <w:t>26</w:t>
            </w:r>
            <w:r>
              <w:rPr>
                <w:rStyle w:val="ECVContactDetails"/>
                <w:lang w:val="sr-Cyrl-CS"/>
              </w:rPr>
              <w:t>.</w:t>
            </w:r>
            <w:r w:rsidR="00B97433">
              <w:rPr>
                <w:rStyle w:val="ECVContactDetails"/>
                <w:lang w:val="sr-Cyrl-CS"/>
              </w:rPr>
              <w:t>07.1993</w:t>
            </w:r>
            <w:r w:rsidR="007F4DE6">
              <w:rPr>
                <w:rStyle w:val="ECVContactDetails"/>
                <w:lang w:val="sr-Cyrl-CS"/>
              </w:rPr>
              <w:t>.</w:t>
            </w:r>
            <w:r w:rsidR="002946C7">
              <w:t xml:space="preserve"> </w:t>
            </w:r>
            <w:r w:rsidR="002946C7">
              <w:rPr>
                <w:rStyle w:val="ECVHeadingContactDetails"/>
              </w:rPr>
              <w:t xml:space="preserve">| </w:t>
            </w:r>
            <w:r w:rsidR="00C04E7A">
              <w:rPr>
                <w:rStyle w:val="ECVHeadingContactDetails"/>
                <w:lang w:val="sr-Cyrl-CS"/>
              </w:rPr>
              <w:t xml:space="preserve">Држављанство </w:t>
            </w:r>
            <w:r w:rsidR="007F4DE6" w:rsidRPr="00F678C9">
              <w:rPr>
                <w:rStyle w:val="ECVHeadingContactDetails"/>
                <w:color w:val="404040"/>
                <w:lang w:val="sr-Cyrl-CS"/>
              </w:rPr>
              <w:t>Србија</w:t>
            </w:r>
            <w:r w:rsidR="00C04E7A">
              <w:rPr>
                <w:rStyle w:val="ECVHeadingContactDetails"/>
                <w:lang w:val="sr-Cyrl-CS"/>
              </w:rPr>
              <w:t xml:space="preserve"> | </w:t>
            </w:r>
            <w:r>
              <w:rPr>
                <w:rStyle w:val="ECVHeadingContactDetails"/>
                <w:lang w:val="sr-Cyrl-CS"/>
              </w:rPr>
              <w:t>Националност</w:t>
            </w:r>
            <w:r w:rsidR="002946C7">
              <w:t xml:space="preserve"> </w:t>
            </w:r>
            <w:r>
              <w:rPr>
                <w:rStyle w:val="ECVContactDetails"/>
                <w:lang w:val="sr-Cyrl-CS"/>
              </w:rPr>
              <w:t>Ср</w:t>
            </w:r>
            <w:r w:rsidR="00B97433">
              <w:rPr>
                <w:rStyle w:val="ECVContactDetails"/>
                <w:lang w:val="sr-Cyrl-CS"/>
              </w:rPr>
              <w:t>бин</w:t>
            </w:r>
          </w:p>
        </w:tc>
      </w:tr>
    </w:tbl>
    <w:p w14:paraId="60061E4C" w14:textId="77777777" w:rsidR="002946C7" w:rsidRPr="0000441D" w:rsidRDefault="002946C7">
      <w:pPr>
        <w:pStyle w:val="ECVText"/>
        <w:rPr>
          <w:sz w:val="8"/>
          <w:szCs w:val="8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:rsidRPr="004B7780" w14:paraId="6FFEA46A" w14:textId="77777777" w:rsidTr="44BFD818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39F36A2" w14:textId="4E4B2F18" w:rsidR="002946C7" w:rsidRDefault="002946C7" w:rsidP="00FF493C">
            <w:pPr>
              <w:pStyle w:val="ECVLeftHeading"/>
              <w:jc w:val="left"/>
              <w:rPr>
                <w:lang w:val="sr-Cyrl-CS"/>
              </w:rPr>
            </w:pPr>
          </w:p>
          <w:p w14:paraId="4B94D5A5" w14:textId="77777777" w:rsidR="00E35A47" w:rsidRPr="0000441D" w:rsidRDefault="00E35A47" w:rsidP="00EF366C">
            <w:pPr>
              <w:pStyle w:val="ECVLeftHeading"/>
              <w:jc w:val="left"/>
              <w:rPr>
                <w:sz w:val="8"/>
                <w:szCs w:val="8"/>
                <w:lang w:val="sr-Cyrl-C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15F5DE78" w14:textId="25D210DC" w:rsidR="002946C7" w:rsidRPr="00666E32" w:rsidRDefault="002946C7" w:rsidP="44BFD818">
            <w:pPr>
              <w:pStyle w:val="ECVNameField"/>
              <w:rPr>
                <w:sz w:val="22"/>
                <w:szCs w:val="22"/>
                <w:lang w:val="sr-Cyrl-BA"/>
              </w:rPr>
            </w:pPr>
          </w:p>
        </w:tc>
      </w:tr>
    </w:tbl>
    <w:p w14:paraId="3DEEC669" w14:textId="77777777" w:rsidR="00F678C9" w:rsidRPr="00F678C9" w:rsidRDefault="00F678C9" w:rsidP="00F678C9">
      <w:pPr>
        <w:rPr>
          <w:vanish/>
          <w:color w:val="1593C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35A47" w14:paraId="4CE2A337" w14:textId="77777777" w:rsidTr="000B6BAE">
        <w:trPr>
          <w:trHeight w:val="170"/>
        </w:trPr>
        <w:tc>
          <w:tcPr>
            <w:tcW w:w="2835" w:type="dxa"/>
            <w:shd w:val="clear" w:color="auto" w:fill="auto"/>
          </w:tcPr>
          <w:p w14:paraId="3DDFC56E" w14:textId="77777777" w:rsidR="00E35A47" w:rsidRPr="00DF3C89" w:rsidRDefault="00E35A47" w:rsidP="000B6BAE">
            <w:pPr>
              <w:pStyle w:val="ECVLeftHeading"/>
              <w:rPr>
                <w:color w:val="2F5496"/>
                <w:lang w:val="sr-Cyrl-BA"/>
              </w:rPr>
            </w:pPr>
            <w:r w:rsidRPr="00DF3C89">
              <w:rPr>
                <w:caps w:val="0"/>
                <w:color w:val="2F5496"/>
                <w:lang w:val="sr-Cyrl-BA"/>
              </w:rPr>
              <w:t>РАДНО ИСКУСТВО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9D6B04F" w14:textId="77777777" w:rsidR="00E35A47" w:rsidRDefault="00221F0D" w:rsidP="000B6BAE">
            <w:pPr>
              <w:pStyle w:val="ECVBlueBox"/>
            </w:pPr>
            <w:r w:rsidRPr="00F678C9">
              <w:rPr>
                <w:noProof/>
                <w:lang w:val="en-US" w:eastAsia="en-US" w:bidi="ar-SA"/>
              </w:rPr>
              <w:drawing>
                <wp:inline distT="0" distB="0" distL="0" distR="0" wp14:anchorId="57D720CD" wp14:editId="07777777">
                  <wp:extent cx="4791710" cy="85725"/>
                  <wp:effectExtent l="0" t="0" r="0" b="0"/>
                  <wp:docPr id="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5A47">
              <w:t xml:space="preserve"> </w:t>
            </w:r>
          </w:p>
        </w:tc>
      </w:tr>
    </w:tbl>
    <w:p w14:paraId="3656B9AB" w14:textId="77777777" w:rsidR="00E35A47" w:rsidRDefault="00E35A47" w:rsidP="00E35A47">
      <w:pPr>
        <w:pStyle w:val="ECVComments"/>
        <w:rPr>
          <w:lang w:val="sr-Cyrl-BA"/>
        </w:rPr>
      </w:pPr>
    </w:p>
    <w:p w14:paraId="45FB0818" w14:textId="77777777" w:rsidR="00FC6F28" w:rsidRPr="00FC6F28" w:rsidRDefault="00FC6F28" w:rsidP="00FC6F28">
      <w:pPr>
        <w:pStyle w:val="ECVComments"/>
        <w:jc w:val="left"/>
        <w:rPr>
          <w:lang w:val="sr-Cyrl-BA"/>
        </w:rPr>
      </w:pPr>
    </w:p>
    <w:tbl>
      <w:tblPr>
        <w:tblpPr w:topFromText="6" w:bottomFromText="170" w:vertAnchor="text" w:tblpY="6"/>
        <w:tblW w:w="179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  <w:gridCol w:w="7541"/>
      </w:tblGrid>
      <w:tr w:rsidR="00E35A47" w14:paraId="5AD521C7" w14:textId="77777777" w:rsidTr="006B3524">
        <w:trPr>
          <w:gridAfter w:val="1"/>
          <w:wAfter w:w="7541" w:type="dxa"/>
          <w:cantSplit/>
        </w:trPr>
        <w:tc>
          <w:tcPr>
            <w:tcW w:w="2834" w:type="dxa"/>
            <w:vMerge w:val="restart"/>
            <w:shd w:val="clear" w:color="auto" w:fill="auto"/>
          </w:tcPr>
          <w:p w14:paraId="2537AE4B" w14:textId="363A4EE4" w:rsidR="00186BF3" w:rsidRPr="00DF3C89" w:rsidRDefault="00B97433" w:rsidP="000B6BAE">
            <w:pPr>
              <w:pStyle w:val="ECVDate"/>
              <w:rPr>
                <w:color w:val="2F5496"/>
                <w:lang w:val="sr-Cyrl-BA"/>
              </w:rPr>
            </w:pPr>
            <w:r w:rsidRPr="00DF3C89">
              <w:rPr>
                <w:color w:val="2F5496"/>
                <w:lang w:val="sr-Cyrl-BA"/>
              </w:rPr>
              <w:t>Април</w:t>
            </w:r>
            <w:r w:rsidR="00E35A47" w:rsidRPr="00DF3C89">
              <w:rPr>
                <w:color w:val="2F5496"/>
                <w:lang w:val="sr-Cyrl-BA"/>
              </w:rPr>
              <w:t xml:space="preserve"> 201</w:t>
            </w:r>
            <w:r w:rsidRPr="00DF3C89">
              <w:rPr>
                <w:color w:val="2F5496"/>
                <w:lang w:val="sr-Cyrl-BA"/>
              </w:rPr>
              <w:t>8</w:t>
            </w:r>
            <w:r w:rsidR="00E35A47" w:rsidRPr="00DF3C89">
              <w:rPr>
                <w:color w:val="2F5496"/>
                <w:lang w:val="sr-Cyrl-BA"/>
              </w:rPr>
              <w:t xml:space="preserve"> – </w:t>
            </w:r>
            <w:r w:rsidR="00FF493C">
              <w:rPr>
                <w:color w:val="2F5496"/>
                <w:lang w:val="sr-Cyrl-BA"/>
              </w:rPr>
              <w:t>Децембар</w:t>
            </w:r>
            <w:r w:rsidRPr="00DF3C89">
              <w:rPr>
                <w:color w:val="2F5496"/>
                <w:lang w:val="sr-Cyrl-BA"/>
              </w:rPr>
              <w:t xml:space="preserve"> </w:t>
            </w:r>
            <w:r w:rsidR="007F4DE6" w:rsidRPr="00DF3C89">
              <w:rPr>
                <w:color w:val="2F5496"/>
                <w:lang w:val="sr-Cyrl-BA"/>
              </w:rPr>
              <w:t>2019</w:t>
            </w:r>
          </w:p>
          <w:p w14:paraId="049F31CB" w14:textId="77777777" w:rsidR="00186BF3" w:rsidRPr="00DF3C89" w:rsidRDefault="00186BF3" w:rsidP="00186BF3">
            <w:pPr>
              <w:rPr>
                <w:color w:val="2F5496"/>
                <w:lang w:val="sr-Cyrl-BA"/>
              </w:rPr>
            </w:pPr>
          </w:p>
          <w:p w14:paraId="35E888F9" w14:textId="77777777" w:rsidR="000A5955" w:rsidRPr="00DF3C89" w:rsidRDefault="00E451EB" w:rsidP="006B3524">
            <w:pPr>
              <w:pStyle w:val="ECVDate"/>
              <w:jc w:val="left"/>
              <w:rPr>
                <w:color w:val="2F5496"/>
                <w:lang w:val="sr-Cyrl-BA"/>
              </w:rPr>
            </w:pPr>
            <w:r w:rsidRPr="00DF3C89">
              <w:rPr>
                <w:color w:val="2F5496"/>
                <w:lang w:val="sr-Cyrl-BA"/>
              </w:rPr>
              <w:t xml:space="preserve">    </w:t>
            </w:r>
            <w:r w:rsidR="000A5955" w:rsidRPr="00DF3C89">
              <w:rPr>
                <w:color w:val="2F5496"/>
                <w:lang w:val="sr-Cyrl-BA"/>
              </w:rPr>
              <w:t xml:space="preserve">         </w:t>
            </w:r>
          </w:p>
          <w:p w14:paraId="479DB968" w14:textId="77777777" w:rsidR="00E451EB" w:rsidRPr="00DF3C89" w:rsidRDefault="000A5955" w:rsidP="006B3524">
            <w:pPr>
              <w:pStyle w:val="ECVDate"/>
              <w:jc w:val="left"/>
              <w:rPr>
                <w:color w:val="2F5496"/>
                <w:lang w:val="sr-Cyrl-BA"/>
              </w:rPr>
            </w:pPr>
            <w:r w:rsidRPr="00DF3C89">
              <w:rPr>
                <w:color w:val="2F5496"/>
                <w:lang w:val="sr-Cyrl-BA"/>
              </w:rPr>
              <w:t xml:space="preserve">             Октобар 2017 – Мај 2019</w:t>
            </w:r>
          </w:p>
          <w:p w14:paraId="3891630B" w14:textId="77777777" w:rsidR="000A5955" w:rsidRPr="00DF3C89" w:rsidRDefault="00E451EB" w:rsidP="006B3524">
            <w:pPr>
              <w:pStyle w:val="ECVDate"/>
              <w:jc w:val="left"/>
              <w:rPr>
                <w:color w:val="2F5496"/>
                <w:lang w:val="sr-Cyrl-BA"/>
              </w:rPr>
            </w:pPr>
            <w:r w:rsidRPr="00DF3C89">
              <w:rPr>
                <w:color w:val="2F5496"/>
                <w:lang w:val="sr-Cyrl-BA"/>
              </w:rPr>
              <w:t xml:space="preserve">       </w:t>
            </w:r>
          </w:p>
          <w:p w14:paraId="0DFAE634" w14:textId="77777777" w:rsidR="000A5955" w:rsidRPr="00DF3C89" w:rsidRDefault="000A5955" w:rsidP="006B3524">
            <w:pPr>
              <w:pStyle w:val="ECVDate"/>
              <w:jc w:val="left"/>
              <w:rPr>
                <w:color w:val="2F5496"/>
                <w:lang w:val="sr-Cyrl-BA"/>
              </w:rPr>
            </w:pPr>
            <w:r w:rsidRPr="00DF3C89">
              <w:rPr>
                <w:color w:val="2F5496"/>
                <w:lang w:val="sr-Cyrl-BA"/>
              </w:rPr>
              <w:t xml:space="preserve">  </w:t>
            </w:r>
          </w:p>
          <w:p w14:paraId="3BFB03A9" w14:textId="77777777" w:rsidR="006B3524" w:rsidRPr="00DF3C89" w:rsidRDefault="000A5955" w:rsidP="006B3524">
            <w:pPr>
              <w:pStyle w:val="ECVDate"/>
              <w:jc w:val="left"/>
              <w:rPr>
                <w:color w:val="2F5496"/>
                <w:lang w:val="sr-Cyrl-BA"/>
              </w:rPr>
            </w:pPr>
            <w:r w:rsidRPr="00DF3C89">
              <w:rPr>
                <w:color w:val="2F5496"/>
                <w:lang w:val="sr-Cyrl-BA"/>
              </w:rPr>
              <w:t xml:space="preserve">        </w:t>
            </w:r>
            <w:r w:rsidR="006B3524" w:rsidRPr="00DF3C89">
              <w:rPr>
                <w:color w:val="2F5496"/>
                <w:lang w:val="sr-Cyrl-BA"/>
              </w:rPr>
              <w:t>Октобар 2017 – Април 2018</w:t>
            </w:r>
          </w:p>
          <w:p w14:paraId="53128261" w14:textId="77777777" w:rsidR="00E35A47" w:rsidRPr="0000441D" w:rsidRDefault="00E35A47" w:rsidP="00186BF3">
            <w:pPr>
              <w:rPr>
                <w:sz w:val="8"/>
                <w:szCs w:val="8"/>
                <w:lang w:val="sr-Cyrl-BA"/>
              </w:rPr>
            </w:pPr>
          </w:p>
        </w:tc>
        <w:tc>
          <w:tcPr>
            <w:tcW w:w="7541" w:type="dxa"/>
            <w:shd w:val="clear" w:color="auto" w:fill="auto"/>
          </w:tcPr>
          <w:p w14:paraId="454D6EC8" w14:textId="77777777" w:rsidR="00E35A47" w:rsidRPr="00E9781F" w:rsidRDefault="00E9781F" w:rsidP="000B6BAE">
            <w:pPr>
              <w:pStyle w:val="ECVSubSectionHeading"/>
              <w:rPr>
                <w:color w:val="2F5496"/>
                <w:sz w:val="20"/>
                <w:szCs w:val="20"/>
                <w:lang w:val="sr-Cyrl-BA"/>
              </w:rPr>
            </w:pPr>
            <w:r>
              <w:rPr>
                <w:color w:val="2F5496"/>
                <w:sz w:val="20"/>
                <w:szCs w:val="20"/>
                <w:lang w:val="hr-BA"/>
              </w:rPr>
              <w:t xml:space="preserve">IT </w:t>
            </w:r>
            <w:r>
              <w:rPr>
                <w:color w:val="2F5496"/>
                <w:sz w:val="20"/>
                <w:szCs w:val="20"/>
                <w:lang w:val="sr-Cyrl-BA"/>
              </w:rPr>
              <w:t xml:space="preserve">консултант </w:t>
            </w:r>
          </w:p>
        </w:tc>
      </w:tr>
      <w:tr w:rsidR="006B3524" w14:paraId="35C66FC5" w14:textId="77777777" w:rsidTr="006B3524">
        <w:trPr>
          <w:cantSplit/>
        </w:trPr>
        <w:tc>
          <w:tcPr>
            <w:tcW w:w="2834" w:type="dxa"/>
            <w:vMerge/>
            <w:shd w:val="clear" w:color="auto" w:fill="auto"/>
          </w:tcPr>
          <w:p w14:paraId="62486C05" w14:textId="77777777" w:rsidR="006B3524" w:rsidRDefault="006B3524" w:rsidP="006B3524"/>
        </w:tc>
        <w:tc>
          <w:tcPr>
            <w:tcW w:w="7541" w:type="dxa"/>
            <w:shd w:val="clear" w:color="auto" w:fill="auto"/>
          </w:tcPr>
          <w:p w14:paraId="16C032C7" w14:textId="77777777" w:rsidR="006B3524" w:rsidRPr="006B3524" w:rsidRDefault="006B3524" w:rsidP="006B3524">
            <w:pPr>
              <w:rPr>
                <w:lang w:val="sr-Cyrl-BA"/>
              </w:rPr>
            </w:pPr>
            <w:r>
              <w:rPr>
                <w:lang w:val="sr-Cyrl-BA"/>
              </w:rPr>
              <w:t>Влада Брчко Дистрикта БиХ-РС</w:t>
            </w:r>
          </w:p>
          <w:p w14:paraId="4101652C" w14:textId="77777777" w:rsidR="00E451EB" w:rsidRPr="00DF3C89" w:rsidRDefault="00E451EB" w:rsidP="006B3524">
            <w:pPr>
              <w:rPr>
                <w:color w:val="2F5496"/>
                <w:sz w:val="20"/>
                <w:szCs w:val="20"/>
                <w:lang w:val="sr-Cyrl-BA"/>
              </w:rPr>
            </w:pPr>
          </w:p>
          <w:p w14:paraId="6CDAD683" w14:textId="77777777" w:rsidR="000A5955" w:rsidRPr="00DF3C89" w:rsidRDefault="000A5955" w:rsidP="006B3524">
            <w:pPr>
              <w:rPr>
                <w:color w:val="2F5496"/>
                <w:sz w:val="20"/>
                <w:szCs w:val="20"/>
                <w:lang w:val="sr-Cyrl-BA"/>
              </w:rPr>
            </w:pPr>
            <w:r w:rsidRPr="00DF3C89">
              <w:rPr>
                <w:color w:val="2F5496"/>
                <w:sz w:val="20"/>
                <w:szCs w:val="20"/>
                <w:lang w:val="sr-Cyrl-BA"/>
              </w:rPr>
              <w:t>Предавач курсева роботике и програмирања</w:t>
            </w:r>
          </w:p>
          <w:p w14:paraId="603679BC" w14:textId="77777777" w:rsidR="000A5955" w:rsidRPr="000A5955" w:rsidRDefault="000A5955" w:rsidP="000A5955">
            <w:pPr>
              <w:rPr>
                <w:color w:val="auto"/>
                <w:szCs w:val="16"/>
                <w:lang w:val="sr-Cyrl-BA"/>
              </w:rPr>
            </w:pPr>
            <w:r w:rsidRPr="000A5955">
              <w:rPr>
                <w:color w:val="auto"/>
                <w:szCs w:val="16"/>
                <w:lang w:val="sr-Cyrl-BA"/>
              </w:rPr>
              <w:t>Полиглота Институт Брчко</w:t>
            </w:r>
          </w:p>
          <w:p w14:paraId="4B99056E" w14:textId="77777777" w:rsidR="000A5955" w:rsidRPr="00DF3C89" w:rsidRDefault="000A5955" w:rsidP="006B3524">
            <w:pPr>
              <w:rPr>
                <w:color w:val="2F5496"/>
                <w:sz w:val="20"/>
                <w:szCs w:val="20"/>
                <w:lang w:val="sr-Cyrl-BA"/>
              </w:rPr>
            </w:pPr>
          </w:p>
          <w:p w14:paraId="1C52471C" w14:textId="77777777" w:rsidR="006B3524" w:rsidRPr="00DF3C89" w:rsidRDefault="006B3524" w:rsidP="006B3524">
            <w:pPr>
              <w:rPr>
                <w:color w:val="2F5496"/>
                <w:sz w:val="20"/>
                <w:szCs w:val="20"/>
                <w:lang w:val="sr-Cyrl-BA"/>
              </w:rPr>
            </w:pPr>
            <w:r w:rsidRPr="00DF3C89">
              <w:rPr>
                <w:color w:val="2F5496"/>
                <w:sz w:val="20"/>
                <w:szCs w:val="20"/>
                <w:lang w:val="sr-Cyrl-BA"/>
              </w:rPr>
              <w:t>Програмер</w:t>
            </w:r>
          </w:p>
          <w:p w14:paraId="21B79D8A" w14:textId="77777777" w:rsidR="00E451EB" w:rsidRPr="00DF3C89" w:rsidRDefault="00E451EB" w:rsidP="006B3524">
            <w:pPr>
              <w:rPr>
                <w:color w:val="000000"/>
                <w:szCs w:val="16"/>
                <w:lang w:val="sr-Cyrl-BA"/>
              </w:rPr>
            </w:pPr>
            <w:r w:rsidRPr="00DF3C89">
              <w:rPr>
                <w:color w:val="000000"/>
                <w:szCs w:val="16"/>
                <w:lang w:val="hr-BA"/>
              </w:rPr>
              <w:t xml:space="preserve">Unitrade Soft, </w:t>
            </w:r>
            <w:r w:rsidRPr="00DF3C89">
              <w:rPr>
                <w:color w:val="000000"/>
                <w:szCs w:val="16"/>
                <w:lang w:val="sr-Cyrl-BA"/>
              </w:rPr>
              <w:t xml:space="preserve">Брчко Дистрикт, Бих </w:t>
            </w:r>
            <w:r w:rsidR="000A5955" w:rsidRPr="00DF3C89">
              <w:rPr>
                <w:color w:val="000000"/>
                <w:szCs w:val="16"/>
                <w:lang w:val="sr-Cyrl-BA"/>
              </w:rPr>
              <w:t>–</w:t>
            </w:r>
            <w:r w:rsidRPr="00DF3C89">
              <w:rPr>
                <w:color w:val="000000"/>
                <w:szCs w:val="16"/>
                <w:lang w:val="sr-Cyrl-BA"/>
              </w:rPr>
              <w:t xml:space="preserve"> РС</w:t>
            </w:r>
          </w:p>
          <w:p w14:paraId="1299C43A" w14:textId="77777777" w:rsidR="000A5955" w:rsidRPr="00DF3C89" w:rsidRDefault="000A5955" w:rsidP="006B3524">
            <w:pPr>
              <w:rPr>
                <w:color w:val="000000"/>
                <w:szCs w:val="16"/>
                <w:lang w:val="sr-Cyrl-BA"/>
              </w:rPr>
            </w:pPr>
          </w:p>
          <w:p w14:paraId="4DDBEF00" w14:textId="77777777" w:rsidR="000A5955" w:rsidRPr="00DF3C89" w:rsidRDefault="000A5955" w:rsidP="006B3524">
            <w:pPr>
              <w:rPr>
                <w:color w:val="000000"/>
                <w:szCs w:val="16"/>
                <w:lang w:val="sr-Cyrl-BA"/>
              </w:rPr>
            </w:pPr>
          </w:p>
        </w:tc>
        <w:tc>
          <w:tcPr>
            <w:tcW w:w="7541" w:type="dxa"/>
          </w:tcPr>
          <w:p w14:paraId="3461D779" w14:textId="77777777" w:rsidR="006B3524" w:rsidRPr="00FC6F28" w:rsidRDefault="006B3524" w:rsidP="006B3524">
            <w:pPr>
              <w:pStyle w:val="ECVSubSectionHeading"/>
              <w:rPr>
                <w:sz w:val="20"/>
                <w:szCs w:val="20"/>
                <w:lang w:val="sr-Cyrl-BA"/>
              </w:rPr>
            </w:pPr>
          </w:p>
        </w:tc>
      </w:tr>
    </w:tbl>
    <w:p w14:paraId="3CF2D8B6" w14:textId="77777777" w:rsidR="00F678C9" w:rsidRPr="00F678C9" w:rsidRDefault="00F678C9" w:rsidP="00F678C9">
      <w:pPr>
        <w:rPr>
          <w:vanish/>
          <w:color w:val="0E4194"/>
          <w:sz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14:paraId="53A9183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8732164" w14:textId="77777777" w:rsidR="002946C7" w:rsidRPr="00B75E80" w:rsidRDefault="00B75E80">
            <w:pPr>
              <w:pStyle w:val="ECVLeftHeading"/>
              <w:rPr>
                <w:lang w:val="sr-Cyrl-CS"/>
              </w:rPr>
            </w:pPr>
            <w:r>
              <w:rPr>
                <w:caps w:val="0"/>
              </w:rPr>
              <w:t>OБРАЗОВАЊЕ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A6959E7" w14:textId="77777777" w:rsidR="002946C7" w:rsidRDefault="00221F0D">
            <w:pPr>
              <w:pStyle w:val="ECVBlueBox"/>
            </w:pPr>
            <w:r w:rsidRPr="00F678C9">
              <w:rPr>
                <w:noProof/>
                <w:lang w:val="en-US" w:eastAsia="en-US" w:bidi="ar-SA"/>
              </w:rPr>
              <w:drawing>
                <wp:inline distT="0" distB="0" distL="0" distR="0" wp14:anchorId="13988B11" wp14:editId="07777777">
                  <wp:extent cx="479361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14:paraId="0FB78278" w14:textId="77777777" w:rsidR="002946C7" w:rsidRPr="0000441D" w:rsidRDefault="002946C7" w:rsidP="00B75E80">
      <w:pPr>
        <w:pStyle w:val="ECVComments"/>
        <w:jc w:val="left"/>
        <w:rPr>
          <w:sz w:val="8"/>
          <w:szCs w:val="8"/>
          <w:lang w:val="sr-Cyrl-CS"/>
        </w:rPr>
      </w:pPr>
    </w:p>
    <w:tbl>
      <w:tblPr>
        <w:tblpPr w:topFromText="6" w:bottomFromText="170" w:vertAnchor="text" w:tblpY="6"/>
        <w:tblW w:w="104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6994"/>
        <w:gridCol w:w="613"/>
      </w:tblGrid>
      <w:tr w:rsidR="002946C7" w:rsidRPr="008173DC" w14:paraId="018A5ADE" w14:textId="77777777" w:rsidTr="000A5955">
        <w:trPr>
          <w:cantSplit/>
          <w:trHeight w:val="2799"/>
        </w:trPr>
        <w:tc>
          <w:tcPr>
            <w:tcW w:w="2860" w:type="dxa"/>
            <w:shd w:val="clear" w:color="auto" w:fill="auto"/>
          </w:tcPr>
          <w:p w14:paraId="1FC39945" w14:textId="77777777" w:rsidR="004054B8" w:rsidRDefault="004054B8">
            <w:pPr>
              <w:pStyle w:val="ECVDate"/>
              <w:rPr>
                <w:sz w:val="16"/>
                <w:szCs w:val="16"/>
                <w:lang w:val="sr-Cyrl-BA"/>
              </w:rPr>
            </w:pPr>
          </w:p>
          <w:p w14:paraId="0562CB0E" w14:textId="77777777" w:rsidR="004054B8" w:rsidRDefault="004054B8">
            <w:pPr>
              <w:pStyle w:val="ECVDate"/>
              <w:rPr>
                <w:sz w:val="16"/>
                <w:szCs w:val="16"/>
                <w:lang w:val="sr-Cyrl-BA"/>
              </w:rPr>
            </w:pPr>
          </w:p>
          <w:p w14:paraId="34CE0A41" w14:textId="77777777" w:rsidR="004054B8" w:rsidRPr="0000441D" w:rsidRDefault="004054B8">
            <w:pPr>
              <w:pStyle w:val="ECVDate"/>
              <w:rPr>
                <w:sz w:val="16"/>
                <w:szCs w:val="16"/>
                <w:lang w:val="sr-Cyrl-BA"/>
              </w:rPr>
            </w:pPr>
          </w:p>
          <w:p w14:paraId="6AB0192A" w14:textId="77777777" w:rsidR="002946C7" w:rsidRPr="00BD2ECD" w:rsidRDefault="00B75E80">
            <w:pPr>
              <w:pStyle w:val="ECVDate"/>
              <w:rPr>
                <w:sz w:val="20"/>
                <w:szCs w:val="20"/>
                <w:lang w:val="sr-Cyrl-CS"/>
              </w:rPr>
            </w:pPr>
            <w:r w:rsidRPr="00BD2ECD">
              <w:rPr>
                <w:sz w:val="20"/>
                <w:szCs w:val="20"/>
                <w:lang w:val="sr-Cyrl-CS"/>
              </w:rPr>
              <w:t>20</w:t>
            </w:r>
            <w:r w:rsidR="007F4DE6">
              <w:rPr>
                <w:sz w:val="20"/>
                <w:szCs w:val="20"/>
                <w:lang w:val="sr-Cyrl-CS"/>
              </w:rPr>
              <w:t>12 –</w:t>
            </w:r>
            <w:r w:rsidR="00D30702">
              <w:rPr>
                <w:sz w:val="20"/>
                <w:szCs w:val="20"/>
                <w:lang w:val="sr-Cyrl-CS"/>
              </w:rPr>
              <w:t xml:space="preserve"> 201</w:t>
            </w:r>
            <w:r w:rsidR="00E451EB">
              <w:rPr>
                <w:sz w:val="20"/>
                <w:szCs w:val="20"/>
                <w:lang w:val="sr-Cyrl-CS"/>
              </w:rPr>
              <w:t>8</w:t>
            </w:r>
          </w:p>
          <w:p w14:paraId="62EBF3C5" w14:textId="77777777" w:rsidR="00B10672" w:rsidRPr="0000441D" w:rsidRDefault="00B10672" w:rsidP="00B10672">
            <w:pPr>
              <w:pStyle w:val="ECVDate"/>
              <w:jc w:val="left"/>
              <w:rPr>
                <w:sz w:val="16"/>
                <w:szCs w:val="16"/>
                <w:lang w:val="sr-Cyrl-CS"/>
              </w:rPr>
            </w:pPr>
          </w:p>
          <w:p w14:paraId="6D98A12B" w14:textId="77777777" w:rsidR="007E2718" w:rsidRPr="0000441D" w:rsidRDefault="007E2718" w:rsidP="00B10672">
            <w:pPr>
              <w:pStyle w:val="ECVDate"/>
              <w:jc w:val="left"/>
              <w:rPr>
                <w:sz w:val="16"/>
                <w:szCs w:val="16"/>
                <w:lang w:val="sr-Cyrl-BA"/>
              </w:rPr>
            </w:pPr>
          </w:p>
          <w:p w14:paraId="2946DB82" w14:textId="77777777" w:rsidR="00E35A47" w:rsidRPr="0000441D" w:rsidRDefault="00E35A47" w:rsidP="00E35A47">
            <w:pPr>
              <w:pStyle w:val="ECVDate"/>
              <w:jc w:val="left"/>
              <w:rPr>
                <w:sz w:val="16"/>
                <w:szCs w:val="16"/>
                <w:lang w:val="sr-Cyrl-CS"/>
              </w:rPr>
            </w:pPr>
          </w:p>
          <w:p w14:paraId="6CE7FB60" w14:textId="77777777" w:rsidR="00B75E80" w:rsidRPr="00BD2ECD" w:rsidRDefault="00B75E80">
            <w:pPr>
              <w:pStyle w:val="ECVDate"/>
              <w:rPr>
                <w:sz w:val="20"/>
                <w:szCs w:val="20"/>
                <w:lang w:val="sr-Cyrl-CS"/>
              </w:rPr>
            </w:pPr>
            <w:r w:rsidRPr="00BD2ECD">
              <w:rPr>
                <w:sz w:val="20"/>
                <w:szCs w:val="20"/>
                <w:lang w:val="sr-Cyrl-CS"/>
              </w:rPr>
              <w:t>200</w:t>
            </w:r>
            <w:r w:rsidR="007F4DE6">
              <w:rPr>
                <w:sz w:val="20"/>
                <w:szCs w:val="20"/>
                <w:lang w:val="sr-Cyrl-CS"/>
              </w:rPr>
              <w:t>8</w:t>
            </w:r>
            <w:r w:rsidRPr="00BD2ECD">
              <w:rPr>
                <w:sz w:val="20"/>
                <w:szCs w:val="20"/>
                <w:lang w:val="sr-Cyrl-CS"/>
              </w:rPr>
              <w:t xml:space="preserve"> – 20</w:t>
            </w:r>
            <w:r w:rsidR="007F4DE6">
              <w:rPr>
                <w:sz w:val="20"/>
                <w:szCs w:val="20"/>
                <w:lang w:val="sr-Cyrl-CS"/>
              </w:rPr>
              <w:t>12</w:t>
            </w:r>
          </w:p>
          <w:p w14:paraId="5997CC1D" w14:textId="77777777" w:rsidR="00B75E80" w:rsidRPr="00BD2ECD" w:rsidRDefault="00B75E80" w:rsidP="00EF366C">
            <w:pPr>
              <w:pStyle w:val="ECVDate"/>
              <w:jc w:val="left"/>
              <w:rPr>
                <w:sz w:val="20"/>
                <w:szCs w:val="20"/>
                <w:lang w:val="sr-Cyrl-CS"/>
              </w:rPr>
            </w:pPr>
          </w:p>
          <w:p w14:paraId="110FFD37" w14:textId="77777777" w:rsidR="007E2718" w:rsidRDefault="007E2718" w:rsidP="0000441D">
            <w:pPr>
              <w:pStyle w:val="ECVDate"/>
              <w:jc w:val="left"/>
              <w:rPr>
                <w:sz w:val="16"/>
                <w:szCs w:val="16"/>
                <w:lang w:val="sr-Cyrl-CS"/>
              </w:rPr>
            </w:pPr>
          </w:p>
          <w:p w14:paraId="6B699379" w14:textId="77777777" w:rsidR="00D708E8" w:rsidRPr="0000441D" w:rsidRDefault="00D708E8" w:rsidP="0000441D">
            <w:pPr>
              <w:pStyle w:val="ECVDate"/>
              <w:jc w:val="left"/>
              <w:rPr>
                <w:sz w:val="16"/>
                <w:szCs w:val="16"/>
                <w:lang w:val="sr-Cyrl-CS"/>
              </w:rPr>
            </w:pPr>
          </w:p>
          <w:p w14:paraId="4FA1152D" w14:textId="77777777" w:rsidR="00B75E80" w:rsidRPr="000A5955" w:rsidRDefault="007F4DE6" w:rsidP="000A5955">
            <w:pPr>
              <w:pStyle w:val="ECVDate"/>
              <w:rPr>
                <w:sz w:val="21"/>
                <w:szCs w:val="21"/>
                <w:lang w:val="en-US"/>
              </w:rPr>
            </w:pPr>
            <w:r>
              <w:rPr>
                <w:sz w:val="20"/>
                <w:szCs w:val="20"/>
                <w:lang w:val="sr-Cyrl-CS"/>
              </w:rPr>
              <w:t>2000</w:t>
            </w:r>
            <w:r w:rsidR="00B75E80" w:rsidRPr="00BD2ECD">
              <w:rPr>
                <w:sz w:val="20"/>
                <w:szCs w:val="20"/>
                <w:lang w:val="sr-Cyrl-CS"/>
              </w:rPr>
              <w:t xml:space="preserve"> </w:t>
            </w:r>
            <w:r w:rsidR="00FE539E">
              <w:rPr>
                <w:sz w:val="20"/>
                <w:szCs w:val="20"/>
                <w:lang w:val="sr-Cyrl-CS"/>
              </w:rPr>
              <w:t>–</w:t>
            </w:r>
            <w:r>
              <w:rPr>
                <w:sz w:val="20"/>
                <w:szCs w:val="20"/>
                <w:lang w:val="sr-Cyrl-CS"/>
              </w:rPr>
              <w:t xml:space="preserve"> 2008</w:t>
            </w:r>
          </w:p>
        </w:tc>
        <w:tc>
          <w:tcPr>
            <w:tcW w:w="6994" w:type="dxa"/>
            <w:shd w:val="clear" w:color="auto" w:fill="auto"/>
          </w:tcPr>
          <w:p w14:paraId="3FE9F23F" w14:textId="77777777" w:rsidR="004054B8" w:rsidRDefault="004054B8" w:rsidP="00EE5BA0">
            <w:pPr>
              <w:pStyle w:val="ECVSubSectionHeading"/>
              <w:rPr>
                <w:sz w:val="16"/>
                <w:szCs w:val="16"/>
                <w:lang w:val="sr-Latn-RS"/>
              </w:rPr>
            </w:pPr>
          </w:p>
          <w:p w14:paraId="1F72F646" w14:textId="77777777" w:rsidR="004054B8" w:rsidRPr="0000441D" w:rsidRDefault="004054B8" w:rsidP="00EE5BA0">
            <w:pPr>
              <w:pStyle w:val="ECVSubSectionHeading"/>
              <w:rPr>
                <w:sz w:val="16"/>
                <w:szCs w:val="16"/>
                <w:lang w:val="sr-Latn-RS"/>
              </w:rPr>
            </w:pPr>
          </w:p>
          <w:p w14:paraId="36A49064" w14:textId="77777777" w:rsidR="00E35A47" w:rsidRPr="00FC6F28" w:rsidRDefault="00E35A47" w:rsidP="00186BF3">
            <w:pPr>
              <w:pStyle w:val="ECVSubSectionHeading"/>
              <w:rPr>
                <w:sz w:val="20"/>
                <w:szCs w:val="20"/>
                <w:lang w:val="sr-Cyrl-BA"/>
              </w:rPr>
            </w:pPr>
            <w:r w:rsidRPr="00FC6F28">
              <w:rPr>
                <w:sz w:val="20"/>
                <w:szCs w:val="20"/>
                <w:lang w:val="sr-Cyrl-BA"/>
              </w:rPr>
              <w:t>Д</w:t>
            </w:r>
            <w:r w:rsidR="007F4DE6">
              <w:rPr>
                <w:sz w:val="20"/>
                <w:szCs w:val="20"/>
                <w:lang w:val="sr-Cyrl-BA"/>
              </w:rPr>
              <w:t xml:space="preserve">ипломирани </w:t>
            </w:r>
            <w:r w:rsidR="00E451EB">
              <w:rPr>
                <w:sz w:val="20"/>
                <w:szCs w:val="20"/>
                <w:lang w:val="sr-Cyrl-BA"/>
              </w:rPr>
              <w:t>инжењер електротехнике – рачунарство и информатика</w:t>
            </w:r>
          </w:p>
          <w:p w14:paraId="791ECC08" w14:textId="77777777" w:rsidR="00E35A47" w:rsidRPr="00F678C9" w:rsidRDefault="00E451EB" w:rsidP="00186BF3">
            <w:pPr>
              <w:pStyle w:val="ECVSubSectionHeading"/>
              <w:rPr>
                <w:color w:val="404040"/>
                <w:sz w:val="16"/>
                <w:szCs w:val="16"/>
                <w:lang w:val="sr-Cyrl-CS"/>
              </w:rPr>
            </w:pPr>
            <w:r>
              <w:rPr>
                <w:color w:val="404040"/>
                <w:sz w:val="16"/>
                <w:szCs w:val="16"/>
                <w:lang w:val="sr-Cyrl-CS"/>
              </w:rPr>
              <w:t>Електротехнички</w:t>
            </w:r>
            <w:r w:rsidR="00B75E80" w:rsidRPr="00F678C9">
              <w:rPr>
                <w:color w:val="404040"/>
                <w:sz w:val="16"/>
                <w:szCs w:val="16"/>
                <w:lang w:val="sr-Cyrl-CS"/>
              </w:rPr>
              <w:t xml:space="preserve"> факултет Ун</w:t>
            </w:r>
            <w:r w:rsidR="004E684C" w:rsidRPr="00F678C9">
              <w:rPr>
                <w:color w:val="404040"/>
                <w:sz w:val="16"/>
                <w:szCs w:val="16"/>
                <w:lang w:val="sr-Cyrl-CS"/>
              </w:rPr>
              <w:t>иверзитета у Б</w:t>
            </w:r>
            <w:r>
              <w:rPr>
                <w:color w:val="404040"/>
                <w:sz w:val="16"/>
                <w:szCs w:val="16"/>
                <w:lang w:val="sr-Cyrl-CS"/>
              </w:rPr>
              <w:t>ањалуци</w:t>
            </w:r>
            <w:r w:rsidR="004E684C" w:rsidRPr="00F678C9">
              <w:rPr>
                <w:color w:val="404040"/>
                <w:sz w:val="16"/>
                <w:szCs w:val="16"/>
                <w:lang w:val="sr-Cyrl-CS"/>
              </w:rPr>
              <w:t xml:space="preserve">, </w:t>
            </w:r>
            <w:r>
              <w:rPr>
                <w:color w:val="404040"/>
                <w:sz w:val="16"/>
                <w:szCs w:val="16"/>
                <w:lang w:val="sr-Cyrl-CS"/>
              </w:rPr>
              <w:t>Бања Лука</w:t>
            </w:r>
            <w:r w:rsidR="004E684C" w:rsidRPr="00F678C9">
              <w:rPr>
                <w:color w:val="404040"/>
                <w:sz w:val="16"/>
                <w:szCs w:val="16"/>
                <w:lang w:val="sr-Cyrl-CS"/>
              </w:rPr>
              <w:t xml:space="preserve">, </w:t>
            </w:r>
            <w:r>
              <w:rPr>
                <w:color w:val="404040"/>
                <w:sz w:val="16"/>
                <w:szCs w:val="16"/>
                <w:lang w:val="sr-Cyrl-CS"/>
              </w:rPr>
              <w:t>РС</w:t>
            </w:r>
          </w:p>
          <w:p w14:paraId="76CBFDDB" w14:textId="77777777" w:rsidR="00B75E80" w:rsidRPr="00F678C9" w:rsidRDefault="00E3263E" w:rsidP="0000441D">
            <w:pPr>
              <w:pStyle w:val="ECVSubSectionHeading"/>
              <w:ind w:left="360"/>
              <w:rPr>
                <w:color w:val="404040"/>
                <w:sz w:val="16"/>
                <w:szCs w:val="16"/>
                <w:lang w:val="sr-Cyrl-CS"/>
              </w:rPr>
            </w:pPr>
            <w:r w:rsidRPr="00F678C9">
              <w:rPr>
                <w:color w:val="404040"/>
                <w:sz w:val="16"/>
                <w:szCs w:val="16"/>
                <w:lang w:val="sr-Cyrl-CS"/>
              </w:rPr>
              <w:t xml:space="preserve">просечна оцена </w:t>
            </w:r>
            <w:r w:rsidR="00E451EB">
              <w:rPr>
                <w:color w:val="404040"/>
                <w:sz w:val="16"/>
                <w:szCs w:val="16"/>
                <w:lang w:val="sr-Cyrl-CS"/>
              </w:rPr>
              <w:t>7,83</w:t>
            </w:r>
          </w:p>
          <w:p w14:paraId="08CE6F91" w14:textId="77777777" w:rsidR="007F4DE6" w:rsidRPr="00F678C9" w:rsidRDefault="007F4DE6" w:rsidP="0000441D">
            <w:pPr>
              <w:pStyle w:val="ECVSubSectionHeading"/>
              <w:ind w:left="360"/>
              <w:rPr>
                <w:color w:val="404040"/>
                <w:sz w:val="16"/>
                <w:szCs w:val="16"/>
                <w:lang w:val="sr-Cyrl-CS"/>
              </w:rPr>
            </w:pPr>
          </w:p>
          <w:p w14:paraId="61CDCEAD" w14:textId="77777777" w:rsidR="00D708E8" w:rsidRPr="0000441D" w:rsidRDefault="00D708E8" w:rsidP="00186BF3">
            <w:pPr>
              <w:pStyle w:val="ECVSubSectionHeading"/>
              <w:rPr>
                <w:sz w:val="16"/>
                <w:szCs w:val="16"/>
                <w:lang w:val="sr-Cyrl-CS"/>
              </w:rPr>
            </w:pPr>
          </w:p>
          <w:p w14:paraId="53A37DCA" w14:textId="77777777" w:rsidR="00E35A47" w:rsidRPr="00FC6F28" w:rsidRDefault="00E451EB" w:rsidP="00186BF3">
            <w:pPr>
              <w:pStyle w:val="ECVSubSectionHeading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Техничка школа</w:t>
            </w:r>
            <w:r w:rsidR="00E35A47" w:rsidRPr="00FC6F28">
              <w:rPr>
                <w:sz w:val="20"/>
                <w:szCs w:val="20"/>
                <w:lang w:val="sr-Cyrl-CS"/>
              </w:rPr>
              <w:t xml:space="preserve"> Брчко</w:t>
            </w:r>
            <w:r>
              <w:rPr>
                <w:sz w:val="20"/>
                <w:szCs w:val="20"/>
                <w:lang w:val="sr-Cyrl-CS"/>
              </w:rPr>
              <w:t xml:space="preserve"> – техничар рачунарства</w:t>
            </w:r>
          </w:p>
          <w:p w14:paraId="57188AF8" w14:textId="77777777" w:rsidR="00E35A47" w:rsidRPr="00F678C9" w:rsidRDefault="00B75E80" w:rsidP="00186BF3">
            <w:pPr>
              <w:pStyle w:val="ECVSubSectionHeading"/>
              <w:rPr>
                <w:color w:val="404040"/>
                <w:sz w:val="16"/>
                <w:szCs w:val="16"/>
                <w:lang w:val="sr-Cyrl-CS"/>
              </w:rPr>
            </w:pPr>
            <w:r w:rsidRPr="00F678C9">
              <w:rPr>
                <w:color w:val="404040"/>
                <w:sz w:val="16"/>
                <w:szCs w:val="16"/>
                <w:lang w:val="sr-Cyrl-CS"/>
              </w:rPr>
              <w:t>Брчко</w:t>
            </w:r>
            <w:r w:rsidR="00E35A47" w:rsidRPr="00F678C9">
              <w:rPr>
                <w:color w:val="404040"/>
                <w:sz w:val="16"/>
                <w:szCs w:val="16"/>
                <w:lang w:val="sr-Cyrl-CS"/>
              </w:rPr>
              <w:t xml:space="preserve"> Дистрикт, Босна и Херцеговина</w:t>
            </w:r>
          </w:p>
          <w:p w14:paraId="3A9C6563" w14:textId="77777777" w:rsidR="00B75E80" w:rsidRPr="00F678C9" w:rsidRDefault="00B75E80" w:rsidP="0000441D">
            <w:pPr>
              <w:pStyle w:val="ECVSubSectionHeading"/>
              <w:ind w:left="360"/>
              <w:rPr>
                <w:color w:val="404040"/>
                <w:sz w:val="16"/>
                <w:szCs w:val="16"/>
                <w:lang w:val="sr-Cyrl-CS"/>
              </w:rPr>
            </w:pPr>
            <w:r w:rsidRPr="00F678C9">
              <w:rPr>
                <w:color w:val="404040"/>
                <w:sz w:val="16"/>
                <w:szCs w:val="16"/>
                <w:lang w:val="sr-Cyrl-CS"/>
              </w:rPr>
              <w:t>просечна оц</w:t>
            </w:r>
            <w:r w:rsidR="00E451EB">
              <w:rPr>
                <w:color w:val="404040"/>
                <w:sz w:val="16"/>
                <w:szCs w:val="16"/>
                <w:lang w:val="sr-Cyrl-CS"/>
              </w:rPr>
              <w:t>ена 5,00, награда „Ученик генерације“, учествовао</w:t>
            </w:r>
            <w:r w:rsidRPr="00F678C9">
              <w:rPr>
                <w:color w:val="404040"/>
                <w:sz w:val="16"/>
                <w:szCs w:val="16"/>
                <w:lang w:val="sr-Cyrl-CS"/>
              </w:rPr>
              <w:t xml:space="preserve"> на бројним такмичењима</w:t>
            </w:r>
          </w:p>
          <w:p w14:paraId="6BB9E253" w14:textId="77777777" w:rsidR="00B75E80" w:rsidRDefault="00B75E80" w:rsidP="00186BF3">
            <w:pPr>
              <w:pStyle w:val="ECVSubSectionHeading"/>
              <w:rPr>
                <w:sz w:val="16"/>
                <w:szCs w:val="16"/>
                <w:lang w:val="sr-Cyrl-CS"/>
              </w:rPr>
            </w:pPr>
          </w:p>
          <w:p w14:paraId="23DE523C" w14:textId="77777777" w:rsidR="00D708E8" w:rsidRPr="0000441D" w:rsidRDefault="00D708E8" w:rsidP="00186BF3">
            <w:pPr>
              <w:pStyle w:val="ECVSubSectionHeading"/>
              <w:rPr>
                <w:sz w:val="16"/>
                <w:szCs w:val="16"/>
                <w:lang w:val="sr-Cyrl-CS"/>
              </w:rPr>
            </w:pPr>
          </w:p>
          <w:p w14:paraId="6A45C778" w14:textId="77777777" w:rsidR="00E35A47" w:rsidRPr="00FC6F28" w:rsidRDefault="00B75E80" w:rsidP="00186BF3">
            <w:pPr>
              <w:pStyle w:val="ECVSubSectionHeading"/>
              <w:rPr>
                <w:sz w:val="20"/>
                <w:szCs w:val="20"/>
                <w:lang w:val="sr-Cyrl-CS"/>
              </w:rPr>
            </w:pPr>
            <w:r w:rsidRPr="00FC6F28">
              <w:rPr>
                <w:sz w:val="20"/>
                <w:szCs w:val="20"/>
                <w:lang w:val="sr-Cyrl-CS"/>
              </w:rPr>
              <w:t>Основна школа, „Прва основна школа“</w:t>
            </w:r>
            <w:r w:rsidR="00E35A47" w:rsidRPr="00FC6F28">
              <w:rPr>
                <w:sz w:val="20"/>
                <w:szCs w:val="20"/>
                <w:lang w:val="sr-Cyrl-CS"/>
              </w:rPr>
              <w:t xml:space="preserve"> Брчко</w:t>
            </w:r>
          </w:p>
          <w:p w14:paraId="26923987" w14:textId="77777777" w:rsidR="00E35A47" w:rsidRPr="00F678C9" w:rsidRDefault="00E3263E" w:rsidP="00186BF3">
            <w:pPr>
              <w:pStyle w:val="ECVSubSectionHeading"/>
              <w:rPr>
                <w:color w:val="404040"/>
                <w:sz w:val="16"/>
                <w:szCs w:val="16"/>
                <w:lang w:val="sr-Cyrl-CS"/>
              </w:rPr>
            </w:pPr>
            <w:r w:rsidRPr="00F678C9">
              <w:rPr>
                <w:color w:val="404040"/>
                <w:sz w:val="16"/>
                <w:szCs w:val="16"/>
                <w:lang w:val="sr-Cyrl-CS"/>
              </w:rPr>
              <w:t>Брчко</w:t>
            </w:r>
            <w:r w:rsidR="00E35A47" w:rsidRPr="00F678C9">
              <w:rPr>
                <w:color w:val="404040"/>
                <w:sz w:val="16"/>
                <w:szCs w:val="16"/>
                <w:lang w:val="sr-Cyrl-CS"/>
              </w:rPr>
              <w:t xml:space="preserve"> Дистрикт, Босна и Херцеговина</w:t>
            </w:r>
          </w:p>
          <w:p w14:paraId="20976323" w14:textId="77777777" w:rsidR="000A5955" w:rsidRDefault="00E3263E" w:rsidP="0000441D">
            <w:pPr>
              <w:pStyle w:val="ECVSubSectionHeading"/>
              <w:ind w:left="360"/>
              <w:rPr>
                <w:sz w:val="20"/>
                <w:szCs w:val="20"/>
                <w:lang w:val="sr-Cyrl-CS"/>
              </w:rPr>
            </w:pPr>
            <w:r w:rsidRPr="00F678C9">
              <w:rPr>
                <w:color w:val="404040"/>
                <w:sz w:val="16"/>
                <w:szCs w:val="16"/>
                <w:lang w:val="sr-Cyrl-CS"/>
              </w:rPr>
              <w:t>просечна оц</w:t>
            </w:r>
            <w:r w:rsidR="00E451EB">
              <w:rPr>
                <w:color w:val="404040"/>
                <w:sz w:val="16"/>
                <w:szCs w:val="16"/>
                <w:lang w:val="sr-Cyrl-CS"/>
              </w:rPr>
              <w:t>ена 5,00, учествовао</w:t>
            </w:r>
            <w:r w:rsidRPr="00F678C9">
              <w:rPr>
                <w:color w:val="404040"/>
                <w:sz w:val="16"/>
                <w:szCs w:val="16"/>
                <w:lang w:val="sr-Cyrl-CS"/>
              </w:rPr>
              <w:t xml:space="preserve"> на бројним такмичењима</w:t>
            </w:r>
          </w:p>
          <w:p w14:paraId="52E56223" w14:textId="77777777" w:rsidR="000A5955" w:rsidRPr="000A5955" w:rsidRDefault="000A5955" w:rsidP="000A5955">
            <w:pPr>
              <w:rPr>
                <w:lang w:val="sr-Cyrl-CS"/>
              </w:rPr>
            </w:pPr>
          </w:p>
          <w:p w14:paraId="07547A01" w14:textId="77777777" w:rsidR="00B75E80" w:rsidRPr="000A5955" w:rsidRDefault="00B75E80" w:rsidP="000A5955">
            <w:pPr>
              <w:rPr>
                <w:lang w:val="sr-Cyrl-CS"/>
              </w:rPr>
            </w:pPr>
          </w:p>
        </w:tc>
        <w:tc>
          <w:tcPr>
            <w:tcW w:w="613" w:type="dxa"/>
            <w:shd w:val="clear" w:color="auto" w:fill="auto"/>
          </w:tcPr>
          <w:p w14:paraId="5043CB0F" w14:textId="77777777" w:rsidR="002946C7" w:rsidRPr="007B75A3" w:rsidRDefault="002946C7">
            <w:pPr>
              <w:pStyle w:val="ECVRightHeading"/>
              <w:rPr>
                <w:lang w:val="sr-Cyrl-CS"/>
              </w:rPr>
            </w:pPr>
          </w:p>
        </w:tc>
      </w:tr>
    </w:tbl>
    <w:p w14:paraId="07459315" w14:textId="77777777" w:rsidR="002946C7" w:rsidRPr="007B75A3" w:rsidRDefault="002946C7">
      <w:pPr>
        <w:pStyle w:val="ECVText"/>
        <w:rPr>
          <w:lang w:val="sr-Cyrl-C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14:paraId="24B5661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C0EC5CC" w14:textId="77777777" w:rsidR="002946C7" w:rsidRPr="00B75E80" w:rsidRDefault="00B75E80">
            <w:pPr>
              <w:pStyle w:val="ECVLeftHeading"/>
              <w:rPr>
                <w:lang w:val="sr-Cyrl-CS"/>
              </w:rPr>
            </w:pPr>
            <w:r>
              <w:rPr>
                <w:caps w:val="0"/>
                <w:lang w:val="sr-Cyrl-CS"/>
              </w:rPr>
              <w:t>ЛИЧНЕ В</w:t>
            </w:r>
            <w:r w:rsidR="0000441D">
              <w:rPr>
                <w:caps w:val="0"/>
                <w:lang w:val="sr-Cyrl-CS"/>
              </w:rPr>
              <w:t>Ј</w:t>
            </w:r>
            <w:r>
              <w:rPr>
                <w:caps w:val="0"/>
                <w:lang w:val="sr-Cyrl-CS"/>
              </w:rPr>
              <w:t>ЕШТИНЕ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00C5B58" w14:textId="77777777" w:rsidR="002946C7" w:rsidRDefault="00221F0D">
            <w:pPr>
              <w:pStyle w:val="ECVBlueBox"/>
            </w:pPr>
            <w:r w:rsidRPr="00F678C9">
              <w:rPr>
                <w:noProof/>
                <w:lang w:val="en-US" w:eastAsia="en-US" w:bidi="ar-SA"/>
              </w:rPr>
              <w:drawing>
                <wp:inline distT="0" distB="0" distL="0" distR="0" wp14:anchorId="18DD3DC8" wp14:editId="07777777">
                  <wp:extent cx="479361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14:paraId="6537F28F" w14:textId="77777777" w:rsidR="002946C7" w:rsidRPr="0000441D" w:rsidRDefault="002946C7" w:rsidP="0000441D">
      <w:pPr>
        <w:pStyle w:val="ECVComments"/>
        <w:jc w:val="left"/>
        <w:rPr>
          <w:sz w:val="8"/>
          <w:szCs w:val="8"/>
          <w:lang w:val="sr-Cyrl-C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946C7" w14:paraId="00B454DD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76000CF2" w14:textId="77777777" w:rsidR="002946C7" w:rsidRPr="00F668FF" w:rsidRDefault="00F668FF">
            <w:pPr>
              <w:pStyle w:val="ECVLeftDetails"/>
              <w:rPr>
                <w:lang w:val="sr-Cyrl-CS"/>
              </w:rPr>
            </w:pPr>
            <w:r>
              <w:rPr>
                <w:lang w:val="sr-Cyrl-CS"/>
              </w:rPr>
              <w:t>Матерњи језик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61E13C9" w14:textId="77777777" w:rsidR="002946C7" w:rsidRPr="00F668FF" w:rsidRDefault="00F668FF">
            <w:pPr>
              <w:pStyle w:val="ECVSectionDetails"/>
              <w:rPr>
                <w:lang w:val="sr-Cyrl-CS"/>
              </w:rPr>
            </w:pPr>
            <w:r>
              <w:rPr>
                <w:lang w:val="sr-Cyrl-CS"/>
              </w:rPr>
              <w:t>Српски</w:t>
            </w:r>
          </w:p>
        </w:tc>
      </w:tr>
      <w:tr w:rsidR="002946C7" w14:paraId="6DFB9E20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70DF9E56" w14:textId="77777777" w:rsidR="002946C7" w:rsidRPr="0000441D" w:rsidRDefault="002946C7" w:rsidP="007E2718">
            <w:pPr>
              <w:pStyle w:val="ECVLeftHeading"/>
              <w:jc w:val="left"/>
              <w:rPr>
                <w:sz w:val="16"/>
                <w:szCs w:val="16"/>
                <w:lang w:val="sr-Cyrl-BA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44E871BC" w14:textId="77777777" w:rsidR="002946C7" w:rsidRPr="007E2718" w:rsidRDefault="002946C7">
            <w:pPr>
              <w:pStyle w:val="ECVRightColumn"/>
              <w:rPr>
                <w:lang w:val="sr-Cyrl-BA"/>
              </w:rPr>
            </w:pPr>
          </w:p>
        </w:tc>
      </w:tr>
      <w:tr w:rsidR="002946C7" w14:paraId="446132EE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B9EAF20" w14:textId="77777777" w:rsidR="002946C7" w:rsidRPr="00EF366C" w:rsidRDefault="00F668FF">
            <w:pPr>
              <w:pStyle w:val="ECVLeftDetails"/>
              <w:rPr>
                <w:caps/>
                <w:lang w:val="sr-Cyrl-CS"/>
              </w:rPr>
            </w:pPr>
            <w:r w:rsidRPr="00EF366C">
              <w:rPr>
                <w:lang w:val="sr-Cyrl-CS"/>
              </w:rPr>
              <w:t>Страни језици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16A0CF4" w14:textId="77777777" w:rsidR="002946C7" w:rsidRPr="00F668FF" w:rsidRDefault="00F668FF">
            <w:pPr>
              <w:pStyle w:val="ECVLanguageHeading"/>
              <w:rPr>
                <w:lang w:val="sr-Cyrl-CS"/>
              </w:rPr>
            </w:pPr>
            <w:r>
              <w:rPr>
                <w:lang w:val="sr-Cyrl-CS"/>
              </w:rPr>
              <w:t>РАЗУМ</w:t>
            </w:r>
            <w:r w:rsidR="0000441D">
              <w:rPr>
                <w:lang w:val="sr-Cyrl-CS"/>
              </w:rPr>
              <w:t>ИЈ</w:t>
            </w:r>
            <w:r>
              <w:rPr>
                <w:lang w:val="sr-Cyrl-CS"/>
              </w:rPr>
              <w:t>ЕВАЊЕ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276C225" w14:textId="77777777" w:rsidR="002946C7" w:rsidRDefault="00F668FF">
            <w:pPr>
              <w:pStyle w:val="ECVLanguageHeading"/>
            </w:pPr>
            <w:r>
              <w:rPr>
                <w:lang w:val="sr-Cyrl-CS"/>
              </w:rPr>
              <w:t>ГОВОР</w:t>
            </w:r>
            <w:r w:rsidR="002946C7">
              <w:t xml:space="preserve">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2B8D662" w14:textId="77777777" w:rsidR="002946C7" w:rsidRPr="00F668FF" w:rsidRDefault="00F668FF">
            <w:pPr>
              <w:pStyle w:val="ECVLanguageHeading"/>
              <w:rPr>
                <w:lang w:val="sr-Cyrl-CS"/>
              </w:rPr>
            </w:pPr>
            <w:r>
              <w:rPr>
                <w:lang w:val="sr-Cyrl-CS"/>
              </w:rPr>
              <w:t>ПИСАЊЕ</w:t>
            </w:r>
          </w:p>
        </w:tc>
      </w:tr>
      <w:tr w:rsidR="002946C7" w14:paraId="13CE61F6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44A5D23" w14:textId="77777777" w:rsidR="002946C7" w:rsidRDefault="002946C7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C1F186C" w14:textId="77777777" w:rsidR="002946C7" w:rsidRDefault="00F668FF">
            <w:pPr>
              <w:pStyle w:val="ECVLanguageSubHeading"/>
            </w:pPr>
            <w:r>
              <w:rPr>
                <w:lang w:val="sr-Cyrl-CS"/>
              </w:rPr>
              <w:t>Слушање</w:t>
            </w:r>
            <w:r w:rsidR="002946C7"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C276D9C" w14:textId="77777777" w:rsidR="002946C7" w:rsidRDefault="00F668FF">
            <w:pPr>
              <w:pStyle w:val="ECVLanguageSubHeading"/>
            </w:pPr>
            <w:r>
              <w:rPr>
                <w:lang w:val="sr-Cyrl-CS"/>
              </w:rPr>
              <w:t>Читање</w:t>
            </w:r>
            <w:r w:rsidR="002946C7">
              <w:t xml:space="preserve">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C4E775B" w14:textId="77777777" w:rsidR="002946C7" w:rsidRDefault="00F668FF">
            <w:pPr>
              <w:pStyle w:val="ECVLanguageSubHeading"/>
            </w:pPr>
            <w:r>
              <w:rPr>
                <w:lang w:val="sr-Cyrl-CS"/>
              </w:rPr>
              <w:t>Говорна интеракција</w:t>
            </w:r>
            <w:r w:rsidR="002946C7">
              <w:t xml:space="preserve">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1B93D62" w14:textId="77777777" w:rsidR="002946C7" w:rsidRDefault="00F668FF">
            <w:pPr>
              <w:pStyle w:val="ECVLanguageSubHeading"/>
            </w:pPr>
            <w:r>
              <w:rPr>
                <w:lang w:val="sr-Cyrl-CS"/>
              </w:rPr>
              <w:t>Говорна продукција</w:t>
            </w:r>
            <w:r w:rsidR="002946C7">
              <w:t xml:space="preserve">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38610EB" w14:textId="77777777" w:rsidR="002946C7" w:rsidRDefault="002946C7">
            <w:pPr>
              <w:pStyle w:val="ECVRightColumn"/>
            </w:pPr>
          </w:p>
        </w:tc>
      </w:tr>
      <w:tr w:rsidR="002946C7" w14:paraId="419F78CD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9E9C4E1" w14:textId="77777777" w:rsidR="002946C7" w:rsidRPr="00F668FF" w:rsidRDefault="00F668FF">
            <w:pPr>
              <w:pStyle w:val="ECVLanguageName"/>
              <w:rPr>
                <w:lang w:val="sr-Cyrl-CS"/>
              </w:rPr>
            </w:pPr>
            <w:r>
              <w:rPr>
                <w:lang w:val="sr-Cyrl-CS"/>
              </w:rPr>
              <w:t>Енглески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1A0EA48" w14:textId="77777777" w:rsidR="002946C7" w:rsidRPr="00F668FF" w:rsidRDefault="007F4DE6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Ц1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CF5DFF0" w14:textId="77777777" w:rsidR="002946C7" w:rsidRPr="00F668FF" w:rsidRDefault="007F4DE6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Ц1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8060629" w14:textId="77777777" w:rsidR="002946C7" w:rsidRPr="00F668FF" w:rsidRDefault="007F4DE6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Ц1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56CE660" w14:textId="77777777" w:rsidR="002946C7" w:rsidRPr="00F668FF" w:rsidRDefault="007F4DE6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Ц1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2B60A45" w14:textId="77777777" w:rsidR="002946C7" w:rsidRPr="00F668FF" w:rsidRDefault="007F4DE6">
            <w:pPr>
              <w:pStyle w:val="ECVLanguageLevel"/>
              <w:rPr>
                <w:lang w:val="sr-Cyrl-CS"/>
              </w:rPr>
            </w:pPr>
            <w:r>
              <w:rPr>
                <w:caps w:val="0"/>
                <w:lang w:val="sr-Cyrl-CS"/>
              </w:rPr>
              <w:t>Ц1</w:t>
            </w:r>
          </w:p>
        </w:tc>
      </w:tr>
      <w:tr w:rsidR="002946C7" w14:paraId="4B951D7C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637805D2" w14:textId="77777777" w:rsidR="002946C7" w:rsidRDefault="002946C7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0A36F69" w14:textId="77777777" w:rsidR="002946C7" w:rsidRPr="00C04E7A" w:rsidRDefault="000A5955" w:rsidP="000A5955">
            <w:pPr>
              <w:pStyle w:val="ECVLanguageCertificate"/>
              <w:rPr>
                <w:lang w:val="sr-Cyrl-CS"/>
              </w:rPr>
            </w:pPr>
            <w:r>
              <w:rPr>
                <w:lang w:val="sr-Cyrl-BA"/>
              </w:rPr>
              <w:t>Електротехнички</w:t>
            </w:r>
            <w:r w:rsidR="00F678C9">
              <w:rPr>
                <w:lang w:val="sr-Cyrl-CS"/>
              </w:rPr>
              <w:t xml:space="preserve"> факултет Универзитета у Б</w:t>
            </w:r>
            <w:r>
              <w:rPr>
                <w:lang w:val="sr-Cyrl-CS"/>
              </w:rPr>
              <w:t>ањалуци</w:t>
            </w:r>
          </w:p>
        </w:tc>
      </w:tr>
      <w:tr w:rsidR="002946C7" w14:paraId="65AF36A4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D2D75FC" w14:textId="77777777" w:rsidR="002946C7" w:rsidRPr="00F668FF" w:rsidRDefault="0000441D">
            <w:pPr>
              <w:pStyle w:val="ECVLanguageName"/>
              <w:rPr>
                <w:lang w:val="sr-Cyrl-CS"/>
              </w:rPr>
            </w:pPr>
            <w:r>
              <w:rPr>
                <w:lang w:val="sr-Cyrl-CS"/>
              </w:rPr>
              <w:t>Њ</w:t>
            </w:r>
            <w:r w:rsidR="00F668FF">
              <w:rPr>
                <w:lang w:val="sr-Cyrl-CS"/>
              </w:rPr>
              <w:t>емачки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F76538B" w14:textId="77777777" w:rsidR="002946C7" w:rsidRPr="00F668FF" w:rsidRDefault="00F678C9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А</w:t>
            </w:r>
            <w:r w:rsidR="00F668FF">
              <w:rPr>
                <w:caps w:val="0"/>
                <w:lang w:val="sr-Cyrl-CS"/>
              </w:rPr>
              <w:t>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3DEB724" w14:textId="77777777" w:rsidR="002946C7" w:rsidRPr="00F668FF" w:rsidRDefault="00F678C9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А</w:t>
            </w:r>
            <w:r w:rsidR="00F668FF">
              <w:rPr>
                <w:caps w:val="0"/>
                <w:lang w:val="sr-Cyrl-CS"/>
              </w:rPr>
              <w:t>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3E05C44" w14:textId="77777777" w:rsidR="002946C7" w:rsidRPr="00F668FF" w:rsidRDefault="00F678C9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А</w:t>
            </w:r>
            <w:r w:rsidR="00F668FF">
              <w:rPr>
                <w:caps w:val="0"/>
                <w:lang w:val="sr-Cyrl-CS"/>
              </w:rPr>
              <w:t>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FDC2C36" w14:textId="77777777" w:rsidR="002946C7" w:rsidRPr="00F668FF" w:rsidRDefault="00F678C9">
            <w:pPr>
              <w:pStyle w:val="ECVLanguageLevel"/>
              <w:rPr>
                <w:caps w:val="0"/>
                <w:lang w:val="sr-Cyrl-CS"/>
              </w:rPr>
            </w:pPr>
            <w:r>
              <w:rPr>
                <w:caps w:val="0"/>
                <w:lang w:val="sr-Cyrl-CS"/>
              </w:rPr>
              <w:t>А</w:t>
            </w:r>
            <w:r w:rsidR="00F668FF">
              <w:rPr>
                <w:caps w:val="0"/>
                <w:lang w:val="sr-Cyrl-CS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B4D930F" w14:textId="77777777" w:rsidR="002946C7" w:rsidRPr="00F668FF" w:rsidRDefault="00F678C9">
            <w:pPr>
              <w:pStyle w:val="ECVLanguageLevel"/>
              <w:rPr>
                <w:lang w:val="sr-Cyrl-CS"/>
              </w:rPr>
            </w:pPr>
            <w:r>
              <w:rPr>
                <w:caps w:val="0"/>
                <w:lang w:val="sr-Cyrl-CS"/>
              </w:rPr>
              <w:t>А</w:t>
            </w:r>
            <w:r w:rsidR="00F668FF">
              <w:rPr>
                <w:caps w:val="0"/>
                <w:lang w:val="sr-Cyrl-CS"/>
              </w:rPr>
              <w:t>2</w:t>
            </w:r>
          </w:p>
        </w:tc>
      </w:tr>
      <w:tr w:rsidR="002946C7" w14:paraId="21F71B5B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463F29E8" w14:textId="77777777" w:rsidR="002946C7" w:rsidRDefault="002946C7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4283C216" w14:textId="77777777" w:rsidR="002946C7" w:rsidRPr="00F668FF" w:rsidRDefault="00E451EB">
            <w:pPr>
              <w:pStyle w:val="ECVLanguageCertificate"/>
              <w:rPr>
                <w:lang w:val="sr-Cyrl-CS"/>
              </w:rPr>
            </w:pPr>
            <w:r>
              <w:rPr>
                <w:lang w:val="sr-Cyrl-CS"/>
              </w:rPr>
              <w:t>Техничка школа</w:t>
            </w:r>
            <w:r w:rsidR="00F678C9">
              <w:rPr>
                <w:lang w:val="sr-Cyrl-CS"/>
              </w:rPr>
              <w:t xml:space="preserve"> Брчко</w:t>
            </w:r>
          </w:p>
        </w:tc>
      </w:tr>
      <w:tr w:rsidR="002946C7" w:rsidRPr="008173DC" w14:paraId="1F21A279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3B7B4B86" w14:textId="77777777" w:rsidR="002946C7" w:rsidRDefault="002946C7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5526B9D9" w14:textId="77777777" w:rsidR="002946C7" w:rsidRPr="004E684C" w:rsidRDefault="004E684C">
            <w:pPr>
              <w:pStyle w:val="ECVLanguageExplanation"/>
              <w:rPr>
                <w:lang w:val="sr-Cyrl-CS"/>
              </w:rPr>
            </w:pPr>
            <w:r>
              <w:rPr>
                <w:lang w:val="sr-Cyrl-CS"/>
              </w:rPr>
              <w:t>Нивои</w:t>
            </w:r>
            <w:r w:rsidR="002946C7">
              <w:t xml:space="preserve">: A1/2: </w:t>
            </w:r>
            <w:r w:rsidR="00205BF6">
              <w:rPr>
                <w:lang w:val="sr-Cyrl-CS"/>
              </w:rPr>
              <w:t>елементарн</w:t>
            </w:r>
            <w:r w:rsidR="00205BF6">
              <w:rPr>
                <w:lang w:val="en-US"/>
              </w:rPr>
              <w:t>a</w:t>
            </w:r>
            <w:r>
              <w:rPr>
                <w:lang w:val="sr-Cyrl-CS"/>
              </w:rPr>
              <w:t xml:space="preserve"> употреба </w:t>
            </w:r>
            <w:r w:rsidR="00205BF6">
              <w:t xml:space="preserve"> - </w:t>
            </w:r>
            <w:r w:rsidR="00205BF6">
              <w:rPr>
                <w:lang w:val="sr-Cyrl-CS"/>
              </w:rPr>
              <w:t>Б</w:t>
            </w:r>
            <w:r>
              <w:t xml:space="preserve">1/2: </w:t>
            </w:r>
            <w:r>
              <w:rPr>
                <w:lang w:val="sr-Cyrl-CS"/>
              </w:rPr>
              <w:t xml:space="preserve">самостална употреба </w:t>
            </w:r>
            <w:r w:rsidR="00205BF6">
              <w:t xml:space="preserve"> - </w:t>
            </w:r>
            <w:r w:rsidR="00205BF6">
              <w:rPr>
                <w:lang w:val="sr-Cyrl-CS"/>
              </w:rPr>
              <w:t>Ц</w:t>
            </w:r>
            <w:r>
              <w:t>1/2</w:t>
            </w:r>
            <w:r>
              <w:rPr>
                <w:lang w:val="sr-Cyrl-CS"/>
              </w:rPr>
              <w:t>: компетентна употреба</w:t>
            </w:r>
            <w:r>
              <w:t xml:space="preserve"> </w:t>
            </w:r>
          </w:p>
          <w:p w14:paraId="33CDA4D5" w14:textId="77777777" w:rsidR="002946C7" w:rsidRPr="004E684C" w:rsidRDefault="004E684C">
            <w:pPr>
              <w:pStyle w:val="ECVLanguageExplanation"/>
              <w:rPr>
                <w:lang w:val="sr-Cyrl-CS"/>
              </w:rPr>
            </w:pPr>
            <w:r>
              <w:rPr>
                <w:lang w:val="sr-Cyrl-CS"/>
              </w:rPr>
              <w:t>Заједнички европски референтни оквир за учење, подучавање и оцењивање у настави страних језика</w:t>
            </w:r>
          </w:p>
        </w:tc>
      </w:tr>
    </w:tbl>
    <w:p w14:paraId="3A0FF5F2" w14:textId="77777777" w:rsidR="002946C7" w:rsidRPr="004E684C" w:rsidRDefault="002946C7">
      <w:pPr>
        <w:rPr>
          <w:lang w:val="sr-Cyrl-C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2F0271" w14:paraId="716AC6D1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79318FE" w14:textId="77777777" w:rsidR="002946C7" w:rsidRPr="00C04E7A" w:rsidRDefault="002C76D2" w:rsidP="002C76D2">
            <w:pPr>
              <w:pStyle w:val="ECVLeftDetails"/>
              <w:rPr>
                <w:lang w:val="sr-Cyrl-CS"/>
              </w:rPr>
            </w:pPr>
            <w:r>
              <w:rPr>
                <w:lang w:val="sr-Cyrl-CS"/>
              </w:rPr>
              <w:lastRenderedPageBreak/>
              <w:t>Социјалне вештине и комп</w:t>
            </w:r>
            <w:r w:rsidR="00C04E7A">
              <w:rPr>
                <w:lang w:val="sr-Cyrl-CS"/>
              </w:rPr>
              <w:t>е</w:t>
            </w:r>
            <w:r>
              <w:rPr>
                <w:lang w:val="sr-Cyrl-BA"/>
              </w:rPr>
              <w:t>те</w:t>
            </w:r>
            <w:r w:rsidR="00C04E7A">
              <w:rPr>
                <w:lang w:val="sr-Cyrl-CS"/>
              </w:rPr>
              <w:t>нције</w:t>
            </w:r>
          </w:p>
        </w:tc>
        <w:tc>
          <w:tcPr>
            <w:tcW w:w="7542" w:type="dxa"/>
            <w:shd w:val="clear" w:color="auto" w:fill="auto"/>
          </w:tcPr>
          <w:p w14:paraId="436E238B" w14:textId="77777777" w:rsidR="002429D1" w:rsidRPr="008173DC" w:rsidRDefault="00CE38A5">
            <w:pPr>
              <w:pStyle w:val="ECVSectionBullet"/>
              <w:numPr>
                <w:ilvl w:val="0"/>
                <w:numId w:val="2"/>
              </w:numPr>
              <w:rPr>
                <w:color w:val="auto"/>
                <w:lang w:val="sr-Cyrl-CS"/>
              </w:rPr>
            </w:pPr>
            <w:r w:rsidRPr="008173DC">
              <w:rPr>
                <w:color w:val="auto"/>
                <w:lang w:val="sr-Cyrl-CS"/>
              </w:rPr>
              <w:t xml:space="preserve">Тимски дух стечен </w:t>
            </w:r>
            <w:r w:rsidR="008173DC" w:rsidRPr="008173DC">
              <w:rPr>
                <w:color w:val="auto"/>
                <w:lang w:val="sr-Cyrl-CS"/>
              </w:rPr>
              <w:t>кроз играње у млађим категоријама фолклорног ансамбла СПКД „Просвјета“ Брчко, Босна и Херцеговина</w:t>
            </w:r>
            <w:r w:rsidRPr="008173DC">
              <w:rPr>
                <w:color w:val="auto"/>
                <w:lang w:val="sr-Cyrl-CS"/>
              </w:rPr>
              <w:t xml:space="preserve"> </w:t>
            </w:r>
          </w:p>
          <w:p w14:paraId="28B85EAB" w14:textId="77777777" w:rsidR="002946C7" w:rsidRPr="008173DC" w:rsidRDefault="00F678C9" w:rsidP="00F678C9">
            <w:pPr>
              <w:pStyle w:val="ECVSectionBullet"/>
              <w:numPr>
                <w:ilvl w:val="0"/>
                <w:numId w:val="2"/>
              </w:numPr>
              <w:rPr>
                <w:color w:val="auto"/>
                <w:lang w:val="sr-Cyrl-CS"/>
              </w:rPr>
            </w:pPr>
            <w:r w:rsidRPr="008173DC">
              <w:rPr>
                <w:color w:val="auto"/>
                <w:lang w:val="sr-Cyrl-CS"/>
              </w:rPr>
              <w:t>комуникат</w:t>
            </w:r>
            <w:r w:rsidR="000A5955">
              <w:rPr>
                <w:color w:val="auto"/>
                <w:lang w:val="sr-Cyrl-CS"/>
              </w:rPr>
              <w:t>иван</w:t>
            </w:r>
            <w:r w:rsidR="002F0271" w:rsidRPr="008173DC">
              <w:rPr>
                <w:color w:val="auto"/>
                <w:lang w:val="sr-Cyrl-CS"/>
              </w:rPr>
              <w:t>, отворен, амбициоз</w:t>
            </w:r>
            <w:r w:rsidR="000A5955">
              <w:rPr>
                <w:color w:val="auto"/>
                <w:lang w:val="sr-Cyrl-CS"/>
              </w:rPr>
              <w:t>ан</w:t>
            </w:r>
            <w:r w:rsidR="002F0271" w:rsidRPr="008173DC">
              <w:rPr>
                <w:color w:val="auto"/>
                <w:lang w:val="sr-Cyrl-CS"/>
              </w:rPr>
              <w:t xml:space="preserve"> </w:t>
            </w:r>
          </w:p>
        </w:tc>
      </w:tr>
    </w:tbl>
    <w:p w14:paraId="5630AD66" w14:textId="77777777" w:rsidR="002946C7" w:rsidRPr="00CE38A5" w:rsidRDefault="002946C7">
      <w:pPr>
        <w:pStyle w:val="ECVText"/>
        <w:rPr>
          <w:lang w:val="sr-Cyrl-C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8173DC" w14:paraId="356680E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70DD177" w14:textId="77777777" w:rsidR="007B75A3" w:rsidRDefault="00C04E7A" w:rsidP="00453E8B">
            <w:pPr>
              <w:pStyle w:val="ECVLeftDetails"/>
              <w:spacing w:before="0"/>
              <w:rPr>
                <w:lang w:val="sr-Cyrl-CS"/>
              </w:rPr>
            </w:pPr>
            <w:r>
              <w:rPr>
                <w:lang w:val="sr-Cyrl-CS"/>
              </w:rPr>
              <w:t>Организационе вештине и комп</w:t>
            </w:r>
            <w:r w:rsidR="00EF366C">
              <w:rPr>
                <w:lang w:val="sr-Latn-RS"/>
              </w:rPr>
              <w:t>e</w:t>
            </w:r>
            <w:r w:rsidR="00EF366C">
              <w:rPr>
                <w:lang w:val="sr-Cyrl-CS"/>
              </w:rPr>
              <w:t>тен</w:t>
            </w:r>
            <w:r>
              <w:rPr>
                <w:lang w:val="sr-Cyrl-CS"/>
              </w:rPr>
              <w:t>ције</w:t>
            </w:r>
          </w:p>
          <w:p w14:paraId="61829076" w14:textId="77777777" w:rsidR="007B75A3" w:rsidRDefault="007B75A3" w:rsidP="00453E8B">
            <w:pPr>
              <w:pStyle w:val="ECVLeftDetails"/>
              <w:spacing w:before="0"/>
              <w:rPr>
                <w:lang w:val="sr-Cyrl-CS"/>
              </w:rPr>
            </w:pPr>
          </w:p>
          <w:p w14:paraId="2BA226A1" w14:textId="77777777" w:rsidR="007B75A3" w:rsidRDefault="007B75A3" w:rsidP="00453E8B">
            <w:pPr>
              <w:pStyle w:val="ECVLeftDetails"/>
              <w:spacing w:before="0"/>
              <w:rPr>
                <w:lang w:val="sr-Cyrl-CS"/>
              </w:rPr>
            </w:pPr>
          </w:p>
          <w:p w14:paraId="17AD93B2" w14:textId="77777777" w:rsidR="007B75A3" w:rsidRPr="007B75A3" w:rsidRDefault="007B75A3" w:rsidP="00453E8B">
            <w:pPr>
              <w:pStyle w:val="ECVLeftDetails"/>
              <w:spacing w:before="0"/>
              <w:rPr>
                <w:lang w:val="sr-Cyrl-CS"/>
              </w:rPr>
            </w:pPr>
          </w:p>
        </w:tc>
        <w:tc>
          <w:tcPr>
            <w:tcW w:w="7542" w:type="dxa"/>
            <w:shd w:val="clear" w:color="auto" w:fill="auto"/>
          </w:tcPr>
          <w:p w14:paraId="292281B4" w14:textId="77777777" w:rsidR="004054B8" w:rsidRPr="004054B8" w:rsidRDefault="00CE38A5" w:rsidP="004054B8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CS"/>
              </w:rPr>
              <w:t>добре организационе способности</w:t>
            </w:r>
            <w:r w:rsidR="002F0271">
              <w:rPr>
                <w:lang w:val="sr-Cyrl-CS"/>
              </w:rPr>
              <w:t xml:space="preserve"> и креативност</w:t>
            </w:r>
            <w:r>
              <w:rPr>
                <w:lang w:val="sr-Cyrl-CS"/>
              </w:rPr>
              <w:t xml:space="preserve"> </w:t>
            </w:r>
            <w:r w:rsidRPr="00757341">
              <w:rPr>
                <w:color w:val="auto"/>
                <w:lang w:val="sr-Cyrl-CS"/>
              </w:rPr>
              <w:t xml:space="preserve">показане током учешћа </w:t>
            </w:r>
            <w:r w:rsidR="008173DC" w:rsidRPr="00757341">
              <w:rPr>
                <w:color w:val="auto"/>
                <w:lang w:val="sr-Cyrl-CS"/>
              </w:rPr>
              <w:t>на бројним пројектима</w:t>
            </w:r>
            <w:r w:rsidR="004054B8">
              <w:rPr>
                <w:color w:val="auto"/>
                <w:lang w:val="sr-Latn-RS"/>
              </w:rPr>
              <w:t xml:space="preserve"> </w:t>
            </w:r>
            <w:r w:rsidR="004054B8">
              <w:rPr>
                <w:color w:val="auto"/>
                <w:lang w:val="sr-Cyrl-RS"/>
              </w:rPr>
              <w:t>из различитих области</w:t>
            </w:r>
            <w:r w:rsidR="008173DC" w:rsidRPr="00757341">
              <w:rPr>
                <w:color w:val="auto"/>
                <w:lang w:val="sr-Cyrl-CS"/>
              </w:rPr>
              <w:t xml:space="preserve"> током средњошколског образовања</w:t>
            </w:r>
          </w:p>
          <w:p w14:paraId="0A8669B8" w14:textId="77777777" w:rsidR="007B75A3" w:rsidRPr="008173DC" w:rsidRDefault="000A5955" w:rsidP="004054B8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CS"/>
              </w:rPr>
              <w:t>одговоран, систематичан</w:t>
            </w:r>
          </w:p>
        </w:tc>
      </w:tr>
    </w:tbl>
    <w:p w14:paraId="0DE4B5B7" w14:textId="77777777" w:rsidR="002946C7" w:rsidRPr="007B75A3" w:rsidRDefault="007B75A3">
      <w:pPr>
        <w:pStyle w:val="ECVText"/>
        <w:rPr>
          <w:lang w:val="sr-Cyrl-CS"/>
        </w:rPr>
      </w:pP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8173DC" w14:paraId="14059B9C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AEF442D" w14:textId="77777777" w:rsidR="002946C7" w:rsidRPr="00C04E7A" w:rsidRDefault="00C04E7A">
            <w:pPr>
              <w:pStyle w:val="ECVLeftDetails"/>
              <w:rPr>
                <w:lang w:val="sr-Cyrl-CS"/>
              </w:rPr>
            </w:pPr>
            <w:r>
              <w:rPr>
                <w:lang w:val="sr-Cyrl-CS"/>
              </w:rPr>
              <w:t>Познавање рада на рачунару</w:t>
            </w:r>
          </w:p>
        </w:tc>
        <w:tc>
          <w:tcPr>
            <w:tcW w:w="7542" w:type="dxa"/>
            <w:shd w:val="clear" w:color="auto" w:fill="auto"/>
          </w:tcPr>
          <w:p w14:paraId="25CFF156" w14:textId="5362E118" w:rsidR="002946C7" w:rsidRPr="00153F0B" w:rsidRDefault="00136A84" w:rsidP="00F678C9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CS"/>
              </w:rPr>
              <w:t>програмирање у Јаva програмском језику (</w:t>
            </w:r>
            <w:r>
              <w:rPr>
                <w:lang w:val="en-US"/>
              </w:rPr>
              <w:t>Java SE,</w:t>
            </w:r>
            <w:r>
              <w:rPr>
                <w:lang w:val="sr-Cyrl-CS"/>
              </w:rPr>
              <w:t xml:space="preserve"> </w:t>
            </w:r>
            <w:r>
              <w:rPr>
                <w:lang w:val="en-US"/>
              </w:rPr>
              <w:t xml:space="preserve">Java  EE , Servlets, JSP, JSF), </w:t>
            </w:r>
            <w:r>
              <w:rPr>
                <w:lang w:val="sr-Cyrl-BA"/>
              </w:rPr>
              <w:t xml:space="preserve">познавање </w:t>
            </w:r>
            <w:r>
              <w:rPr>
                <w:lang w:val="en-US"/>
              </w:rPr>
              <w:t>Spring Boot framework</w:t>
            </w:r>
            <w:r w:rsidR="00C24970">
              <w:rPr>
                <w:lang w:val="sr-Cyrl-BA"/>
              </w:rPr>
              <w:t>-а</w:t>
            </w:r>
          </w:p>
          <w:p w14:paraId="13623614" w14:textId="78971BCA" w:rsidR="00153F0B" w:rsidRPr="00136A84" w:rsidRDefault="00153F0B" w:rsidP="00F678C9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BA"/>
              </w:rPr>
              <w:t xml:space="preserve">програмирање </w:t>
            </w:r>
            <w:r w:rsidR="0058248E">
              <w:rPr>
                <w:lang w:val="sr-Cyrl-BA"/>
              </w:rPr>
              <w:t>на</w:t>
            </w:r>
            <w:r>
              <w:rPr>
                <w:lang w:val="sr-Cyrl-BA"/>
              </w:rPr>
              <w:t xml:space="preserve"> .</w:t>
            </w:r>
            <w:r>
              <w:rPr>
                <w:lang w:val="en-US"/>
              </w:rPr>
              <w:t xml:space="preserve">NET </w:t>
            </w:r>
            <w:r>
              <w:rPr>
                <w:lang w:val="sr-Cyrl-BA"/>
              </w:rPr>
              <w:t>платформ</w:t>
            </w:r>
            <w:r w:rsidR="0058248E">
              <w:rPr>
                <w:lang w:val="sr-Cyrl-BA"/>
              </w:rPr>
              <w:t>и</w:t>
            </w:r>
          </w:p>
          <w:p w14:paraId="1C9EA683" w14:textId="4A531D4D" w:rsidR="00136A84" w:rsidRPr="00136A84" w:rsidRDefault="00C24970" w:rsidP="00136A84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BA"/>
              </w:rPr>
              <w:t xml:space="preserve">добро </w:t>
            </w:r>
            <w:r w:rsidR="00136A84">
              <w:rPr>
                <w:lang w:val="sr-Cyrl-BA"/>
              </w:rPr>
              <w:t xml:space="preserve">познавање </w:t>
            </w:r>
            <w:r w:rsidR="00136A84">
              <w:rPr>
                <w:lang w:val="en-US"/>
              </w:rPr>
              <w:t>Microsoft SQL Server,</w:t>
            </w:r>
            <w:r w:rsidR="00136A84">
              <w:rPr>
                <w:lang w:val="sr-Cyrl-BA"/>
              </w:rPr>
              <w:t xml:space="preserve"> М</w:t>
            </w:r>
            <w:r w:rsidR="00136A84">
              <w:rPr>
                <w:lang w:val="en-US"/>
              </w:rPr>
              <w:t xml:space="preserve">y SQL, Oracle </w:t>
            </w:r>
            <w:r w:rsidR="00136A84">
              <w:rPr>
                <w:lang w:val="sr-Cyrl-BA"/>
              </w:rPr>
              <w:t>база података</w:t>
            </w:r>
            <w:r w:rsidR="00136A84">
              <w:rPr>
                <w:lang w:val="en-US"/>
              </w:rPr>
              <w:t xml:space="preserve">, </w:t>
            </w:r>
            <w:r w:rsidR="00136A84">
              <w:rPr>
                <w:lang w:val="sr-Cyrl-BA"/>
              </w:rPr>
              <w:t xml:space="preserve">познавање </w:t>
            </w:r>
            <w:r w:rsidR="00136A84">
              <w:rPr>
                <w:lang w:val="en-US"/>
              </w:rPr>
              <w:t xml:space="preserve">Hibernate </w:t>
            </w:r>
            <w:r w:rsidR="00136A84">
              <w:rPr>
                <w:lang w:val="sr-Cyrl-BA"/>
              </w:rPr>
              <w:t xml:space="preserve">и </w:t>
            </w:r>
            <w:r w:rsidR="00136A84">
              <w:rPr>
                <w:lang w:val="en-US"/>
              </w:rPr>
              <w:t>Entity framework</w:t>
            </w:r>
            <w:r w:rsidR="0058248E">
              <w:rPr>
                <w:lang w:val="sr-Cyrl-BA"/>
              </w:rPr>
              <w:t>-а</w:t>
            </w:r>
            <w:bookmarkStart w:id="0" w:name="_GoBack"/>
            <w:bookmarkEnd w:id="0"/>
          </w:p>
          <w:p w14:paraId="6289D0FF" w14:textId="77777777" w:rsidR="00136A84" w:rsidRPr="00DF60AE" w:rsidRDefault="00C24970" w:rsidP="00136A84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BA"/>
              </w:rPr>
              <w:t xml:space="preserve">добро </w:t>
            </w:r>
            <w:r w:rsidR="00136A84">
              <w:rPr>
                <w:lang w:val="sr-Cyrl-BA"/>
              </w:rPr>
              <w:t xml:space="preserve">познавање </w:t>
            </w:r>
            <w:r w:rsidR="00136A84">
              <w:rPr>
                <w:lang w:val="en-US"/>
              </w:rPr>
              <w:t>web</w:t>
            </w:r>
            <w:r w:rsidR="00136A84">
              <w:rPr>
                <w:lang w:val="sr-Cyrl-BA"/>
              </w:rPr>
              <w:t xml:space="preserve"> технологија </w:t>
            </w:r>
            <w:r w:rsidR="00DF60AE">
              <w:rPr>
                <w:lang w:val="en-US"/>
              </w:rPr>
              <w:t>HTML, CSS, JavaScript, jQuery, Ajax, PHP</w:t>
            </w:r>
          </w:p>
          <w:p w14:paraId="116F514B" w14:textId="77777777" w:rsidR="00DF60AE" w:rsidRPr="00DF60AE" w:rsidRDefault="00DF60AE" w:rsidP="00136A84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BA"/>
              </w:rPr>
              <w:t xml:space="preserve">програмирање и рад са </w:t>
            </w:r>
            <w:r>
              <w:rPr>
                <w:lang w:val="en-US"/>
              </w:rPr>
              <w:t xml:space="preserve">web </w:t>
            </w:r>
            <w:r>
              <w:rPr>
                <w:lang w:val="sr-Cyrl-BA"/>
              </w:rPr>
              <w:t>сервисима</w:t>
            </w:r>
            <w:r>
              <w:rPr>
                <w:lang w:val="en-US"/>
              </w:rPr>
              <w:t xml:space="preserve"> REST, SOAP</w:t>
            </w:r>
          </w:p>
          <w:p w14:paraId="69DCEEFD" w14:textId="77777777" w:rsidR="00DF60AE" w:rsidRPr="00DF60AE" w:rsidRDefault="00DF60AE" w:rsidP="00136A84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CS"/>
              </w:rPr>
              <w:t xml:space="preserve">рад са </w:t>
            </w:r>
            <w:r>
              <w:rPr>
                <w:lang w:val="en-US"/>
              </w:rPr>
              <w:t>Linux-</w:t>
            </w:r>
            <w:r>
              <w:rPr>
                <w:lang w:val="sr-Cyrl-BA"/>
              </w:rPr>
              <w:t xml:space="preserve">ом </w:t>
            </w:r>
            <w:r>
              <w:rPr>
                <w:lang w:val="en-US"/>
              </w:rPr>
              <w:t xml:space="preserve">shell/bash </w:t>
            </w:r>
            <w:r>
              <w:rPr>
                <w:lang w:val="sr-Cyrl-BA"/>
              </w:rPr>
              <w:t>програмирање</w:t>
            </w:r>
          </w:p>
          <w:p w14:paraId="6588407F" w14:textId="77777777" w:rsidR="00DF60AE" w:rsidRPr="00E3263E" w:rsidRDefault="00945594" w:rsidP="00136A84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BA"/>
              </w:rPr>
              <w:t xml:space="preserve">добро </w:t>
            </w:r>
            <w:r w:rsidR="00DF60AE">
              <w:rPr>
                <w:lang w:val="sr-Cyrl-BA"/>
              </w:rPr>
              <w:t xml:space="preserve">познавање </w:t>
            </w:r>
            <w:r w:rsidR="00DF60AE">
              <w:rPr>
                <w:lang w:val="en-US"/>
              </w:rPr>
              <w:t xml:space="preserve">Java Cryptography </w:t>
            </w:r>
            <w:r w:rsidR="00DF60AE">
              <w:rPr>
                <w:lang w:val="sr-Cyrl-BA"/>
              </w:rPr>
              <w:t xml:space="preserve">архитектуре, </w:t>
            </w:r>
            <w:r w:rsidR="00DF60AE">
              <w:rPr>
                <w:lang w:val="en-US"/>
              </w:rPr>
              <w:t xml:space="preserve">PKI </w:t>
            </w:r>
            <w:r w:rsidR="00DF60AE">
              <w:rPr>
                <w:lang w:val="sr-Cyrl-BA"/>
              </w:rPr>
              <w:t xml:space="preserve">инфраструктуре </w:t>
            </w:r>
            <w:r w:rsidR="00DF60AE">
              <w:rPr>
                <w:lang w:val="en-US"/>
              </w:rPr>
              <w:t>(OpenSSL)</w:t>
            </w:r>
          </w:p>
        </w:tc>
      </w:tr>
    </w:tbl>
    <w:p w14:paraId="66204FF1" w14:textId="77777777" w:rsidR="002946C7" w:rsidRPr="00E3263E" w:rsidRDefault="002946C7">
      <w:pPr>
        <w:pStyle w:val="ECVText"/>
        <w:rPr>
          <w:lang w:val="sr-Cyrl-C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14:paraId="79432060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B40C9F4" w14:textId="77777777" w:rsidR="002946C7" w:rsidRPr="00C04E7A" w:rsidRDefault="00C96F41" w:rsidP="00C96F41">
            <w:pPr>
              <w:pStyle w:val="ECVLeftDetails"/>
              <w:rPr>
                <w:lang w:val="sr-Cyrl-CS"/>
              </w:rPr>
            </w:pPr>
            <w:r>
              <w:rPr>
                <w:lang w:val="sr-Cyrl-CS"/>
              </w:rPr>
              <w:t>Друге вештине и комп</w:t>
            </w:r>
            <w:r w:rsidR="00C04E7A">
              <w:rPr>
                <w:lang w:val="sr-Cyrl-CS"/>
              </w:rPr>
              <w:t>е</w:t>
            </w:r>
            <w:r>
              <w:rPr>
                <w:lang w:val="sr-Cyrl-BA"/>
              </w:rPr>
              <w:t>т</w:t>
            </w:r>
            <w:r w:rsidR="00C04E7A">
              <w:rPr>
                <w:lang w:val="sr-Cyrl-CS"/>
              </w:rPr>
              <w:t>е</w:t>
            </w:r>
            <w:r>
              <w:rPr>
                <w:lang w:val="sr-Cyrl-CS"/>
              </w:rPr>
              <w:t>н</w:t>
            </w:r>
            <w:r w:rsidR="00C04E7A">
              <w:rPr>
                <w:lang w:val="sr-Cyrl-CS"/>
              </w:rPr>
              <w:t>ције</w:t>
            </w:r>
          </w:p>
        </w:tc>
        <w:tc>
          <w:tcPr>
            <w:tcW w:w="7542" w:type="dxa"/>
            <w:shd w:val="clear" w:color="auto" w:fill="auto"/>
          </w:tcPr>
          <w:p w14:paraId="7E95A62C" w14:textId="77777777" w:rsidR="00C24970" w:rsidRDefault="00945594" w:rsidP="00F678C9">
            <w:pPr>
              <w:pStyle w:val="ECVSectionBullet"/>
              <w:numPr>
                <w:ilvl w:val="0"/>
                <w:numId w:val="2"/>
              </w:numPr>
            </w:pPr>
            <w:r>
              <w:rPr>
                <w:lang w:val="sr-Cyrl-BA"/>
              </w:rPr>
              <w:t>одбојкашки судија</w:t>
            </w:r>
          </w:p>
        </w:tc>
      </w:tr>
    </w:tbl>
    <w:p w14:paraId="2DBF0D7D" w14:textId="77777777" w:rsidR="002946C7" w:rsidRDefault="002946C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8173DC" w14:paraId="59130819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D9326DA" w14:textId="77777777" w:rsidR="002946C7" w:rsidRPr="00C04E7A" w:rsidRDefault="00C04E7A">
            <w:pPr>
              <w:pStyle w:val="ECVLeftDetails"/>
              <w:rPr>
                <w:lang w:val="sr-Cyrl-CS"/>
              </w:rPr>
            </w:pPr>
            <w:r>
              <w:rPr>
                <w:lang w:val="sr-Cyrl-CS"/>
              </w:rPr>
              <w:t>Возачка дозвола</w:t>
            </w:r>
          </w:p>
        </w:tc>
        <w:tc>
          <w:tcPr>
            <w:tcW w:w="7542" w:type="dxa"/>
            <w:shd w:val="clear" w:color="auto" w:fill="auto"/>
          </w:tcPr>
          <w:p w14:paraId="6E06B7C5" w14:textId="77777777" w:rsidR="002946C7" w:rsidRPr="007B75A3" w:rsidRDefault="00C04E7A" w:rsidP="00136A84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CS"/>
              </w:rPr>
              <w:t>Б, БЕ</w:t>
            </w:r>
            <w:r w:rsidR="002F0271">
              <w:rPr>
                <w:lang w:val="sr-Cyrl-CS"/>
              </w:rPr>
              <w:t xml:space="preserve"> категорија, издата 20</w:t>
            </w:r>
            <w:r w:rsidR="00F678C9">
              <w:rPr>
                <w:lang w:val="sr-Cyrl-CS"/>
              </w:rPr>
              <w:t>1</w:t>
            </w:r>
            <w:r w:rsidR="00136A84">
              <w:rPr>
                <w:lang w:val="sr-Cyrl-CS"/>
              </w:rPr>
              <w:t>1</w:t>
            </w:r>
            <w:r w:rsidR="002F0271">
              <w:rPr>
                <w:lang w:val="sr-Cyrl-CS"/>
              </w:rPr>
              <w:t>. године</w:t>
            </w:r>
          </w:p>
        </w:tc>
      </w:tr>
    </w:tbl>
    <w:p w14:paraId="6B62F1B3" w14:textId="77777777" w:rsidR="002946C7" w:rsidRPr="007B75A3" w:rsidRDefault="002946C7">
      <w:pPr>
        <w:pStyle w:val="ECVText"/>
        <w:rPr>
          <w:lang w:val="sr-Cyrl-C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14:paraId="26C7BF78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34E0499C" w14:textId="77777777" w:rsidR="002946C7" w:rsidRPr="00CE38A5" w:rsidRDefault="00CE38A5">
            <w:pPr>
              <w:pStyle w:val="ECVLeftHeading"/>
              <w:rPr>
                <w:lang w:val="sr-Cyrl-CS"/>
              </w:rPr>
            </w:pPr>
            <w:r>
              <w:rPr>
                <w:caps w:val="0"/>
                <w:lang w:val="sr-Cyrl-CS"/>
              </w:rPr>
              <w:t>ДОДАТНЕ ИНФОРМАЦИЈЕ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2F40E89" w14:textId="77777777" w:rsidR="002946C7" w:rsidRDefault="00221F0D">
            <w:pPr>
              <w:pStyle w:val="ECVBlueBox"/>
            </w:pPr>
            <w:r w:rsidRPr="00F678C9">
              <w:rPr>
                <w:noProof/>
                <w:lang w:val="en-US" w:eastAsia="en-US" w:bidi="ar-SA"/>
              </w:rPr>
              <w:drawing>
                <wp:inline distT="0" distB="0" distL="0" distR="0" wp14:anchorId="60D97BF3" wp14:editId="07777777">
                  <wp:extent cx="479361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14:paraId="02F2C34E" w14:textId="77777777"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:rsidRPr="008173DC" w14:paraId="6F9D4140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80A4E5D" w14:textId="77777777" w:rsidR="002946C7" w:rsidRDefault="002946C7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58A482FE" w14:textId="77777777" w:rsidR="00945594" w:rsidRPr="00945594" w:rsidRDefault="00945594" w:rsidP="00945594">
            <w:pPr>
              <w:pStyle w:val="ECVSectionBullet"/>
              <w:numPr>
                <w:ilvl w:val="0"/>
                <w:numId w:val="2"/>
              </w:numPr>
            </w:pPr>
            <w:r>
              <w:rPr>
                <w:lang w:val="sr-Cyrl-BA"/>
              </w:rPr>
              <w:t>добро познавање рачунарских мрежа, криптографије и сигурности података, метода вештачке интелигенције</w:t>
            </w:r>
          </w:p>
          <w:p w14:paraId="40AD5718" w14:textId="77777777" w:rsidR="00945594" w:rsidRPr="00C24970" w:rsidRDefault="00FF6006" w:rsidP="00945594">
            <w:pPr>
              <w:pStyle w:val="ECVSectionBullet"/>
              <w:numPr>
                <w:ilvl w:val="0"/>
                <w:numId w:val="2"/>
              </w:numPr>
            </w:pPr>
            <w:r>
              <w:rPr>
                <w:lang w:val="sr-Cyrl-BA"/>
              </w:rPr>
              <w:t>август 2019, С</w:t>
            </w:r>
            <w:r w:rsidR="00945594">
              <w:rPr>
                <w:lang w:val="sr-Cyrl-BA"/>
              </w:rPr>
              <w:t>еминар јаблатрон сигурносни системи, Брчко (пасивни учесник)</w:t>
            </w:r>
          </w:p>
          <w:p w14:paraId="03AB818E" w14:textId="77777777" w:rsidR="00205BF6" w:rsidRPr="004054B8" w:rsidRDefault="00945594" w:rsidP="00945594">
            <w:pPr>
              <w:pStyle w:val="ECVSectionBullet"/>
              <w:numPr>
                <w:ilvl w:val="0"/>
                <w:numId w:val="2"/>
              </w:numPr>
              <w:rPr>
                <w:lang w:val="sr-Cyrl-CS"/>
              </w:rPr>
            </w:pPr>
            <w:r>
              <w:rPr>
                <w:lang w:val="sr-Cyrl-BA"/>
              </w:rPr>
              <w:t>прво место на државном такмичењу електротехничких школа из области база података</w:t>
            </w:r>
          </w:p>
        </w:tc>
      </w:tr>
    </w:tbl>
    <w:p w14:paraId="19219836" w14:textId="77777777" w:rsidR="002946C7" w:rsidRPr="00DD3A4A" w:rsidRDefault="002946C7">
      <w:pPr>
        <w:pStyle w:val="ECVText"/>
        <w:rPr>
          <w:lang w:val="sr-Cyrl-C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14:paraId="608DEACE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296FEF7D" w14:textId="77777777" w:rsidR="002946C7" w:rsidRPr="007B75A3" w:rsidRDefault="002946C7">
            <w:pPr>
              <w:pStyle w:val="ECVLeftHeading"/>
              <w:rPr>
                <w:lang w:val="sr-Cyrl-CS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2BAC6FC9" w14:textId="77777777" w:rsidR="002946C7" w:rsidRDefault="00221F0D">
            <w:pPr>
              <w:pStyle w:val="ECVBlueBox"/>
            </w:pPr>
            <w:r w:rsidRPr="00F678C9">
              <w:rPr>
                <w:noProof/>
                <w:lang w:val="en-US" w:eastAsia="en-US" w:bidi="ar-SA"/>
              </w:rPr>
              <w:drawing>
                <wp:inline distT="0" distB="0" distL="0" distR="0" wp14:anchorId="6D0679B7" wp14:editId="07777777">
                  <wp:extent cx="479361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61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>
              <w:t xml:space="preserve"> </w:t>
            </w:r>
          </w:p>
        </w:tc>
      </w:tr>
    </w:tbl>
    <w:p w14:paraId="7194DBDC" w14:textId="77777777" w:rsidR="002946C7" w:rsidRDefault="002946C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946C7" w14:paraId="769D0D3C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4CD245A" w14:textId="77777777" w:rsidR="002946C7" w:rsidRDefault="002946C7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1231BE67" w14:textId="77777777" w:rsidR="002946C7" w:rsidRDefault="002946C7" w:rsidP="002429D1">
            <w:pPr>
              <w:pStyle w:val="ECVSectionBullet"/>
              <w:ind w:left="113"/>
            </w:pPr>
          </w:p>
        </w:tc>
      </w:tr>
    </w:tbl>
    <w:p w14:paraId="36FEB5B0" w14:textId="77777777" w:rsidR="002946C7" w:rsidRDefault="002946C7"/>
    <w:sectPr w:rsidR="002946C7" w:rsidSect="0000441D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644" w:right="680" w:bottom="1474" w:left="850" w:header="850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55056" w14:textId="77777777" w:rsidR="003E7A81" w:rsidRDefault="003E7A81">
      <w:r>
        <w:separator/>
      </w:r>
    </w:p>
  </w:endnote>
  <w:endnote w:type="continuationSeparator" w:id="0">
    <w:p w14:paraId="13BA1E66" w14:textId="77777777" w:rsidR="003E7A81" w:rsidRDefault="003E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4228" w14:textId="77777777" w:rsidR="00E77D0F" w:rsidRPr="00EF366C" w:rsidRDefault="00E77D0F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sr-Cyrl-BA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</w:r>
    <w:r>
      <w:rPr>
        <w:rFonts w:ascii="ArialMT" w:eastAsia="ArialMT" w:hAnsi="ArialMT" w:cs="ArialMT"/>
        <w:sz w:val="14"/>
        <w:szCs w:val="14"/>
        <w:lang w:val="sr-Cyrl-CS"/>
      </w:rPr>
      <w:t xml:space="preserve">Страна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66E3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eastAsia="ArialMT" w:cs="ArialMT"/>
        <w:sz w:val="14"/>
        <w:szCs w:val="14"/>
        <w:lang w:val="sr-Cyrl-BA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682D" w14:textId="77777777" w:rsidR="00E77D0F" w:rsidRDefault="00E77D0F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ab/>
    </w:r>
    <w:r>
      <w:rPr>
        <w:rFonts w:ascii="ArialMT" w:eastAsia="ArialMT" w:hAnsi="ArialMT" w:cs="ArialMT"/>
        <w:sz w:val="14"/>
        <w:szCs w:val="14"/>
        <w:lang w:val="sr-Cyrl-CS"/>
      </w:rPr>
      <w:t>Страна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66E32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eastAsia="ArialMT" w:cs="ArialMT"/>
        <w:sz w:val="14"/>
        <w:szCs w:val="14"/>
        <w:lang w:val="sr-Cyrl-BA"/>
      </w:rPr>
      <w:t>/2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2BC77" w14:textId="77777777" w:rsidR="003E7A81" w:rsidRDefault="003E7A81">
      <w:r>
        <w:separator/>
      </w:r>
    </w:p>
  </w:footnote>
  <w:footnote w:type="continuationSeparator" w:id="0">
    <w:p w14:paraId="265C9605" w14:textId="77777777" w:rsidR="003E7A81" w:rsidRDefault="003E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D8572" w14:textId="77777777" w:rsidR="000A5955" w:rsidRDefault="00E77D0F">
    <w:pPr>
      <w:pStyle w:val="ECVCurriculumVitaeNextPages"/>
      <w:rPr>
        <w:szCs w:val="20"/>
        <w:lang w:val="sr-Cyrl-CS"/>
      </w:rPr>
    </w:pPr>
    <w:r>
      <w:t xml:space="preserve"> </w:t>
    </w:r>
    <w:r>
      <w:tab/>
      <w:t xml:space="preserve"> </w:t>
    </w:r>
    <w:r>
      <w:rPr>
        <w:szCs w:val="20"/>
        <w:lang w:val="sr-Cyrl-CS"/>
      </w:rPr>
      <w:t>Биографија</w:t>
    </w:r>
    <w:r>
      <w:rPr>
        <w:szCs w:val="20"/>
      </w:rPr>
      <w:tab/>
    </w:r>
    <w:r w:rsidR="000A5955">
      <w:rPr>
        <w:szCs w:val="20"/>
        <w:lang w:val="sr-Cyrl-CS"/>
      </w:rPr>
      <w:t>Стефан Марјановић</w:t>
    </w:r>
  </w:p>
  <w:p w14:paraId="156A6281" w14:textId="77777777" w:rsidR="00E77D0F" w:rsidRDefault="00E77D0F">
    <w:pPr>
      <w:pStyle w:val="ECVCurriculumVitaeNextPages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0D768" w14:textId="77777777" w:rsidR="00E77D0F" w:rsidRDefault="00E77D0F">
    <w:pPr>
      <w:pStyle w:val="ECVCurriculumVitaeNextPages"/>
    </w:pPr>
    <w:r>
      <w:t xml:space="preserve"> </w:t>
    </w:r>
    <w:r>
      <w:tab/>
      <w:t xml:space="preserve"> </w:t>
    </w:r>
    <w:r>
      <w:rPr>
        <w:szCs w:val="20"/>
        <w:lang w:val="sr-Cyrl-CS"/>
      </w:rPr>
      <w:t>Биографија</w:t>
    </w:r>
    <w:r>
      <w:rPr>
        <w:szCs w:val="20"/>
      </w:rPr>
      <w:tab/>
    </w:r>
    <w:r>
      <w:rPr>
        <w:szCs w:val="20"/>
        <w:lang w:val="sr-Cyrl-CS"/>
      </w:rPr>
      <w:t>Стефан Марјановић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159115E8"/>
    <w:multiLevelType w:val="hybridMultilevel"/>
    <w:tmpl w:val="5A6E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979"/>
    <w:multiLevelType w:val="hybridMultilevel"/>
    <w:tmpl w:val="A54E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71232"/>
    <w:multiLevelType w:val="hybridMultilevel"/>
    <w:tmpl w:val="6C86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037AA"/>
    <w:multiLevelType w:val="hybridMultilevel"/>
    <w:tmpl w:val="705E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138CB"/>
    <w:multiLevelType w:val="hybridMultilevel"/>
    <w:tmpl w:val="FEFE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03EC2"/>
    <w:multiLevelType w:val="hybridMultilevel"/>
    <w:tmpl w:val="D07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74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B9"/>
    <w:rsid w:val="0000441D"/>
    <w:rsid w:val="00022C2E"/>
    <w:rsid w:val="000A5955"/>
    <w:rsid w:val="000B6BAE"/>
    <w:rsid w:val="000C7361"/>
    <w:rsid w:val="00136A84"/>
    <w:rsid w:val="00153F0B"/>
    <w:rsid w:val="00173C08"/>
    <w:rsid w:val="00186BF3"/>
    <w:rsid w:val="001B07B5"/>
    <w:rsid w:val="001E4342"/>
    <w:rsid w:val="00205BF6"/>
    <w:rsid w:val="002171AB"/>
    <w:rsid w:val="00221F0D"/>
    <w:rsid w:val="002416F7"/>
    <w:rsid w:val="002429D1"/>
    <w:rsid w:val="002946C7"/>
    <w:rsid w:val="00294B38"/>
    <w:rsid w:val="00297642"/>
    <w:rsid w:val="002C76D2"/>
    <w:rsid w:val="002F0271"/>
    <w:rsid w:val="002F6B19"/>
    <w:rsid w:val="00323A1D"/>
    <w:rsid w:val="00345CF5"/>
    <w:rsid w:val="003808CD"/>
    <w:rsid w:val="003C0697"/>
    <w:rsid w:val="003E7A81"/>
    <w:rsid w:val="004054B8"/>
    <w:rsid w:val="00430E4D"/>
    <w:rsid w:val="00436007"/>
    <w:rsid w:val="00453E8B"/>
    <w:rsid w:val="00456AD2"/>
    <w:rsid w:val="00473A37"/>
    <w:rsid w:val="004B7780"/>
    <w:rsid w:val="004E684C"/>
    <w:rsid w:val="004F53FB"/>
    <w:rsid w:val="0051181D"/>
    <w:rsid w:val="00513414"/>
    <w:rsid w:val="0058248E"/>
    <w:rsid w:val="00586FBA"/>
    <w:rsid w:val="005B0639"/>
    <w:rsid w:val="00612132"/>
    <w:rsid w:val="00625CCA"/>
    <w:rsid w:val="0063502C"/>
    <w:rsid w:val="00637A9D"/>
    <w:rsid w:val="00666E32"/>
    <w:rsid w:val="0067033D"/>
    <w:rsid w:val="00684C19"/>
    <w:rsid w:val="006A2866"/>
    <w:rsid w:val="006B3524"/>
    <w:rsid w:val="006F0F96"/>
    <w:rsid w:val="00702CD8"/>
    <w:rsid w:val="00757341"/>
    <w:rsid w:val="007B75A3"/>
    <w:rsid w:val="007E0FAF"/>
    <w:rsid w:val="007E2718"/>
    <w:rsid w:val="007F063A"/>
    <w:rsid w:val="007F4DE6"/>
    <w:rsid w:val="00811770"/>
    <w:rsid w:val="008173DC"/>
    <w:rsid w:val="0082294D"/>
    <w:rsid w:val="008A6D5B"/>
    <w:rsid w:val="008B1B56"/>
    <w:rsid w:val="008C7469"/>
    <w:rsid w:val="008D39D9"/>
    <w:rsid w:val="008D5633"/>
    <w:rsid w:val="00915378"/>
    <w:rsid w:val="00945594"/>
    <w:rsid w:val="00951056"/>
    <w:rsid w:val="009A7095"/>
    <w:rsid w:val="00A14AA3"/>
    <w:rsid w:val="00A75EFD"/>
    <w:rsid w:val="00AB0C73"/>
    <w:rsid w:val="00B02D38"/>
    <w:rsid w:val="00B07A9B"/>
    <w:rsid w:val="00B10672"/>
    <w:rsid w:val="00B75E80"/>
    <w:rsid w:val="00B8566C"/>
    <w:rsid w:val="00B86BA5"/>
    <w:rsid w:val="00B97433"/>
    <w:rsid w:val="00BD2ECD"/>
    <w:rsid w:val="00C04E7A"/>
    <w:rsid w:val="00C24970"/>
    <w:rsid w:val="00C267BE"/>
    <w:rsid w:val="00C47ECF"/>
    <w:rsid w:val="00C96F41"/>
    <w:rsid w:val="00CB0EE9"/>
    <w:rsid w:val="00CE38A5"/>
    <w:rsid w:val="00D30702"/>
    <w:rsid w:val="00D708E8"/>
    <w:rsid w:val="00D83EF8"/>
    <w:rsid w:val="00DD3A4A"/>
    <w:rsid w:val="00DF3C89"/>
    <w:rsid w:val="00DF60AE"/>
    <w:rsid w:val="00E10B46"/>
    <w:rsid w:val="00E20538"/>
    <w:rsid w:val="00E3263E"/>
    <w:rsid w:val="00E35A47"/>
    <w:rsid w:val="00E448A1"/>
    <w:rsid w:val="00E451EB"/>
    <w:rsid w:val="00E61AB5"/>
    <w:rsid w:val="00E64BF7"/>
    <w:rsid w:val="00E77D0F"/>
    <w:rsid w:val="00E9781F"/>
    <w:rsid w:val="00EC73B7"/>
    <w:rsid w:val="00ED5532"/>
    <w:rsid w:val="00EE5BA0"/>
    <w:rsid w:val="00EF366C"/>
    <w:rsid w:val="00F206B9"/>
    <w:rsid w:val="00F25BBB"/>
    <w:rsid w:val="00F668FF"/>
    <w:rsid w:val="00F678C9"/>
    <w:rsid w:val="00F978E7"/>
    <w:rsid w:val="00FC6F28"/>
    <w:rsid w:val="00FE539E"/>
    <w:rsid w:val="00FF493C"/>
    <w:rsid w:val="00FF6006"/>
    <w:rsid w:val="44BF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E052E7"/>
  <w15:docId w15:val="{42B86C0C-AC11-4296-B7A4-E6E1B04F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639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5B0639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5B0639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5B0639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5B0639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5B0639"/>
  </w:style>
  <w:style w:type="character" w:customStyle="1" w:styleId="Bullets">
    <w:name w:val="Bullets"/>
    <w:rsid w:val="005B0639"/>
    <w:rPr>
      <w:rFonts w:ascii="OpenSymbol" w:eastAsia="OpenSymbol" w:hAnsi="OpenSymbol" w:cs="OpenSymbol"/>
    </w:rPr>
  </w:style>
  <w:style w:type="character" w:styleId="LineNumber">
    <w:name w:val="line number"/>
    <w:rsid w:val="005B0639"/>
  </w:style>
  <w:style w:type="character" w:styleId="Hyperlink">
    <w:name w:val="Hyperlink"/>
    <w:rsid w:val="005B0639"/>
    <w:rPr>
      <w:color w:val="000080"/>
      <w:u w:val="single"/>
    </w:rPr>
  </w:style>
  <w:style w:type="character" w:customStyle="1" w:styleId="ECVInternetLink">
    <w:name w:val="_ECV_InternetLink"/>
    <w:rsid w:val="005B0639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5B0639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5B0639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5B0639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5B0639"/>
    <w:pPr>
      <w:spacing w:line="100" w:lineRule="atLeast"/>
    </w:pPr>
  </w:style>
  <w:style w:type="paragraph" w:styleId="List">
    <w:name w:val="List"/>
    <w:basedOn w:val="BodyText"/>
    <w:rsid w:val="005B0639"/>
  </w:style>
  <w:style w:type="paragraph" w:styleId="Caption">
    <w:name w:val="caption"/>
    <w:basedOn w:val="Normal"/>
    <w:qFormat/>
    <w:rsid w:val="005B063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5B0639"/>
    <w:pPr>
      <w:suppressLineNumbers/>
    </w:pPr>
  </w:style>
  <w:style w:type="paragraph" w:customStyle="1" w:styleId="TableContents">
    <w:name w:val="Table Contents"/>
    <w:basedOn w:val="Normal"/>
    <w:rsid w:val="005B0639"/>
    <w:pPr>
      <w:suppressLineNumbers/>
    </w:pPr>
  </w:style>
  <w:style w:type="paragraph" w:customStyle="1" w:styleId="TableHeading">
    <w:name w:val="Table Heading"/>
    <w:basedOn w:val="TableContents"/>
    <w:rsid w:val="005B0639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5B0639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5B0639"/>
    <w:rPr>
      <w:color w:val="404040"/>
      <w:sz w:val="20"/>
    </w:rPr>
  </w:style>
  <w:style w:type="paragraph" w:customStyle="1" w:styleId="ECVRightColumn">
    <w:name w:val="_ECV_RightColumn"/>
    <w:basedOn w:val="TableContents"/>
    <w:rsid w:val="005B0639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5B0639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5B0639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5B0639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0"/>
    <w:basedOn w:val="ECVNameField"/>
    <w:rsid w:val="005B0639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5B0639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5B0639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5B0639"/>
  </w:style>
  <w:style w:type="paragraph" w:customStyle="1" w:styleId="Table">
    <w:name w:val="Table"/>
    <w:basedOn w:val="Caption"/>
    <w:rsid w:val="005B0639"/>
  </w:style>
  <w:style w:type="paragraph" w:customStyle="1" w:styleId="ECVSubSectionHeading">
    <w:name w:val="_ECV_SubSectionHeading"/>
    <w:basedOn w:val="ECVRightColumn"/>
    <w:rsid w:val="005B0639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5B0639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5B0639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5B0639"/>
    <w:pPr>
      <w:spacing w:before="0"/>
    </w:pPr>
  </w:style>
  <w:style w:type="paragraph" w:customStyle="1" w:styleId="ECVHeadingBullet">
    <w:name w:val="_ECV_HeadingBullet"/>
    <w:basedOn w:val="ECVLeftHeading"/>
    <w:rsid w:val="005B0639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5B0639"/>
    <w:pPr>
      <w:spacing w:before="0" w:line="100" w:lineRule="atLeast"/>
    </w:pPr>
  </w:style>
  <w:style w:type="paragraph" w:customStyle="1" w:styleId="CVMajor">
    <w:name w:val="CV Major"/>
    <w:basedOn w:val="Normal"/>
    <w:rsid w:val="005B0639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5B0639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5B0639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5B0639"/>
    <w:rPr>
      <w:color w:val="17ACE6"/>
    </w:rPr>
  </w:style>
  <w:style w:type="paragraph" w:styleId="Header">
    <w:name w:val="header"/>
    <w:basedOn w:val="Normal"/>
    <w:rsid w:val="005B0639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5B0639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5B0639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5B0639"/>
  </w:style>
  <w:style w:type="paragraph" w:customStyle="1" w:styleId="ECVLeftDetails">
    <w:name w:val="_ECV_LeftDetails"/>
    <w:basedOn w:val="ECVLeftHeading"/>
    <w:rsid w:val="005B0639"/>
    <w:pPr>
      <w:spacing w:before="23"/>
    </w:pPr>
    <w:rPr>
      <w:caps w:val="0"/>
    </w:rPr>
  </w:style>
  <w:style w:type="paragraph" w:styleId="Footer">
    <w:name w:val="footer"/>
    <w:basedOn w:val="Normal"/>
    <w:rsid w:val="005B0639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5B0639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5B0639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5B0639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5B0639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5B0639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5B0639"/>
    <w:rPr>
      <w:u w:val="single"/>
    </w:rPr>
  </w:style>
  <w:style w:type="paragraph" w:customStyle="1" w:styleId="ECVText">
    <w:name w:val="_ECV_Text"/>
    <w:basedOn w:val="BodyText"/>
    <w:rsid w:val="005B0639"/>
  </w:style>
  <w:style w:type="paragraph" w:customStyle="1" w:styleId="ECVBusinessSector">
    <w:name w:val="_ECV_BusinessSector"/>
    <w:basedOn w:val="ECVOrganisationDetails"/>
    <w:rsid w:val="005B0639"/>
    <w:pPr>
      <w:spacing w:before="113" w:after="0"/>
    </w:pPr>
  </w:style>
  <w:style w:type="paragraph" w:customStyle="1" w:styleId="ECVLanguageName">
    <w:name w:val="_ECV_LanguageName"/>
    <w:basedOn w:val="ECVLanguageCertificate"/>
    <w:rsid w:val="005B0639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5B0639"/>
    <w:pPr>
      <w:spacing w:before="57"/>
    </w:pPr>
  </w:style>
  <w:style w:type="paragraph" w:customStyle="1" w:styleId="ECVOccupationalFieldHeading">
    <w:name w:val="_ECV_OccupationalFieldHeading"/>
    <w:basedOn w:val="ECVLeftHeading"/>
    <w:rsid w:val="005B0639"/>
    <w:pPr>
      <w:spacing w:before="57"/>
    </w:pPr>
  </w:style>
  <w:style w:type="paragraph" w:customStyle="1" w:styleId="ECVGenderRow">
    <w:name w:val="_ECV_GenderRow"/>
    <w:basedOn w:val="Normal"/>
    <w:rsid w:val="005B0639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5B0639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5B0639"/>
  </w:style>
  <w:style w:type="paragraph" w:customStyle="1" w:styleId="ECVBusinessSectorRow">
    <w:name w:val="_ECV_BusinessSectorRow"/>
    <w:basedOn w:val="Normal"/>
    <w:rsid w:val="005B0639"/>
  </w:style>
  <w:style w:type="paragraph" w:customStyle="1" w:styleId="ECVBlueBox">
    <w:name w:val="_ECV_BlueBox"/>
    <w:basedOn w:val="ECVNarrowSpacing"/>
    <w:rsid w:val="005B0639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5B0639"/>
  </w:style>
  <w:style w:type="paragraph" w:customStyle="1" w:styleId="ESPText">
    <w:name w:val="_ESP_Text"/>
    <w:basedOn w:val="ECVText"/>
    <w:rsid w:val="005B0639"/>
  </w:style>
  <w:style w:type="paragraph" w:customStyle="1" w:styleId="ESPHeading">
    <w:name w:val="_ESP_Heading"/>
    <w:basedOn w:val="ESPText"/>
    <w:rsid w:val="005B0639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5B0639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5B0639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5B0639"/>
  </w:style>
  <w:style w:type="paragraph" w:styleId="BalloonText">
    <w:name w:val="Balloon Text"/>
    <w:basedOn w:val="Normal"/>
    <w:link w:val="BalloonTextChar"/>
    <w:uiPriority w:val="99"/>
    <w:semiHidden/>
    <w:unhideWhenUsed/>
    <w:rsid w:val="00B75E80"/>
    <w:rPr>
      <w:rFonts w:ascii="Tahoma" w:hAnsi="Tahoma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75E80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45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84D1C-9FFA-4B26-846A-C704ABFA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>kkostas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PC</dc:creator>
  <cp:keywords>Europass, CV, Cedefop</cp:keywords>
  <dc:description>Europass CV</dc:description>
  <cp:lastModifiedBy>Stefan Marjanović</cp:lastModifiedBy>
  <cp:revision>4</cp:revision>
  <cp:lastPrinted>1901-01-01T08:00:00Z</cp:lastPrinted>
  <dcterms:created xsi:type="dcterms:W3CDTF">2020-01-28T09:33:00Z</dcterms:created>
  <dcterms:modified xsi:type="dcterms:W3CDTF">2020-02-11T13:10:00Z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