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002">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003">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Erasmus+ Learning Agreement</w:t>
      </w:r>
    </w:p>
    <w:p w:rsidR="00000000" w:rsidDel="00000000" w:rsidP="00000000" w:rsidRDefault="00000000" w:rsidRPr="00000000" w14:paraId="00000004">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Student Mobility for Studies</w:t>
      </w:r>
    </w:p>
    <w:p w:rsidR="00000000" w:rsidDel="00000000" w:rsidP="00000000" w:rsidRDefault="00000000" w:rsidRPr="00000000" w14:paraId="00000005">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International Mobility (KA171)</w:t>
      </w:r>
    </w:p>
    <w:p w:rsidR="00000000" w:rsidDel="00000000" w:rsidP="00000000" w:rsidRDefault="00000000" w:rsidRPr="00000000" w14:paraId="00000006">
      <w:pPr>
        <w:spacing w:after="120" w:line="240" w:lineRule="auto"/>
        <w:ind w:right="28"/>
        <w:jc w:val="both"/>
        <w:rPr>
          <w:color w:val="0563c1"/>
          <w:u w:val="single"/>
        </w:rPr>
      </w:pPr>
      <w:r w:rsidDel="00000000" w:rsidR="00000000" w:rsidRPr="00000000">
        <w:rPr>
          <w:rtl w:val="0"/>
        </w:rPr>
        <w:t xml:space="preserve">All fields contained in this template are mandatory unless marked as optional within these symbols: &lt;&gt;. For more information, please read the </w:t>
      </w:r>
      <w:hyperlink r:id="rId7">
        <w:r w:rsidDel="00000000" w:rsidR="00000000" w:rsidRPr="00000000">
          <w:rPr>
            <w:color w:val="0563c1"/>
            <w:u w:val="single"/>
            <w:rtl w:val="0"/>
          </w:rPr>
          <w:t xml:space="preserve">Guidelines on how to use the Learning Agreement for Studies</w:t>
        </w:r>
      </w:hyperlink>
      <w:r w:rsidDel="00000000" w:rsidR="00000000" w:rsidRPr="00000000">
        <w:rPr>
          <w:color w:val="0563c1"/>
          <w:u w:val="single"/>
          <w:rtl w:val="0"/>
        </w:rPr>
        <w:t xml:space="preserve">.</w:t>
      </w:r>
    </w:p>
    <w:p w:rsidR="00000000" w:rsidDel="00000000" w:rsidP="00000000" w:rsidRDefault="00000000" w:rsidRPr="00000000" w14:paraId="00000007">
      <w:pPr>
        <w:spacing w:after="120" w:line="240" w:lineRule="auto"/>
        <w:ind w:right="28"/>
        <w:jc w:val="both"/>
        <w:rPr/>
      </w:pPr>
      <w:r w:rsidDel="00000000" w:rsidR="00000000" w:rsidRPr="00000000">
        <w:rPr>
          <w:rtl w:val="0"/>
        </w:rPr>
      </w:r>
    </w:p>
    <w:p w:rsidR="00000000" w:rsidDel="00000000" w:rsidP="00000000" w:rsidRDefault="00000000" w:rsidRPr="00000000" w14:paraId="00000008">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General information</w:t>
      </w:r>
    </w:p>
    <w:tbl>
      <w:tblPr>
        <w:tblStyle w:val="Table1"/>
        <w:tblW w:w="11199.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7"/>
        <w:gridCol w:w="1573"/>
        <w:gridCol w:w="1417"/>
        <w:gridCol w:w="312"/>
        <w:gridCol w:w="1471"/>
        <w:gridCol w:w="1619"/>
        <w:gridCol w:w="669"/>
        <w:gridCol w:w="2591"/>
        <w:tblGridChange w:id="0">
          <w:tblGrid>
            <w:gridCol w:w="1547"/>
            <w:gridCol w:w="1573"/>
            <w:gridCol w:w="1417"/>
            <w:gridCol w:w="312"/>
            <w:gridCol w:w="1471"/>
            <w:gridCol w:w="1619"/>
            <w:gridCol w:w="669"/>
            <w:gridCol w:w="2591"/>
          </w:tblGrid>
        </w:tblGridChange>
      </w:tblGrid>
      <w:tr>
        <w:trPr>
          <w:cantSplit w:val="0"/>
          <w:tblHeader w:val="0"/>
        </w:trPr>
        <w:tc>
          <w:tcPr>
            <w:vMerge w:val="restart"/>
            <w:shd w:fill="d5dce4" w:val="clear"/>
            <w:vAlign w:val="center"/>
          </w:tcPr>
          <w:p w:rsidR="00000000" w:rsidDel="00000000" w:rsidP="00000000" w:rsidRDefault="00000000" w:rsidRPr="00000000" w14:paraId="0000000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Student</w:t>
            </w:r>
          </w:p>
          <w:p w:rsidR="00000000" w:rsidDel="00000000" w:rsidP="00000000" w:rsidRDefault="00000000" w:rsidRPr="00000000" w14:paraId="0000000A">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shd w:fill="d0cece" w:val="clear"/>
            <w:vAlign w:val="bottom"/>
          </w:tcPr>
          <w:p w:rsidR="00000000" w:rsidDel="00000000" w:rsidP="00000000" w:rsidRDefault="00000000" w:rsidRPr="00000000" w14:paraId="0000000B">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Last name(s)</w:t>
            </w:r>
          </w:p>
        </w:tc>
        <w:tc>
          <w:tcPr>
            <w:shd w:fill="d0cece" w:val="clear"/>
            <w:vAlign w:val="bottom"/>
          </w:tcPr>
          <w:p w:rsidR="00000000" w:rsidDel="00000000" w:rsidP="00000000" w:rsidRDefault="00000000" w:rsidRPr="00000000" w14:paraId="0000000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First name(s)</w:t>
            </w:r>
          </w:p>
        </w:tc>
        <w:tc>
          <w:tcPr>
            <w:gridSpan w:val="2"/>
            <w:shd w:fill="d0cece" w:val="clear"/>
            <w:vAlign w:val="bottom"/>
          </w:tcPr>
          <w:p w:rsidR="00000000" w:rsidDel="00000000" w:rsidP="00000000" w:rsidRDefault="00000000" w:rsidRPr="00000000" w14:paraId="0000000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Date of birth</w:t>
            </w:r>
          </w:p>
        </w:tc>
        <w:tc>
          <w:tcPr>
            <w:gridSpan w:val="2"/>
            <w:shd w:fill="d0cece" w:val="clear"/>
          </w:tcPr>
          <w:p w:rsidR="00000000" w:rsidDel="00000000" w:rsidP="00000000" w:rsidRDefault="00000000" w:rsidRPr="00000000" w14:paraId="0000000F">
            <w:pPr>
              <w:spacing w:after="0" w:line="240" w:lineRule="auto"/>
              <w:jc w:val="center"/>
              <w:rPr>
                <w:rFonts w:ascii="Calibri" w:cs="Calibri" w:eastAsia="Calibri" w:hAnsi="Calibri"/>
                <w:b w:val="1"/>
                <w:color w:val="000000"/>
                <w:sz w:val="16"/>
                <w:szCs w:val="16"/>
              </w:rPr>
            </w:pPr>
            <w:r w:rsidDel="00000000" w:rsidR="00000000" w:rsidRPr="00000000">
              <w:rPr>
                <w:rtl w:val="0"/>
              </w:rPr>
            </w:r>
          </w:p>
          <w:p w:rsidR="00000000" w:rsidDel="00000000" w:rsidP="00000000" w:rsidRDefault="00000000" w:rsidRPr="00000000" w14:paraId="0000001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Nationality*</w:t>
            </w:r>
          </w:p>
        </w:tc>
        <w:tc>
          <w:tcPr>
            <w:shd w:fill="d0cece" w:val="clear"/>
            <w:vAlign w:val="bottom"/>
          </w:tcPr>
          <w:p w:rsidR="00000000" w:rsidDel="00000000" w:rsidP="00000000" w:rsidRDefault="00000000" w:rsidRPr="00000000" w14:paraId="0000001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Gender</w:t>
            </w:r>
          </w:p>
          <w:p w:rsidR="00000000" w:rsidDel="00000000" w:rsidP="00000000" w:rsidRDefault="00000000" w:rsidRPr="00000000" w14:paraId="00000013">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[Male/Female/Undefined]</w:t>
            </w:r>
          </w:p>
        </w:tc>
      </w:tr>
      <w:tr>
        <w:trPr>
          <w:cantSplit w:val="0"/>
          <w:tblHeader w:val="0"/>
        </w:trPr>
        <w:tc>
          <w:tcPr>
            <w:vMerge w:val="continue"/>
            <w:shd w:fill="d5dce4"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p w:rsidR="00000000" w:rsidDel="00000000" w:rsidP="00000000" w:rsidRDefault="00000000" w:rsidRPr="00000000" w14:paraId="00000015">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16">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17">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19">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1B">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r>
      <w:tr>
        <w:trPr>
          <w:cantSplit w:val="0"/>
          <w:tblHeader w:val="0"/>
        </w:trPr>
        <w:tc>
          <w:tcPr>
            <w:vMerge w:val="continue"/>
            <w:shd w:fill="d5dce4"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color w:val="002060"/>
                <w:sz w:val="28"/>
                <w:szCs w:val="28"/>
              </w:rPr>
            </w:pPr>
            <w:r w:rsidDel="00000000" w:rsidR="00000000" w:rsidRPr="00000000">
              <w:rPr>
                <w:rtl w:val="0"/>
              </w:rPr>
            </w:r>
          </w:p>
        </w:tc>
        <w:tc>
          <w:tcPr>
            <w:gridSpan w:val="2"/>
            <w:shd w:fill="d9d9d9" w:val="clear"/>
          </w:tcPr>
          <w:p w:rsidR="00000000" w:rsidDel="00000000" w:rsidP="00000000" w:rsidRDefault="00000000" w:rsidRPr="00000000" w14:paraId="0000001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ESI*, if applicable</w:t>
            </w:r>
          </w:p>
        </w:tc>
        <w:tc>
          <w:tcPr>
            <w:gridSpan w:val="2"/>
            <w:shd w:fill="d9d9d9" w:val="clear"/>
          </w:tcPr>
          <w:p w:rsidR="00000000" w:rsidDel="00000000" w:rsidP="00000000" w:rsidRDefault="00000000" w:rsidRPr="00000000" w14:paraId="0000001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Study cycle*</w:t>
            </w:r>
          </w:p>
        </w:tc>
        <w:tc>
          <w:tcPr>
            <w:gridSpan w:val="2"/>
            <w:shd w:fill="d9d9d9" w:val="clear"/>
          </w:tcPr>
          <w:p w:rsidR="00000000" w:rsidDel="00000000" w:rsidP="00000000" w:rsidRDefault="00000000" w:rsidRPr="00000000" w14:paraId="0000002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Field of education*</w:t>
            </w:r>
          </w:p>
          <w:p w:rsidR="00000000" w:rsidDel="00000000" w:rsidP="00000000" w:rsidRDefault="00000000" w:rsidRPr="00000000" w14:paraId="0000002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(ISCED)</w:t>
            </w:r>
          </w:p>
        </w:tc>
        <w:tc>
          <w:tcPr>
            <w:shd w:fill="d9d9d9" w:val="clear"/>
          </w:tcPr>
          <w:p w:rsidR="00000000" w:rsidDel="00000000" w:rsidP="00000000" w:rsidRDefault="00000000" w:rsidRPr="00000000" w14:paraId="0000002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Field of education </w:t>
              <w:br w:type="textWrapping"/>
              <w:t xml:space="preserve">(clarification)</w:t>
            </w:r>
          </w:p>
        </w:tc>
      </w:tr>
      <w:tr>
        <w:trPr>
          <w:cantSplit w:val="0"/>
          <w:tblHeader w:val="0"/>
        </w:trPr>
        <w:tc>
          <w:tcPr>
            <w:vMerge w:val="continue"/>
            <w:shd w:fill="d5dce4"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gridSpan w:val="2"/>
          </w:tcPr>
          <w:p w:rsidR="00000000" w:rsidDel="00000000" w:rsidP="00000000" w:rsidRDefault="00000000" w:rsidRPr="00000000" w14:paraId="00000026">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28">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2A">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2C">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r>
      <w:tr>
        <w:trPr>
          <w:cantSplit w:val="0"/>
          <w:tblHeader w:val="0"/>
        </w:trPr>
        <w:tc>
          <w:tcPr>
            <w:vMerge w:val="restart"/>
            <w:shd w:fill="d5dce4" w:val="clear"/>
            <w:vAlign w:val="bottom"/>
          </w:tcPr>
          <w:p w:rsidR="00000000" w:rsidDel="00000000" w:rsidP="00000000" w:rsidRDefault="00000000" w:rsidRPr="00000000" w14:paraId="0000002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Sending Institution</w:t>
            </w:r>
          </w:p>
          <w:p w:rsidR="00000000" w:rsidDel="00000000" w:rsidP="00000000" w:rsidRDefault="00000000" w:rsidRPr="00000000" w14:paraId="0000002E">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shd w:fill="d0cece" w:val="clear"/>
            <w:vAlign w:val="bottom"/>
          </w:tcPr>
          <w:p w:rsidR="00000000" w:rsidDel="00000000" w:rsidP="00000000" w:rsidRDefault="00000000" w:rsidRPr="00000000" w14:paraId="0000002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Name</w:t>
            </w:r>
          </w:p>
        </w:tc>
        <w:tc>
          <w:tcPr>
            <w:gridSpan w:val="2"/>
            <w:shd w:fill="d0cece" w:val="clear"/>
            <w:vAlign w:val="bottom"/>
          </w:tcPr>
          <w:p w:rsidR="00000000" w:rsidDel="00000000" w:rsidP="00000000" w:rsidRDefault="00000000" w:rsidRPr="00000000" w14:paraId="0000003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Faculty/Department</w:t>
            </w:r>
          </w:p>
        </w:tc>
        <w:tc>
          <w:tcPr>
            <w:shd w:fill="d0cece" w:val="clear"/>
            <w:vAlign w:val="bottom"/>
          </w:tcPr>
          <w:p w:rsidR="00000000" w:rsidDel="00000000" w:rsidP="00000000" w:rsidRDefault="00000000" w:rsidRPr="00000000" w14:paraId="0000003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Erasmus code*/</w:t>
            </w:r>
          </w:p>
          <w:p w:rsidR="00000000" w:rsidDel="00000000" w:rsidP="00000000" w:rsidRDefault="00000000" w:rsidRPr="00000000" w14:paraId="00000033">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City</w:t>
            </w:r>
          </w:p>
        </w:tc>
        <w:tc>
          <w:tcPr>
            <w:shd w:fill="d0cece" w:val="clear"/>
            <w:vAlign w:val="bottom"/>
          </w:tcPr>
          <w:p w:rsidR="00000000" w:rsidDel="00000000" w:rsidP="00000000" w:rsidRDefault="00000000" w:rsidRPr="00000000" w14:paraId="0000003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Country</w:t>
            </w:r>
          </w:p>
        </w:tc>
        <w:tc>
          <w:tcPr>
            <w:gridSpan w:val="2"/>
            <w:shd w:fill="d0cece" w:val="clear"/>
            <w:vAlign w:val="bottom"/>
          </w:tcPr>
          <w:p w:rsidR="00000000" w:rsidDel="00000000" w:rsidP="00000000" w:rsidRDefault="00000000" w:rsidRPr="00000000" w14:paraId="00000035">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Administrative contact person name*; email; phone</w:t>
            </w:r>
          </w:p>
        </w:tc>
      </w:tr>
      <w:tr>
        <w:trPr>
          <w:cantSplit w:val="0"/>
          <w:tblHeader w:val="0"/>
        </w:trPr>
        <w:tc>
          <w:tcPr>
            <w:vMerge w:val="continue"/>
            <w:shd w:fill="d5dce4" w:val="clear"/>
            <w:vAlign w:val="bottom"/>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p w:rsidR="00000000" w:rsidDel="00000000" w:rsidP="00000000" w:rsidRDefault="00000000" w:rsidRPr="00000000" w14:paraId="00000038">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39">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3B">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3C">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3D">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r>
      <w:tr>
        <w:trPr>
          <w:cantSplit w:val="0"/>
          <w:tblHeader w:val="0"/>
        </w:trPr>
        <w:tc>
          <w:tcPr>
            <w:vMerge w:val="restart"/>
            <w:shd w:fill="d5dce4" w:val="clear"/>
            <w:vAlign w:val="bottom"/>
          </w:tcPr>
          <w:p w:rsidR="00000000" w:rsidDel="00000000" w:rsidP="00000000" w:rsidRDefault="00000000" w:rsidRPr="00000000" w14:paraId="0000003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Receiving Institution</w:t>
            </w:r>
          </w:p>
          <w:p w:rsidR="00000000" w:rsidDel="00000000" w:rsidP="00000000" w:rsidRDefault="00000000" w:rsidRPr="00000000" w14:paraId="00000040">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color w:val="000000"/>
                <w:rtl w:val="0"/>
              </w:rPr>
              <w:t xml:space="preserve"> </w:t>
            </w:r>
            <w:r w:rsidDel="00000000" w:rsidR="00000000" w:rsidRPr="00000000">
              <w:rPr>
                <w:rtl w:val="0"/>
              </w:rPr>
            </w:r>
          </w:p>
        </w:tc>
        <w:tc>
          <w:tcPr>
            <w:shd w:fill="d0cece" w:val="clear"/>
            <w:vAlign w:val="bottom"/>
          </w:tcPr>
          <w:p w:rsidR="00000000" w:rsidDel="00000000" w:rsidP="00000000" w:rsidRDefault="00000000" w:rsidRPr="00000000" w14:paraId="0000004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Name</w:t>
            </w:r>
          </w:p>
        </w:tc>
        <w:tc>
          <w:tcPr>
            <w:gridSpan w:val="2"/>
            <w:shd w:fill="d0cece" w:val="clear"/>
            <w:vAlign w:val="bottom"/>
          </w:tcPr>
          <w:p w:rsidR="00000000" w:rsidDel="00000000" w:rsidP="00000000" w:rsidRDefault="00000000" w:rsidRPr="00000000" w14:paraId="0000004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Faculty/Department</w:t>
            </w:r>
          </w:p>
        </w:tc>
        <w:tc>
          <w:tcPr>
            <w:shd w:fill="d0cece" w:val="clear"/>
            <w:vAlign w:val="bottom"/>
          </w:tcPr>
          <w:p w:rsidR="00000000" w:rsidDel="00000000" w:rsidP="00000000" w:rsidRDefault="00000000" w:rsidRPr="00000000" w14:paraId="0000004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Erasmus code*/ </w:t>
            </w:r>
          </w:p>
          <w:p w:rsidR="00000000" w:rsidDel="00000000" w:rsidP="00000000" w:rsidRDefault="00000000" w:rsidRPr="00000000" w14:paraId="00000045">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City </w:t>
            </w:r>
          </w:p>
        </w:tc>
        <w:tc>
          <w:tcPr>
            <w:shd w:fill="d0cece" w:val="clear"/>
            <w:vAlign w:val="bottom"/>
          </w:tcPr>
          <w:p w:rsidR="00000000" w:rsidDel="00000000" w:rsidP="00000000" w:rsidRDefault="00000000" w:rsidRPr="00000000" w14:paraId="00000046">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Country</w:t>
            </w:r>
          </w:p>
        </w:tc>
        <w:tc>
          <w:tcPr>
            <w:gridSpan w:val="2"/>
            <w:shd w:fill="d0cece" w:val="clear"/>
            <w:vAlign w:val="bottom"/>
          </w:tcPr>
          <w:p w:rsidR="00000000" w:rsidDel="00000000" w:rsidP="00000000" w:rsidRDefault="00000000" w:rsidRPr="00000000" w14:paraId="00000047">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Administrative contact person name*; email; phone</w:t>
            </w:r>
          </w:p>
        </w:tc>
      </w:tr>
      <w:tr>
        <w:trPr>
          <w:cantSplit w:val="0"/>
          <w:tblHeader w:val="0"/>
        </w:trPr>
        <w:tc>
          <w:tcPr>
            <w:vMerge w:val="continue"/>
            <w:shd w:fill="d5dce4" w:val="clear"/>
            <w:vAlign w:val="bottom"/>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p w:rsidR="00000000" w:rsidDel="00000000" w:rsidP="00000000" w:rsidRDefault="00000000" w:rsidRPr="00000000" w14:paraId="0000004A">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4B">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4D">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p w:rsidR="00000000" w:rsidDel="00000000" w:rsidP="00000000" w:rsidRDefault="00000000" w:rsidRPr="00000000" w14:paraId="0000004E">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c>
          <w:tcPr>
            <w:gridSpan w:val="2"/>
          </w:tcPr>
          <w:p w:rsidR="00000000" w:rsidDel="00000000" w:rsidP="00000000" w:rsidRDefault="00000000" w:rsidRPr="00000000" w14:paraId="0000004F">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c>
      </w:tr>
      <w:tr>
        <w:trPr>
          <w:cantSplit w:val="0"/>
          <w:tblHeader w:val="0"/>
        </w:trPr>
        <w:tc>
          <w:tcPr>
            <w:gridSpan w:val="8"/>
            <w:shd w:fill="d5dce4" w:val="clear"/>
            <w:vAlign w:val="bottom"/>
          </w:tcPr>
          <w:p w:rsidR="00000000" w:rsidDel="00000000" w:rsidP="00000000" w:rsidRDefault="00000000" w:rsidRPr="00000000" w14:paraId="00000051">
            <w:pPr>
              <w:spacing w:after="120" w:line="240" w:lineRule="auto"/>
              <w:ind w:right="28"/>
              <w:jc w:val="center"/>
              <w:rPr>
                <w:rFonts w:ascii="Verdana" w:cs="Verdana" w:eastAsia="Verdana" w:hAnsi="Verdana"/>
                <w:b w:val="1"/>
                <w:color w:val="002060"/>
                <w:sz w:val="28"/>
                <w:szCs w:val="28"/>
              </w:rPr>
            </w:pPr>
            <w:r w:rsidDel="00000000" w:rsidR="00000000" w:rsidRPr="00000000">
              <w:rPr>
                <w:rFonts w:ascii="Calibri" w:cs="Calibri" w:eastAsia="Calibri" w:hAnsi="Calibri"/>
                <w:color w:val="000000"/>
                <w:sz w:val="16"/>
                <w:szCs w:val="16"/>
                <w:rtl w:val="0"/>
              </w:rPr>
              <w:t xml:space="preserve">The level of language competence* in ________ [indicate here the main language of instruction] that the student already has or agrees to acquire by the start of the study period is: </w:t>
              <w:br w:type="textWrapping"/>
            </w:r>
            <w:r w:rsidDel="00000000" w:rsidR="00000000" w:rsidRPr="00000000">
              <w:rPr>
                <w:rFonts w:ascii="Calibri" w:cs="Calibri" w:eastAsia="Calibri" w:hAnsi="Calibri"/>
                <w:i w:val="1"/>
                <w:color w:val="000000"/>
                <w:sz w:val="16"/>
                <w:szCs w:val="16"/>
                <w:rtl w:val="0"/>
              </w:rPr>
              <w:t xml:space="preserve">A1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A2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B1 </w:t>
            </w:r>
            <w:r w:rsidDel="00000000" w:rsidR="00000000" w:rsidRPr="00000000">
              <w:rPr>
                <w:rFonts w:ascii="Calibri" w:cs="Calibri" w:eastAsia="Calibri" w:hAnsi="Calibri"/>
                <w:i w:val="1"/>
                <w:color w:val="000000"/>
                <w:sz w:val="12"/>
                <w:szCs w:val="12"/>
                <w:rtl w:val="0"/>
              </w:rPr>
              <w:t xml:space="preserve">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B2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C1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C2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Native speaker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bl>
    <w:p w:rsidR="00000000" w:rsidDel="00000000" w:rsidP="00000000" w:rsidRDefault="00000000" w:rsidRPr="00000000" w14:paraId="00000059">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05A">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Mobility type and duration</w:t>
      </w:r>
    </w:p>
    <w:tbl>
      <w:tblPr>
        <w:tblStyle w:val="Table2"/>
        <w:tblW w:w="11199.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80"/>
        <w:gridCol w:w="4819"/>
        <w:tblGridChange w:id="0">
          <w:tblGrid>
            <w:gridCol w:w="6380"/>
            <w:gridCol w:w="4819"/>
          </w:tblGrid>
        </w:tblGridChange>
      </w:tblGrid>
      <w:tr>
        <w:trPr>
          <w:cantSplit w:val="0"/>
          <w:tblHeader w:val="0"/>
        </w:trPr>
        <w:tc>
          <w:tcPr>
            <w:shd w:fill="d5dce4" w:val="clear"/>
          </w:tcPr>
          <w:p w:rsidR="00000000" w:rsidDel="00000000" w:rsidP="00000000" w:rsidRDefault="00000000" w:rsidRPr="00000000" w14:paraId="0000005B">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Learning agreement for studies type  (select one) </w:t>
            </w:r>
          </w:p>
        </w:tc>
        <w:tc>
          <w:tcPr>
            <w:shd w:fill="d5dce4" w:val="clear"/>
          </w:tcPr>
          <w:p w:rsidR="00000000" w:rsidDel="00000000" w:rsidP="00000000" w:rsidRDefault="00000000" w:rsidRPr="00000000" w14:paraId="0000005C">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Estimated duration (to be confirmed by the Receiving Institution)  </w:t>
            </w:r>
          </w:p>
        </w:tc>
      </w:tr>
      <w:tr>
        <w:trPr>
          <w:cantSplit w:val="0"/>
          <w:trHeight w:val="1173" w:hRule="atLeast"/>
          <w:tblHeader w:val="0"/>
        </w:trPr>
        <w:tc>
          <w:tcPr/>
          <w:p w:rsidR="00000000" w:rsidDel="00000000" w:rsidP="00000000" w:rsidRDefault="00000000" w:rsidRPr="00000000" w14:paraId="0000005D">
            <w:pPr>
              <w:spacing w:after="0" w:line="360" w:lineRule="auto"/>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Long-term mobility </w:t>
            </w:r>
            <w:r w:rsidDel="00000000" w:rsidR="00000000" w:rsidRPr="00000000">
              <w:rPr>
                <w:rFonts w:ascii="MS Gothic" w:cs="MS Gothic" w:eastAsia="MS Gothic" w:hAnsi="MS Gothic"/>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  Virtual component </w:t>
            </w: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(only if applicable)</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12"/>
                <w:szCs w:val="1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Short-term mobility with a mandatory virtual component  </w:t>
            </w:r>
            <w:r w:rsidDel="00000000" w:rsidR="00000000" w:rsidRPr="00000000">
              <w:rPr>
                <w:rFonts w:ascii="MS Gothic" w:cs="MS Gothic" w:eastAsia="MS Gothic" w:hAnsi="MS Gothic"/>
                <w:b w:val="0"/>
                <w:i w:val="0"/>
                <w:smallCaps w:val="0"/>
                <w:strike w:val="0"/>
                <w:color w:val="000000"/>
                <w:sz w:val="12"/>
                <w:szCs w:val="1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Short-term doctoral mobility </w:t>
            </w:r>
            <w:r w:rsidDel="00000000" w:rsidR="00000000" w:rsidRPr="00000000">
              <w:rPr>
                <w:rFonts w:ascii="MS Gothic" w:cs="MS Gothic" w:eastAsia="MS Gothic" w:hAnsi="MS Gothic"/>
                <w:b w:val="0"/>
                <w:i w:val="0"/>
                <w:smallCaps w:val="0"/>
                <w:strike w:val="0"/>
                <w:color w:val="000000"/>
                <w:sz w:val="12"/>
                <w:szCs w:val="1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  Virtual component  </w:t>
            </w:r>
            <w:r w:rsidDel="00000000" w:rsidR="00000000" w:rsidRPr="00000000">
              <w:rPr>
                <w:rFonts w:ascii="Calibri" w:cs="Calibri" w:eastAsia="Calibri" w:hAnsi="Calibri"/>
                <w:b w:val="0"/>
                <w:i w:val="1"/>
                <w:smallCaps w:val="0"/>
                <w:strike w:val="0"/>
                <w:color w:val="000000"/>
                <w:sz w:val="16"/>
                <w:szCs w:val="16"/>
                <w:u w:val="none"/>
                <w:shd w:fill="auto" w:val="clear"/>
                <w:vertAlign w:val="baseline"/>
                <w:rtl w:val="0"/>
              </w:rPr>
              <w:t xml:space="preserve">(only if applicable)</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MS Gothic" w:cs="MS Gothic" w:eastAsia="MS Gothic" w:hAnsi="MS Gothic"/>
                <w:b w:val="0"/>
                <w:i w:val="0"/>
                <w:smallCaps w:val="0"/>
                <w:strike w:val="0"/>
                <w:color w:val="000000"/>
                <w:sz w:val="12"/>
                <w:szCs w:val="1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61">
            <w:pPr>
              <w:spacing w:after="120" w:before="120" w:line="360" w:lineRule="auto"/>
              <w:ind w:right="28"/>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Planned period of the physical mobility: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Academic year [year/year]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8" w:hanging="36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from [day (optional)/month/year]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28" w:hanging="36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to [day (optional)/month/year] ……………</w:t>
            </w:r>
          </w:p>
        </w:tc>
      </w:tr>
      <w:tr>
        <w:trPr>
          <w:cantSplit w:val="0"/>
          <w:trHeight w:val="506" w:hRule="atLeast"/>
          <w:tblHeader w:val="0"/>
        </w:trPr>
        <w:tc>
          <w:tcPr>
            <w:gridSpan w:val="2"/>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In case the mobility combines studies and traineeship, this template should be used and adjusted to fit both activity types.</w:t>
            </w:r>
            <w:r w:rsidDel="00000000" w:rsidR="00000000" w:rsidRPr="00000000">
              <w:rPr>
                <w:rtl w:val="0"/>
              </w:rPr>
            </w:r>
          </w:p>
        </w:tc>
      </w:tr>
    </w:tbl>
    <w:p w:rsidR="00000000" w:rsidDel="00000000" w:rsidP="00000000" w:rsidRDefault="00000000" w:rsidRPr="00000000" w14:paraId="00000067">
      <w:pPr>
        <w:spacing w:after="120" w:line="240" w:lineRule="auto"/>
        <w:ind w:right="28"/>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068">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Before the mobility</w:t>
      </w:r>
    </w:p>
    <w:tbl>
      <w:tblPr>
        <w:tblStyle w:val="Table3"/>
        <w:tblW w:w="11127.0" w:type="dxa"/>
        <w:jc w:val="left"/>
        <w:tblInd w:w="-295.0" w:type="dxa"/>
        <w:tblLayout w:type="fixed"/>
        <w:tblLook w:val="0400"/>
      </w:tblPr>
      <w:tblGrid>
        <w:gridCol w:w="1251"/>
        <w:gridCol w:w="4080"/>
        <w:gridCol w:w="2746"/>
        <w:gridCol w:w="3050"/>
        <w:tblGridChange w:id="0">
          <w:tblGrid>
            <w:gridCol w:w="1251"/>
            <w:gridCol w:w="4080"/>
            <w:gridCol w:w="2746"/>
            <w:gridCol w:w="3050"/>
          </w:tblGrid>
        </w:tblGridChange>
      </w:tblGrid>
      <w:tr>
        <w:trPr>
          <w:cantSplit w:val="0"/>
          <w:trHeight w:val="257" w:hRule="atLeast"/>
          <w:tblHeader w:val="0"/>
        </w:trPr>
        <w:tc>
          <w:tcPr>
            <w:gridSpan w:val="4"/>
            <w:tcBorders>
              <w:top w:color="000000" w:space="0" w:sz="6" w:val="single"/>
              <w:left w:color="000000" w:space="0" w:sz="4" w:val="single"/>
              <w:bottom w:color="000000" w:space="0" w:sz="0" w:val="nil"/>
              <w:right w:color="000000" w:space="0" w:sz="6" w:val="single"/>
            </w:tcBorders>
            <w:shd w:fill="d5dce4" w:val="clear"/>
            <w:vAlign w:val="bottom"/>
          </w:tcPr>
          <w:p w:rsidR="00000000" w:rsidDel="00000000" w:rsidP="00000000" w:rsidRDefault="00000000" w:rsidRPr="00000000" w14:paraId="0000006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A</w:t>
            </w:r>
          </w:p>
          <w:p w:rsidR="00000000" w:rsidDel="00000000" w:rsidP="00000000" w:rsidRDefault="00000000" w:rsidRPr="00000000" w14:paraId="0000006A">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Study Programme at the Receiving Institution (physical component of the mobility)</w:t>
            </w:r>
          </w:p>
        </w:tc>
      </w:tr>
      <w:tr>
        <w:trPr>
          <w:cantSplit w:val="0"/>
          <w:trHeight w:val="535" w:hRule="atLeast"/>
          <w:tblHeader w:val="0"/>
        </w:trPr>
        <w:tc>
          <w:tcPr>
            <w:tcBorders>
              <w:top w:color="000000" w:space="0" w:sz="8" w:val="single"/>
              <w:left w:color="000000" w:space="0" w:sz="4" w:val="single"/>
              <w:bottom w:color="000000" w:space="0" w:sz="8" w:val="single"/>
              <w:right w:color="000000" w:space="0" w:sz="8" w:val="single"/>
            </w:tcBorders>
            <w:shd w:fill="d0cece" w:val="clear"/>
            <w:vAlign w:val="center"/>
          </w:tcPr>
          <w:p w:rsidR="00000000" w:rsidDel="00000000" w:rsidP="00000000" w:rsidRDefault="00000000" w:rsidRPr="00000000" w14:paraId="0000006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w:t>
            </w:r>
            <w:r w:rsidDel="00000000" w:rsidR="00000000" w:rsidRPr="00000000">
              <w:rPr>
                <w:rFonts w:ascii="Verdana" w:cs="Verdana" w:eastAsia="Verdana" w:hAnsi="Verdana"/>
                <w:sz w:val="16"/>
                <w:szCs w:val="16"/>
                <w:vertAlign w:val="superscript"/>
                <w:rtl w:val="0"/>
              </w:rPr>
              <w:t xml:space="preserve"> </w:t>
            </w:r>
            <w:r w:rsidDel="00000000" w:rsidR="00000000" w:rsidRPr="00000000">
              <w:rPr>
                <w:rFonts w:ascii="Calibri" w:cs="Calibri" w:eastAsia="Calibri" w:hAnsi="Calibri"/>
                <w:b w:val="1"/>
                <w:color w:val="000000"/>
                <w:sz w:val="16"/>
                <w:szCs w:val="16"/>
                <w:rtl w:val="0"/>
              </w:rPr>
              <w:t xml:space="preserve">code*</w:t>
              <w:br w:type="textWrapping"/>
            </w:r>
            <w:r w:rsidDel="00000000" w:rsidR="00000000" w:rsidRPr="00000000">
              <w:rPr>
                <w:rFonts w:ascii="Calibri" w:cs="Calibri" w:eastAsia="Calibri" w:hAnsi="Calibri"/>
                <w:color w:val="000000"/>
                <w:sz w:val="16"/>
                <w:szCs w:val="16"/>
                <w:rtl w:val="0"/>
              </w:rPr>
              <w:t xml:space="preserve">(if any)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at the Receiving Institution</w:t>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7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Term</w:t>
              <w:br w:type="textWrapping"/>
            </w:r>
            <w:r w:rsidDel="00000000" w:rsidR="00000000" w:rsidRPr="00000000">
              <w:rPr>
                <w:rFonts w:ascii="Calibri" w:cs="Calibri" w:eastAsia="Calibri" w:hAnsi="Calibri"/>
                <w:color w:val="000000"/>
                <w:sz w:val="16"/>
                <w:szCs w:val="16"/>
                <w:rtl w:val="0"/>
              </w:rPr>
              <w:t xml:space="preserve">[e.g. autumn/spring; term]</w:t>
            </w: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d0cece" w:val="clear"/>
            <w:vAlign w:val="center"/>
          </w:tcPr>
          <w:p w:rsidR="00000000" w:rsidDel="00000000" w:rsidP="00000000" w:rsidRDefault="00000000" w:rsidRPr="00000000" w14:paraId="0000007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 to be awarded by the Receiving Institution upon successful completion</w:t>
            </w:r>
          </w:p>
        </w:tc>
      </w:tr>
      <w:tr>
        <w:trPr>
          <w:cantSplit w:val="0"/>
          <w:trHeight w:val="226" w:hRule="atLeast"/>
          <w:tblHeader w:val="0"/>
        </w:trPr>
        <w:tc>
          <w:tcPr>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072">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73">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4">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75">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r>
        <w:trPr>
          <w:cantSplit w:val="0"/>
          <w:trHeight w:val="117" w:hRule="atLeast"/>
          <w:tblHeader w:val="0"/>
        </w:trPr>
        <w:tc>
          <w:tcPr>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76">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7">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8">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7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r>
        <w:trPr>
          <w:cantSplit w:val="0"/>
          <w:trHeight w:val="191"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7A">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B">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C">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7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r>
        <w:trPr>
          <w:cantSplit w:val="0"/>
          <w:trHeight w:val="191"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7E">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F">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0">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81">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91"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82">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3">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4">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85">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91"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86">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7">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8">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89">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91"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8A">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B">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C">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08D">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23" w:hRule="atLeast"/>
          <w:tblHeader w:val="0"/>
        </w:trPr>
        <w:tc>
          <w:tcPr>
            <w:tcBorders>
              <w:top w:color="000000" w:space="0" w:sz="0" w:val="nil"/>
              <w:left w:color="000000" w:space="0" w:sz="4" w:val="single"/>
              <w:bottom w:color="000000" w:space="0" w:sz="6" w:val="single"/>
              <w:right w:color="000000" w:space="0" w:sz="8" w:val="single"/>
            </w:tcBorders>
            <w:shd w:fill="auto" w:val="clear"/>
            <w:vAlign w:val="center"/>
          </w:tcPr>
          <w:p w:rsidR="00000000" w:rsidDel="00000000" w:rsidP="00000000" w:rsidRDefault="00000000" w:rsidRPr="00000000" w14:paraId="0000008E">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4"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08F">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090">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14:paraId="0000009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Total: …</w:t>
            </w:r>
          </w:p>
        </w:tc>
      </w:tr>
      <w:tr>
        <w:trPr>
          <w:cantSplit w:val="0"/>
          <w:trHeight w:val="123" w:hRule="atLeast"/>
          <w:tblHeader w:val="0"/>
        </w:trPr>
        <w:tc>
          <w:tcPr>
            <w:gridSpan w:val="4"/>
            <w:tcBorders>
              <w:top w:color="000000" w:space="0" w:sz="0" w:val="nil"/>
              <w:left w:color="000000" w:space="0" w:sz="4" w:val="single"/>
              <w:bottom w:color="000000" w:space="0" w:sz="6" w:val="single"/>
              <w:right w:color="000000" w:space="0" w:sz="6" w:val="single"/>
            </w:tcBorders>
            <w:shd w:fill="auto" w:val="clear"/>
            <w:vAlign w:val="center"/>
          </w:tcPr>
          <w:p w:rsidR="00000000" w:rsidDel="00000000" w:rsidP="00000000" w:rsidRDefault="00000000" w:rsidRPr="00000000" w14:paraId="0000009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color w:val="000000"/>
                <w:sz w:val="16"/>
                <w:szCs w:val="16"/>
                <w:rtl w:val="0"/>
              </w:rPr>
              <w:t xml:space="preserve">Web link to the course catalogue at the Receiving Institution describing the learning outcomes: [</w:t>
            </w:r>
            <w:r w:rsidDel="00000000" w:rsidR="00000000" w:rsidRPr="00000000">
              <w:rPr>
                <w:rFonts w:ascii="Calibri" w:cs="Calibri" w:eastAsia="Calibri" w:hAnsi="Calibri"/>
                <w:i w:val="1"/>
                <w:color w:val="000000"/>
                <w:sz w:val="16"/>
                <w:szCs w:val="16"/>
                <w:rtl w:val="0"/>
              </w:rPr>
              <w:t xml:space="preserve">web link to the relevant information</w:t>
            </w:r>
            <w:r w:rsidDel="00000000" w:rsidR="00000000" w:rsidRPr="00000000">
              <w:rPr>
                <w:rFonts w:ascii="Calibri" w:cs="Calibri" w:eastAsia="Calibri" w:hAnsi="Calibri"/>
                <w:color w:val="000000"/>
                <w:sz w:val="16"/>
                <w:szCs w:val="16"/>
                <w:rtl w:val="0"/>
              </w:rPr>
              <w:t xml:space="preserve">]</w:t>
            </w:r>
            <w:r w:rsidDel="00000000" w:rsidR="00000000" w:rsidRPr="00000000">
              <w:rPr>
                <w:rtl w:val="0"/>
              </w:rPr>
            </w:r>
          </w:p>
        </w:tc>
      </w:tr>
    </w:tbl>
    <w:p w:rsidR="00000000" w:rsidDel="00000000" w:rsidP="00000000" w:rsidRDefault="00000000" w:rsidRPr="00000000" w14:paraId="00000096">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bl>
      <w:tblPr>
        <w:tblStyle w:val="Table4"/>
        <w:tblW w:w="11138.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3516"/>
        <w:gridCol w:w="3288"/>
        <w:gridCol w:w="3038"/>
        <w:tblGridChange w:id="0">
          <w:tblGrid>
            <w:gridCol w:w="1296"/>
            <w:gridCol w:w="3516"/>
            <w:gridCol w:w="3288"/>
            <w:gridCol w:w="3038"/>
          </w:tblGrid>
        </w:tblGridChange>
      </w:tblGrid>
      <w:tr>
        <w:trPr>
          <w:cantSplit w:val="0"/>
          <w:trHeight w:val="508" w:hRule="atLeast"/>
          <w:tblHeader w:val="0"/>
        </w:trPr>
        <w:tc>
          <w:tcPr>
            <w:gridSpan w:val="4"/>
            <w:tcBorders>
              <w:bottom w:color="000000" w:space="0" w:sz="4" w:val="single"/>
            </w:tcBorders>
            <w:shd w:fill="d5dce4" w:val="clear"/>
          </w:tcPr>
          <w:p w:rsidR="00000000" w:rsidDel="00000000" w:rsidP="00000000" w:rsidRDefault="00000000" w:rsidRPr="00000000" w14:paraId="00000097">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B</w:t>
            </w:r>
          </w:p>
          <w:p w:rsidR="00000000" w:rsidDel="00000000" w:rsidP="00000000" w:rsidRDefault="00000000" w:rsidRPr="00000000" w14:paraId="00000098">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If applicable, description of the virtual component at Receiving Institution </w:t>
            </w:r>
          </w:p>
        </w:tc>
      </w:tr>
      <w:tr>
        <w:trPr>
          <w:cantSplit w:val="0"/>
          <w:trHeight w:val="687" w:hRule="atLeast"/>
          <w:tblHeader w:val="0"/>
        </w:trPr>
        <w:tc>
          <w:tcPr>
            <w:tcBorders>
              <w:top w:color="000000" w:space="0" w:sz="4" w:val="single"/>
              <w:bottom w:color="000000" w:space="0" w:sz="4" w:val="single"/>
              <w:right w:color="000000" w:space="0" w:sz="4" w:val="single"/>
            </w:tcBorders>
            <w:shd w:fill="d0cece" w:val="clear"/>
          </w:tcPr>
          <w:p w:rsidR="00000000" w:rsidDel="00000000" w:rsidP="00000000" w:rsidRDefault="00000000" w:rsidRPr="00000000" w14:paraId="0000009C">
            <w:pPr>
              <w:spacing w:after="0" w:line="240" w:lineRule="auto"/>
              <w:ind w:right="-993"/>
              <w:rPr>
                <w:b w:val="1"/>
                <w:sz w:val="16"/>
                <w:szCs w:val="16"/>
              </w:rPr>
            </w:pPr>
            <w:r w:rsidDel="00000000" w:rsidR="00000000" w:rsidRPr="00000000">
              <w:rPr>
                <w:b w:val="1"/>
                <w:sz w:val="16"/>
                <w:szCs w:val="16"/>
                <w:rtl w:val="0"/>
              </w:rPr>
              <w:t xml:space="preserve">Component </w:t>
            </w:r>
          </w:p>
          <w:p w:rsidR="00000000" w:rsidDel="00000000" w:rsidP="00000000" w:rsidRDefault="00000000" w:rsidRPr="00000000" w14:paraId="0000009D">
            <w:pPr>
              <w:spacing w:after="0" w:line="240" w:lineRule="auto"/>
              <w:ind w:right="-993"/>
              <w:rPr>
                <w:b w:val="1"/>
                <w:sz w:val="16"/>
                <w:szCs w:val="16"/>
              </w:rPr>
            </w:pPr>
            <w:r w:rsidDel="00000000" w:rsidR="00000000" w:rsidRPr="00000000">
              <w:rPr>
                <w:b w:val="1"/>
                <w:sz w:val="16"/>
                <w:szCs w:val="16"/>
                <w:rtl w:val="0"/>
              </w:rPr>
              <w:t xml:space="preserve">code (if any)</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9E">
            <w:pPr>
              <w:spacing w:after="0" w:line="240" w:lineRule="auto"/>
              <w:ind w:right="-993"/>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or description of the study</w:t>
            </w:r>
          </w:p>
          <w:p w:rsidR="00000000" w:rsidDel="00000000" w:rsidP="00000000" w:rsidRDefault="00000000" w:rsidRPr="00000000" w14:paraId="0000009F">
            <w:pPr>
              <w:spacing w:after="0" w:line="240" w:lineRule="auto"/>
              <w:ind w:right="-993"/>
              <w:rPr>
                <w:b w:val="1"/>
                <w:sz w:val="16"/>
                <w:szCs w:val="16"/>
              </w:rPr>
            </w:pPr>
            <w:r w:rsidDel="00000000" w:rsidR="00000000" w:rsidRPr="00000000">
              <w:rPr>
                <w:rFonts w:ascii="Calibri" w:cs="Calibri" w:eastAsia="Calibri" w:hAnsi="Calibri"/>
                <w:b w:val="1"/>
                <w:color w:val="000000"/>
                <w:sz w:val="16"/>
                <w:szCs w:val="16"/>
                <w:rtl w:val="0"/>
              </w:rPr>
              <w:t xml:space="preserve">programme at the Receiving Institution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A0">
            <w:pPr>
              <w:spacing w:after="0" w:line="240" w:lineRule="auto"/>
              <w:ind w:right="-993"/>
              <w:rPr>
                <w:b w:val="1"/>
                <w:sz w:val="16"/>
                <w:szCs w:val="16"/>
              </w:rPr>
            </w:pPr>
            <w:r w:rsidDel="00000000" w:rsidR="00000000" w:rsidRPr="00000000">
              <w:rPr>
                <w:b w:val="1"/>
                <w:sz w:val="16"/>
                <w:szCs w:val="16"/>
                <w:rtl w:val="0"/>
              </w:rPr>
              <w:t xml:space="preserve">Short description of the virtual component* </w:t>
            </w:r>
          </w:p>
          <w:p w:rsidR="00000000" w:rsidDel="00000000" w:rsidP="00000000" w:rsidRDefault="00000000" w:rsidRPr="00000000" w14:paraId="000000A1">
            <w:pPr>
              <w:spacing w:after="0" w:line="240" w:lineRule="auto"/>
              <w:ind w:right="-993"/>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shd w:fill="d0cece" w:val="clear"/>
          </w:tcPr>
          <w:p w:rsidR="00000000" w:rsidDel="00000000" w:rsidP="00000000" w:rsidRDefault="00000000" w:rsidRPr="00000000" w14:paraId="000000A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 to be awarded by the Receiving Institution upon successful completion</w:t>
            </w:r>
            <w:r w:rsidDel="00000000" w:rsidR="00000000" w:rsidRPr="00000000">
              <w:rPr>
                <w:rtl w:val="0"/>
              </w:rPr>
            </w:r>
          </w:p>
        </w:tc>
      </w:tr>
      <w:tr>
        <w:trPr>
          <w:cantSplit w:val="0"/>
          <w:trHeight w:val="28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6">
            <w:pPr>
              <w:jc w:val="center"/>
              <w:rPr>
                <w:rFonts w:ascii="Calibri" w:cs="Calibri" w:eastAsia="Calibri" w:hAnsi="Calibri"/>
                <w:color w:val="000000"/>
                <w:sz w:val="16"/>
                <w:szCs w:val="16"/>
              </w:rPr>
            </w:pPr>
            <w:r w:rsidDel="00000000" w:rsidR="00000000" w:rsidRPr="00000000">
              <w:rPr>
                <w:rtl w:val="0"/>
              </w:rPr>
            </w:r>
          </w:p>
        </w:tc>
      </w:tr>
      <w:tr>
        <w:trPr>
          <w:cantSplit w:val="0"/>
          <w:trHeight w:val="28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jc w:val="center"/>
              <w:rPr>
                <w:rFonts w:ascii="Calibri" w:cs="Calibri" w:eastAsia="Calibri" w:hAnsi="Calibri"/>
                <w:color w:val="000000"/>
                <w:sz w:val="16"/>
                <w:szCs w:val="16"/>
              </w:rPr>
            </w:pPr>
            <w:r w:rsidDel="00000000" w:rsidR="00000000" w:rsidRPr="00000000">
              <w:rPr>
                <w:rtl w:val="0"/>
              </w:rPr>
            </w:r>
          </w:p>
        </w:tc>
      </w:tr>
      <w:tr>
        <w:trPr>
          <w:cantSplit w:val="0"/>
          <w:trHeight w:val="28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B">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jc w:val="center"/>
              <w:rPr>
                <w:rFonts w:ascii="Calibri" w:cs="Calibri" w:eastAsia="Calibri" w:hAnsi="Calibri"/>
                <w:color w:val="000000"/>
                <w:sz w:val="16"/>
                <w:szCs w:val="16"/>
              </w:rPr>
            </w:pPr>
            <w:r w:rsidDel="00000000" w:rsidR="00000000" w:rsidRPr="00000000">
              <w:rPr>
                <w:rtl w:val="0"/>
              </w:rPr>
            </w:r>
          </w:p>
        </w:tc>
      </w:tr>
      <w:tr>
        <w:trPr>
          <w:cantSplit w:val="0"/>
          <w:trHeight w:val="281"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jc w:val="center"/>
              <w:rPr>
                <w:rFonts w:ascii="Calibri" w:cs="Calibri" w:eastAsia="Calibri" w:hAnsi="Calibri"/>
                <w:i w:val="1"/>
                <w:color w:val="000000"/>
                <w:sz w:val="16"/>
                <w:szCs w:val="16"/>
              </w:rPr>
            </w:pPr>
            <w:r w:rsidDel="00000000" w:rsidR="00000000" w:rsidRPr="00000000">
              <w:rPr>
                <w:rFonts w:ascii="Calibri" w:cs="Calibri" w:eastAsia="Calibri" w:hAnsi="Calibri"/>
                <w:b w:val="1"/>
                <w:color w:val="000000"/>
                <w:sz w:val="16"/>
                <w:szCs w:val="16"/>
                <w:rtl w:val="0"/>
              </w:rPr>
              <w:t xml:space="preserve">Total: …</w:t>
            </w:r>
            <w:r w:rsidDel="00000000" w:rsidR="00000000" w:rsidRPr="00000000">
              <w:rPr>
                <w:rtl w:val="0"/>
              </w:rPr>
            </w:r>
          </w:p>
        </w:tc>
      </w:tr>
    </w:tbl>
    <w:p w:rsidR="00000000" w:rsidDel="00000000" w:rsidP="00000000" w:rsidRDefault="00000000" w:rsidRPr="00000000" w14:paraId="000000B3">
      <w:pPr>
        <w:spacing w:after="120" w:line="240" w:lineRule="auto"/>
        <w:ind w:right="28"/>
        <w:rPr>
          <w:rFonts w:ascii="Verdana" w:cs="Verdana" w:eastAsia="Verdana" w:hAnsi="Verdana"/>
          <w:b w:val="1"/>
          <w:i w:val="1"/>
          <w:color w:val="002060"/>
          <w:sz w:val="24"/>
          <w:szCs w:val="24"/>
        </w:rPr>
      </w:pPr>
      <w:r w:rsidDel="00000000" w:rsidR="00000000" w:rsidRPr="00000000">
        <w:rPr>
          <w:rtl w:val="0"/>
        </w:rPr>
      </w:r>
    </w:p>
    <w:tbl>
      <w:tblPr>
        <w:tblStyle w:val="Table5"/>
        <w:tblW w:w="11114.0" w:type="dxa"/>
        <w:jc w:val="left"/>
        <w:tblInd w:w="-295.0" w:type="dxa"/>
        <w:tblLayout w:type="fixed"/>
        <w:tblLook w:val="0400"/>
      </w:tblPr>
      <w:tblGrid>
        <w:gridCol w:w="1247"/>
        <w:gridCol w:w="3610"/>
        <w:gridCol w:w="2185"/>
        <w:gridCol w:w="2594"/>
        <w:gridCol w:w="1478"/>
        <w:tblGridChange w:id="0">
          <w:tblGrid>
            <w:gridCol w:w="1247"/>
            <w:gridCol w:w="3610"/>
            <w:gridCol w:w="2185"/>
            <w:gridCol w:w="2594"/>
            <w:gridCol w:w="1478"/>
          </w:tblGrid>
        </w:tblGridChange>
      </w:tblGrid>
      <w:tr>
        <w:trPr>
          <w:cantSplit w:val="0"/>
          <w:trHeight w:val="34" w:hRule="atLeast"/>
          <w:tblHeader w:val="0"/>
        </w:trPr>
        <w:tc>
          <w:tcPr>
            <w:gridSpan w:val="5"/>
            <w:tcBorders>
              <w:top w:color="000000" w:space="0" w:sz="6" w:val="single"/>
              <w:left w:color="000000" w:space="0" w:sz="4" w:val="single"/>
              <w:bottom w:color="000000" w:space="0" w:sz="0" w:val="nil"/>
              <w:right w:color="000000" w:space="0" w:sz="6" w:val="single"/>
            </w:tcBorders>
            <w:shd w:fill="d5dce4" w:val="clear"/>
            <w:vAlign w:val="bottom"/>
          </w:tcPr>
          <w:p w:rsidR="00000000" w:rsidDel="00000000" w:rsidP="00000000" w:rsidRDefault="00000000" w:rsidRPr="00000000" w14:paraId="000000B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C</w:t>
            </w:r>
          </w:p>
          <w:p w:rsidR="00000000" w:rsidDel="00000000" w:rsidP="00000000" w:rsidRDefault="00000000" w:rsidRPr="00000000" w14:paraId="000000B5">
            <w:pPr>
              <w:spacing w:after="0" w:line="240" w:lineRule="auto"/>
              <w:jc w:val="center"/>
              <w:rPr>
                <w:rFonts w:ascii="Calibri" w:cs="Calibri" w:eastAsia="Calibri" w:hAnsi="Calibri"/>
                <w:b w:val="1"/>
                <w:i w:val="1"/>
                <w:color w:val="000000"/>
                <w:sz w:val="12"/>
                <w:szCs w:val="12"/>
              </w:rPr>
            </w:pPr>
            <w:r w:rsidDel="00000000" w:rsidR="00000000" w:rsidRPr="00000000">
              <w:rPr>
                <w:rFonts w:ascii="Calibri" w:cs="Calibri" w:eastAsia="Calibri" w:hAnsi="Calibri"/>
                <w:b w:val="1"/>
                <w:color w:val="000000"/>
                <w:sz w:val="16"/>
                <w:szCs w:val="16"/>
                <w:rtl w:val="0"/>
              </w:rPr>
              <w:t xml:space="preserve">Recognition at the Sending Institution (physical and virtual components, if applicable)</w:t>
            </w:r>
            <w:r w:rsidDel="00000000" w:rsidR="00000000" w:rsidRPr="00000000">
              <w:rPr>
                <w:rtl w:val="0"/>
              </w:rPr>
            </w:r>
          </w:p>
          <w:p w:rsidR="00000000" w:rsidDel="00000000" w:rsidP="00000000" w:rsidRDefault="00000000" w:rsidRPr="00000000" w14:paraId="000000B6">
            <w:pPr>
              <w:spacing w:after="0" w:line="240" w:lineRule="auto"/>
              <w:jc w:val="center"/>
              <w:rPr>
                <w:rFonts w:ascii="Calibri" w:cs="Calibri" w:eastAsia="Calibri" w:hAnsi="Calibri"/>
                <w:b w:val="1"/>
                <w:i w:val="1"/>
                <w:color w:val="000000"/>
                <w:sz w:val="12"/>
                <w:szCs w:val="12"/>
              </w:rPr>
            </w:pPr>
            <w:r w:rsidDel="00000000" w:rsidR="00000000" w:rsidRPr="00000000">
              <w:rPr>
                <w:rtl w:val="0"/>
              </w:rPr>
            </w:r>
          </w:p>
        </w:tc>
      </w:tr>
      <w:tr>
        <w:trPr>
          <w:cantSplit w:val="0"/>
          <w:trHeight w:val="708" w:hRule="atLeast"/>
          <w:tblHeader w:val="0"/>
        </w:trPr>
        <w:tc>
          <w:tcPr>
            <w:tcBorders>
              <w:top w:color="000000" w:space="0" w:sz="8" w:val="single"/>
              <w:left w:color="000000" w:space="0" w:sz="4" w:val="single"/>
              <w:bottom w:color="000000" w:space="0" w:sz="8" w:val="single"/>
              <w:right w:color="000000" w:space="0" w:sz="8" w:val="single"/>
            </w:tcBorders>
            <w:shd w:fill="d0cece" w:val="clear"/>
            <w:vAlign w:val="center"/>
          </w:tcPr>
          <w:p w:rsidR="00000000" w:rsidDel="00000000" w:rsidP="00000000" w:rsidRDefault="00000000" w:rsidRPr="00000000" w14:paraId="000000BB">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code </w:t>
            </w:r>
          </w:p>
          <w:p w:rsidR="00000000" w:rsidDel="00000000" w:rsidP="00000000" w:rsidRDefault="00000000" w:rsidRPr="00000000" w14:paraId="000000B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color w:val="000000"/>
                <w:sz w:val="16"/>
                <w:szCs w:val="16"/>
                <w:rtl w:val="0"/>
              </w:rPr>
              <w:t xml:space="preserve">(if any)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at the Sending Institution (as indicated in the course catalogue)</w:t>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Term</w:t>
              <w:br w:type="textWrapping"/>
            </w:r>
            <w:r w:rsidDel="00000000" w:rsidR="00000000" w:rsidRPr="00000000">
              <w:rPr>
                <w:rFonts w:ascii="Calibri" w:cs="Calibri" w:eastAsia="Calibri" w:hAnsi="Calibri"/>
                <w:color w:val="000000"/>
                <w:sz w:val="16"/>
                <w:szCs w:val="16"/>
                <w:rtl w:val="0"/>
              </w:rPr>
              <w:t xml:space="preserve">[e.g. autumn/spring; term]</w:t>
            </w: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d0cece" w:val="clear"/>
            <w:vAlign w:val="center"/>
          </w:tcPr>
          <w:p w:rsidR="00000000" w:rsidDel="00000000" w:rsidP="00000000" w:rsidRDefault="00000000" w:rsidRPr="00000000" w14:paraId="000000B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 to be recognised by the Sending Institution </w:t>
            </w:r>
          </w:p>
        </w:tc>
        <w:tc>
          <w:tcPr>
            <w:tcBorders>
              <w:top w:color="000000" w:space="0" w:sz="8" w:val="single"/>
              <w:left w:color="000000" w:space="0" w:sz="4" w:val="single"/>
              <w:bottom w:color="000000" w:space="0" w:sz="8" w:val="single"/>
              <w:right w:color="000000" w:space="0" w:sz="6" w:val="single"/>
            </w:tcBorders>
            <w:shd w:fill="d0cece" w:val="clear"/>
            <w:vAlign w:val="center"/>
          </w:tcPr>
          <w:p w:rsidR="00000000" w:rsidDel="00000000" w:rsidP="00000000" w:rsidRDefault="00000000" w:rsidRPr="00000000" w14:paraId="000000C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Automatic recognition* </w:t>
            </w:r>
          </w:p>
        </w:tc>
      </w:tr>
      <w:tr>
        <w:trPr>
          <w:cantSplit w:val="0"/>
          <w:trHeight w:val="118" w:hRule="atLeast"/>
          <w:tblHeader w:val="0"/>
        </w:trPr>
        <w:tc>
          <w:tcPr>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0C1">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C2">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3">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C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C5">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218" w:hRule="atLeast"/>
          <w:tblHeader w:val="0"/>
        </w:trPr>
        <w:tc>
          <w:tcPr>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C6">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7">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8">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C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CA">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28"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CB">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C">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CD">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C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C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28"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D0">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1">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2">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D3">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D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28"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D5">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7">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D8">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D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28"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B">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C">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DD">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D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28" w:hRule="atLeast"/>
          <w:tblHeader w:val="0"/>
        </w:trPr>
        <w:tc>
          <w:tcPr>
            <w:tcBorders>
              <w:top w:color="000000" w:space="0" w:sz="0" w:val="nil"/>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0DF">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0">
            <w:pPr>
              <w:spacing w:after="0" w:line="240" w:lineRule="auto"/>
              <w:rPr>
                <w:rFonts w:ascii="Calibri" w:cs="Calibri" w:eastAsia="Calibri" w:hAnsi="Calibri"/>
                <w:i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1">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uto" w:val="clear"/>
            <w:vAlign w:val="bottom"/>
          </w:tcPr>
          <w:p w:rsidR="00000000" w:rsidDel="00000000" w:rsidP="00000000" w:rsidRDefault="00000000" w:rsidRPr="00000000" w14:paraId="000000E2">
            <w:pPr>
              <w:spacing w:after="0" w:line="240" w:lineRule="auto"/>
              <w:jc w:val="center"/>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0E3">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207" w:hRule="atLeast"/>
          <w:tblHeader w:val="0"/>
        </w:trPr>
        <w:tc>
          <w:tcPr>
            <w:tcBorders>
              <w:top w:color="000000" w:space="0" w:sz="0" w:val="nil"/>
              <w:left w:color="000000" w:space="0" w:sz="4" w:val="single"/>
              <w:bottom w:color="000000" w:space="0" w:sz="6" w:val="single"/>
              <w:right w:color="000000" w:space="0" w:sz="8" w:val="single"/>
            </w:tcBorders>
            <w:shd w:fill="auto" w:val="clear"/>
            <w:vAlign w:val="center"/>
          </w:tcPr>
          <w:p w:rsidR="00000000" w:rsidDel="00000000" w:rsidP="00000000" w:rsidRDefault="00000000" w:rsidRPr="00000000" w14:paraId="000000E4">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0" w:val="nil"/>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0E5">
            <w:pPr>
              <w:spacing w:after="0" w:line="240" w:lineRule="auto"/>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0E6">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6" w:val="single"/>
              <w:right w:color="000000" w:space="0" w:sz="4" w:val="single"/>
            </w:tcBorders>
            <w:shd w:fill="auto" w:val="clear"/>
            <w:vAlign w:val="bottom"/>
          </w:tcPr>
          <w:p w:rsidR="00000000" w:rsidDel="00000000" w:rsidP="00000000" w:rsidRDefault="00000000" w:rsidRPr="00000000" w14:paraId="000000E7">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Total: …</w:t>
            </w:r>
          </w:p>
        </w:tc>
        <w:tc>
          <w:tcPr>
            <w:tcBorders>
              <w:top w:color="000000" w:space="0" w:sz="8" w:val="single"/>
              <w:left w:color="000000" w:space="0" w:sz="4" w:val="single"/>
              <w:bottom w:color="000000" w:space="0" w:sz="6" w:val="single"/>
              <w:right w:color="000000" w:space="0" w:sz="6" w:val="single"/>
            </w:tcBorders>
            <w:shd w:fill="auto" w:val="clear"/>
            <w:vAlign w:val="bottom"/>
          </w:tcPr>
          <w:p w:rsidR="00000000" w:rsidDel="00000000" w:rsidP="00000000" w:rsidRDefault="00000000" w:rsidRPr="00000000" w14:paraId="000000E8">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207" w:hRule="atLeast"/>
          <w:tblHeader w:val="0"/>
        </w:trPr>
        <w:tc>
          <w:tcPr>
            <w:gridSpan w:val="5"/>
            <w:tcBorders>
              <w:top w:color="000000" w:space="0" w:sz="0" w:val="nil"/>
              <w:left w:color="000000" w:space="0" w:sz="4" w:val="single"/>
              <w:bottom w:color="000000" w:space="0" w:sz="4" w:val="single"/>
              <w:right w:color="000000" w:space="0" w:sz="6" w:val="single"/>
            </w:tcBorders>
            <w:shd w:fill="auto" w:val="clear"/>
            <w:vAlign w:val="center"/>
          </w:tcPr>
          <w:p w:rsidR="00000000" w:rsidDel="00000000" w:rsidP="00000000" w:rsidRDefault="00000000" w:rsidRPr="00000000" w14:paraId="000000E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color w:val="000000"/>
                <w:sz w:val="16"/>
                <w:szCs w:val="16"/>
                <w:rtl w:val="0"/>
              </w:rPr>
              <w:t xml:space="preserve">Provisions applying if the student does not complete successfully some educational components*: </w:t>
            </w:r>
            <w:r w:rsidDel="00000000" w:rsidR="00000000" w:rsidRPr="00000000">
              <w:rPr>
                <w:rFonts w:ascii="Calibri" w:cs="Calibri" w:eastAsia="Calibri" w:hAnsi="Calibri"/>
                <w:i w:val="1"/>
                <w:color w:val="000000"/>
                <w:sz w:val="16"/>
                <w:szCs w:val="16"/>
                <w:rtl w:val="0"/>
              </w:rPr>
              <w:t xml:space="preserve">[web link to the relevant information]</w:t>
            </w:r>
            <w:r w:rsidDel="00000000" w:rsidR="00000000" w:rsidRPr="00000000">
              <w:rPr>
                <w:rtl w:val="0"/>
              </w:rPr>
            </w:r>
          </w:p>
        </w:tc>
      </w:tr>
    </w:tbl>
    <w:p w:rsidR="00000000" w:rsidDel="00000000" w:rsidP="00000000" w:rsidRDefault="00000000" w:rsidRPr="00000000" w14:paraId="000000EE">
      <w:pPr>
        <w:spacing w:after="0" w:lineRule="auto"/>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0EF">
      <w:pPr>
        <w:spacing w:after="0" w:lineRule="auto"/>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Commitment of the three parties </w:t>
      </w:r>
    </w:p>
    <w:p w:rsidR="00000000" w:rsidDel="00000000" w:rsidP="00000000" w:rsidRDefault="00000000" w:rsidRPr="00000000" w14:paraId="000000F0">
      <w:pPr>
        <w:spacing w:after="120" w:line="240" w:lineRule="auto"/>
        <w:ind w:right="28"/>
        <w:rPr>
          <w:rFonts w:ascii="Verdana" w:cs="Verdana" w:eastAsia="Verdana" w:hAnsi="Verdana"/>
          <w:b w:val="1"/>
          <w:color w:val="002060"/>
          <w:sz w:val="28"/>
          <w:szCs w:val="28"/>
        </w:rPr>
      </w:pPr>
      <w:r w:rsidDel="00000000" w:rsidR="00000000" w:rsidRPr="00000000">
        <w:rPr>
          <w:rtl w:val="0"/>
        </w:rPr>
      </w:r>
    </w:p>
    <w:tbl>
      <w:tblPr>
        <w:tblStyle w:val="Table6"/>
        <w:tblpPr w:leftFromText="180" w:rightFromText="180" w:topFromText="0" w:bottomFromText="0" w:vertAnchor="page" w:horzAnchor="margin" w:tblpXSpec="center" w:tblpY="8881"/>
        <w:tblW w:w="11138.0" w:type="dxa"/>
        <w:jc w:val="left"/>
        <w:tblLayout w:type="fixed"/>
        <w:tblLook w:val="0400"/>
      </w:tblPr>
      <w:tblGrid>
        <w:gridCol w:w="2797"/>
        <w:gridCol w:w="2046"/>
        <w:gridCol w:w="2050"/>
        <w:gridCol w:w="1640"/>
        <w:gridCol w:w="1093"/>
        <w:gridCol w:w="1512"/>
        <w:tblGridChange w:id="0">
          <w:tblGrid>
            <w:gridCol w:w="2797"/>
            <w:gridCol w:w="2046"/>
            <w:gridCol w:w="2050"/>
            <w:gridCol w:w="1640"/>
            <w:gridCol w:w="1093"/>
            <w:gridCol w:w="1512"/>
          </w:tblGrid>
        </w:tblGridChange>
      </w:tblGrid>
      <w:tr>
        <w:trPr>
          <w:cantSplit w:val="0"/>
          <w:trHeight w:val="1271"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1">
            <w:pPr>
              <w:spacing w:after="0" w:line="240" w:lineRule="auto"/>
              <w:ind w:right="14"/>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4"/>
                <w:szCs w:val="14"/>
                <w:rtl w:val="0"/>
              </w:rPr>
              <w:t xml:space="preserve">By signing</w:t>
            </w:r>
            <w:r w:rsidDel="00000000" w:rsidR="00000000" w:rsidRPr="00000000">
              <w:rPr>
                <w:sz w:val="16"/>
                <w:szCs w:val="16"/>
                <w:rtl w:val="0"/>
              </w:rPr>
              <w:t xml:space="preserve"> </w:t>
            </w:r>
            <w:r w:rsidDel="00000000" w:rsidR="00000000" w:rsidRPr="00000000">
              <w:rPr>
                <w:rFonts w:ascii="Calibri" w:cs="Calibri" w:eastAsia="Calibri" w:hAnsi="Calibri"/>
                <w:color w:val="000000"/>
                <w:sz w:val="14"/>
                <w:szCs w:val="14"/>
                <w:rtl w:val="0"/>
              </w:rPr>
              <w:t xml:space="preserve">this document, the student, the Sending Institution and the Receiving Institution confirm that they approve the Learning Agreement and that they will comply with all the arrangements agreed by all parties. Sending and Receiving Institutions undertake to apply all the principles of the Erasmus Charter for Higher Education relating to mobility for studies (or the principles agreed in the Inter-Institutional Agreement for institutions located in third countries not associated to the Programme). The Beneficiary Organisation and the student should also commit to what is set out in the Erasmus+ grant agreement. The Receiving Institution confirms that the educational components listed are in line with its course catalogue or as agreed otherwise and should be available to the student. The Sending Institution commits to recognise all the credits or equivalent units gained at the Receiving Institution for the successfully completed educational components and to count them towards the student's degree. The student and the Receiving Institution will communicate to the Sending Institution any problems or changes regarding the study programme, responsible persons and/or study period.</w:t>
            </w:r>
            <w:r w:rsidDel="00000000" w:rsidR="00000000" w:rsidRPr="00000000">
              <w:rPr>
                <w:rtl w:val="0"/>
              </w:rPr>
            </w:r>
          </w:p>
        </w:tc>
      </w:tr>
      <w:tr>
        <w:trPr>
          <w:cantSplit w:val="0"/>
          <w:trHeight w:val="169" w:hRule="atLeast"/>
          <w:tblHeader w:val="0"/>
        </w:trPr>
        <w:tc>
          <w:tcPr>
            <w:tcBorders>
              <w:top w:color="000000" w:space="0" w:sz="6"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0F7">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Commitment</w:t>
            </w:r>
          </w:p>
        </w:tc>
        <w:tc>
          <w:tcPr>
            <w:tcBorders>
              <w:top w:color="000000" w:space="0" w:sz="6"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8">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Name</w:t>
            </w:r>
          </w:p>
        </w:tc>
        <w:tc>
          <w:tcPr>
            <w:tcBorders>
              <w:top w:color="000000" w:space="0" w:sz="6"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F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Email</w:t>
            </w:r>
          </w:p>
        </w:tc>
        <w:tc>
          <w:tcPr>
            <w:tcBorders>
              <w:top w:color="000000" w:space="0" w:sz="6"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FA">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Position</w:t>
            </w:r>
          </w:p>
        </w:tc>
        <w:tc>
          <w:tcPr>
            <w:tcBorders>
              <w:top w:color="000000" w:space="0" w:sz="6"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B">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Date</w:t>
            </w:r>
          </w:p>
        </w:tc>
        <w:tc>
          <w:tcPr>
            <w:tcBorders>
              <w:top w:color="000000" w:space="0" w:sz="6" w:val="single"/>
              <w:left w:color="000000" w:space="0" w:sz="8" w:val="single"/>
              <w:bottom w:color="000000" w:space="0" w:sz="8" w:val="single"/>
              <w:right w:color="000000" w:space="0" w:sz="6" w:val="single"/>
            </w:tcBorders>
            <w:shd w:fill="auto" w:val="clear"/>
            <w:vAlign w:val="center"/>
          </w:tcPr>
          <w:p w:rsidR="00000000" w:rsidDel="00000000" w:rsidP="00000000" w:rsidRDefault="00000000" w:rsidRPr="00000000" w14:paraId="000000F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Signature</w:t>
            </w:r>
          </w:p>
        </w:tc>
      </w:tr>
      <w:tr>
        <w:trPr>
          <w:cantSplit w:val="0"/>
          <w:trHeight w:val="102" w:hRule="atLeast"/>
          <w:tblHeader w:val="0"/>
        </w:trPr>
        <w:tc>
          <w:tcPr>
            <w:tcBorders>
              <w:top w:color="000000" w:space="0" w:sz="8"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0FD">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Student</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E">
            <w:pPr>
              <w:spacing w:after="0" w:line="240" w:lineRule="auto"/>
              <w:jc w:val="center"/>
              <w:rPr>
                <w:rFonts w:ascii="Calibri" w:cs="Calibri" w:eastAsia="Calibri" w:hAnsi="Calibri"/>
                <w:color w:val="000000"/>
                <w:sz w:val="16"/>
                <w:szCs w:val="16"/>
                <w:highlight w:val="lightGray"/>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FF">
            <w:pPr>
              <w:spacing w:after="0" w:line="240" w:lineRule="auto"/>
              <w:jc w:val="center"/>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100">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01">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i w:val="1"/>
                <w:color w:val="000000"/>
                <w:sz w:val="16"/>
                <w:szCs w:val="16"/>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2">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center"/>
          </w:tcPr>
          <w:p w:rsidR="00000000" w:rsidDel="00000000" w:rsidP="00000000" w:rsidRDefault="00000000" w:rsidRPr="00000000" w14:paraId="00000103">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50" w:hRule="atLeast"/>
          <w:tblHeader w:val="0"/>
        </w:trPr>
        <w:tc>
          <w:tcPr>
            <w:tcBorders>
              <w:top w:color="000000" w:space="0" w:sz="8"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104">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Responsible person at the</w:t>
            </w:r>
            <w:r w:rsidDel="00000000" w:rsidR="00000000" w:rsidRPr="00000000">
              <w:rPr>
                <w:rFonts w:ascii="Calibri" w:cs="Calibri" w:eastAsia="Calibri" w:hAnsi="Calibri"/>
                <w:b w:val="1"/>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Sending Institution*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05">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06">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07">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8">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center"/>
          </w:tcPr>
          <w:p w:rsidR="00000000" w:rsidDel="00000000" w:rsidP="00000000" w:rsidRDefault="00000000" w:rsidRPr="00000000" w14:paraId="00000109">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93" w:hRule="atLeast"/>
          <w:tblHeader w:val="0"/>
        </w:trPr>
        <w:tc>
          <w:tcPr>
            <w:tcBorders>
              <w:top w:color="000000" w:space="0" w:sz="8" w:val="single"/>
              <w:left w:color="000000" w:space="0" w:sz="6" w:val="single"/>
              <w:bottom w:color="000000" w:space="0" w:sz="6" w:val="single"/>
              <w:right w:color="000000" w:space="0" w:sz="8" w:val="single"/>
            </w:tcBorders>
            <w:shd w:fill="auto" w:val="clear"/>
            <w:vAlign w:val="center"/>
          </w:tcPr>
          <w:p w:rsidR="00000000" w:rsidDel="00000000" w:rsidP="00000000" w:rsidRDefault="00000000" w:rsidRPr="00000000" w14:paraId="0000010A">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Responsible person at the</w:t>
            </w:r>
            <w:r w:rsidDel="00000000" w:rsidR="00000000" w:rsidRPr="00000000">
              <w:rPr>
                <w:rFonts w:ascii="Calibri" w:cs="Calibri" w:eastAsia="Calibri" w:hAnsi="Calibri"/>
                <w:b w:val="1"/>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Receiving Institution*</w:t>
            </w:r>
          </w:p>
        </w:tc>
        <w:tc>
          <w:tcPr>
            <w:tcBorders>
              <w:top w:color="000000" w:space="0" w:sz="0" w:val="nil"/>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0B">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0" w:val="nil"/>
            </w:tcBorders>
            <w:shd w:fill="auto" w:val="clear"/>
            <w:vAlign w:val="center"/>
          </w:tcPr>
          <w:p w:rsidR="00000000" w:rsidDel="00000000" w:rsidP="00000000" w:rsidRDefault="00000000" w:rsidRPr="00000000" w14:paraId="0000010C">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0" w:val="nil"/>
            </w:tcBorders>
            <w:shd w:fill="auto" w:val="clear"/>
            <w:vAlign w:val="center"/>
          </w:tcPr>
          <w:p w:rsidR="00000000" w:rsidDel="00000000" w:rsidP="00000000" w:rsidRDefault="00000000" w:rsidRPr="00000000" w14:paraId="0000010D">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8" w:val="single"/>
            </w:tcBorders>
            <w:shd w:fill="auto" w:val="clear"/>
            <w:vAlign w:val="center"/>
          </w:tcPr>
          <w:p w:rsidR="00000000" w:rsidDel="00000000" w:rsidP="00000000" w:rsidRDefault="00000000" w:rsidRPr="00000000" w14:paraId="0000010E">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10F">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bl>
    <w:p w:rsidR="00000000" w:rsidDel="00000000" w:rsidP="00000000" w:rsidRDefault="00000000" w:rsidRPr="00000000" w14:paraId="00000110">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11">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12">
      <w:pPr>
        <w:spacing w:after="160" w:line="259" w:lineRule="auto"/>
        <w:rPr>
          <w:rFonts w:ascii="Verdana" w:cs="Verdana" w:eastAsia="Verdana" w:hAnsi="Verdana"/>
          <w:b w:val="1"/>
          <w:i w:val="1"/>
          <w:color w:val="00206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120" w:line="240" w:lineRule="auto"/>
        <w:ind w:right="28"/>
        <w:jc w:val="center"/>
        <w:rPr>
          <w:rFonts w:ascii="Verdana" w:cs="Verdana" w:eastAsia="Verdana" w:hAnsi="Verdana"/>
          <w:b w:val="1"/>
          <w:i w:val="1"/>
          <w:color w:val="002060"/>
          <w:sz w:val="24"/>
          <w:szCs w:val="24"/>
        </w:rPr>
      </w:pPr>
      <w:r w:rsidDel="00000000" w:rsidR="00000000" w:rsidRPr="00000000">
        <w:rPr>
          <w:rtl w:val="0"/>
        </w:rPr>
      </w:r>
    </w:p>
    <w:p w:rsidR="00000000" w:rsidDel="00000000" w:rsidP="00000000" w:rsidRDefault="00000000" w:rsidRPr="00000000" w14:paraId="00000114">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During the mobility</w:t>
      </w:r>
    </w:p>
    <w:p w:rsidR="00000000" w:rsidDel="00000000" w:rsidP="00000000" w:rsidRDefault="00000000" w:rsidRPr="00000000" w14:paraId="00000115">
      <w:pPr>
        <w:spacing w:after="0" w:lineRule="auto"/>
        <w:rPr/>
      </w:pPr>
      <w:r w:rsidDel="00000000" w:rsidR="00000000" w:rsidRPr="00000000">
        <w:rPr>
          <w:rtl w:val="0"/>
        </w:rPr>
      </w:r>
    </w:p>
    <w:tbl>
      <w:tblPr>
        <w:tblStyle w:val="Table7"/>
        <w:tblW w:w="10779.0" w:type="dxa"/>
        <w:jc w:val="left"/>
        <w:tblInd w:w="-153.0" w:type="dxa"/>
        <w:tblLayout w:type="fixed"/>
        <w:tblLook w:val="0400"/>
      </w:tblPr>
      <w:tblGrid>
        <w:gridCol w:w="1206"/>
        <w:gridCol w:w="3244"/>
        <w:gridCol w:w="1514"/>
        <w:gridCol w:w="1514"/>
        <w:gridCol w:w="1892"/>
        <w:gridCol w:w="1409"/>
        <w:tblGridChange w:id="0">
          <w:tblGrid>
            <w:gridCol w:w="1206"/>
            <w:gridCol w:w="3244"/>
            <w:gridCol w:w="1514"/>
            <w:gridCol w:w="1514"/>
            <w:gridCol w:w="1892"/>
            <w:gridCol w:w="1409"/>
          </w:tblGrid>
        </w:tblGridChange>
      </w:tblGrid>
      <w:tr>
        <w:trPr>
          <w:cantSplit w:val="0"/>
          <w:trHeight w:val="78" w:hRule="atLeast"/>
          <w:tblHeader w:val="0"/>
        </w:trPr>
        <w:tc>
          <w:tcPr>
            <w:gridSpan w:val="6"/>
            <w:tcBorders>
              <w:top w:color="000000" w:space="0" w:sz="6" w:val="single"/>
              <w:left w:color="000000" w:space="0" w:sz="4" w:val="single"/>
              <w:bottom w:color="000000" w:space="0" w:sz="8" w:val="single"/>
              <w:right w:color="000000" w:space="0" w:sz="6" w:val="single"/>
            </w:tcBorders>
            <w:shd w:fill="d5dce4" w:val="clear"/>
            <w:vAlign w:val="center"/>
          </w:tcPr>
          <w:p w:rsidR="00000000" w:rsidDel="00000000" w:rsidP="00000000" w:rsidRDefault="00000000" w:rsidRPr="00000000" w14:paraId="00000116">
            <w:pPr>
              <w:shd w:fill="d5dce4" w:val="clea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A2 </w:t>
            </w:r>
          </w:p>
          <w:p w:rsidR="00000000" w:rsidDel="00000000" w:rsidP="00000000" w:rsidRDefault="00000000" w:rsidRPr="00000000" w14:paraId="00000117">
            <w:pPr>
              <w:shd w:fill="d5dce4" w:val="clea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Exceptional changes to Table A</w:t>
            </w:r>
          </w:p>
          <w:p w:rsidR="00000000" w:rsidDel="00000000" w:rsidP="00000000" w:rsidRDefault="00000000" w:rsidRPr="00000000" w14:paraId="0000011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4"/>
                <w:szCs w:val="14"/>
                <w:rtl w:val="0"/>
              </w:rPr>
              <w:t xml:space="preserve">(to be approved by the student, the responsible person in the Sending Institution and the responsible person in the Receiving Institution)</w:t>
            </w:r>
            <w:r w:rsidDel="00000000" w:rsidR="00000000" w:rsidRPr="00000000">
              <w:rPr>
                <w:rtl w:val="0"/>
              </w:rPr>
            </w:r>
          </w:p>
        </w:tc>
      </w:tr>
      <w:tr>
        <w:trPr>
          <w:cantSplit w:val="0"/>
          <w:trHeight w:val="677" w:hRule="atLeast"/>
          <w:tblHeader w:val="0"/>
        </w:trPr>
        <w:tc>
          <w:tcPr>
            <w:tcBorders>
              <w:top w:color="000000" w:space="0" w:sz="8" w:val="single"/>
              <w:left w:color="000000" w:space="0" w:sz="4" w:val="single"/>
              <w:bottom w:color="000000" w:space="0" w:sz="8" w:val="single"/>
              <w:right w:color="000000" w:space="0" w:sz="8" w:val="single"/>
            </w:tcBorders>
            <w:shd w:fill="d0cece" w:val="clear"/>
            <w:vAlign w:val="center"/>
          </w:tcPr>
          <w:p w:rsidR="00000000" w:rsidDel="00000000" w:rsidP="00000000" w:rsidRDefault="00000000" w:rsidRPr="00000000" w14:paraId="0000011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code </w:t>
              <w:br w:type="textWrapping"/>
            </w:r>
            <w:r w:rsidDel="00000000" w:rsidR="00000000" w:rsidRPr="00000000">
              <w:rPr>
                <w:rFonts w:ascii="Calibri" w:cs="Calibri" w:eastAsia="Calibri" w:hAnsi="Calibri"/>
                <w:color w:val="000000"/>
                <w:sz w:val="16"/>
                <w:szCs w:val="16"/>
                <w:rtl w:val="0"/>
              </w:rPr>
              <w:t xml:space="preserve">(if any)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1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at the</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b w:val="1"/>
                <w:color w:val="000000"/>
                <w:sz w:val="16"/>
                <w:szCs w:val="16"/>
                <w:rtl w:val="0"/>
              </w:rPr>
              <w:t xml:space="preserve">Receiving Institution</w:t>
              <w:br w:type="textWrapping"/>
            </w:r>
            <w:r w:rsidDel="00000000" w:rsidR="00000000" w:rsidRPr="00000000">
              <w:rPr>
                <w:rFonts w:ascii="Calibri" w:cs="Calibri" w:eastAsia="Calibri" w:hAnsi="Calibri"/>
                <w:color w:val="000000"/>
                <w:sz w:val="16"/>
                <w:szCs w:val="16"/>
                <w:rtl w:val="0"/>
              </w:rPr>
              <w:t xml:space="preserve">(as indicated in the course catalogue)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2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Deleted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2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Added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2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Reason for changing a component</w:t>
            </w:r>
          </w:p>
          <w:p w:rsidR="00000000" w:rsidDel="00000000" w:rsidP="00000000" w:rsidRDefault="00000000" w:rsidRPr="00000000" w14:paraId="00000123">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color w:val="000000"/>
                <w:sz w:val="16"/>
                <w:szCs w:val="16"/>
                <w:rtl w:val="0"/>
              </w:rPr>
              <w:t xml:space="preserve">[Add the applicable reason code or write other reason]</w:t>
            </w: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d0cece" w:val="clear"/>
            <w:vAlign w:val="center"/>
          </w:tcPr>
          <w:p w:rsidR="00000000" w:rsidDel="00000000" w:rsidP="00000000" w:rsidRDefault="00000000" w:rsidRPr="00000000" w14:paraId="00000124">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w:t>
            </w:r>
          </w:p>
        </w:tc>
      </w:tr>
      <w:tr>
        <w:trPr>
          <w:cantSplit w:val="0"/>
          <w:trHeight w:val="107" w:hRule="atLeast"/>
          <w:tblHeader w:val="0"/>
        </w:trPr>
        <w:tc>
          <w:tcPr>
            <w:tcBorders>
              <w:top w:color="000000" w:space="0" w:sz="0" w:val="nil"/>
              <w:left w:color="000000" w:space="0" w:sz="4" w:val="single"/>
              <w:bottom w:color="000000" w:space="0" w:sz="0" w:val="nil"/>
              <w:right w:color="000000" w:space="0" w:sz="8" w:val="single"/>
            </w:tcBorders>
            <w:shd w:fill="auto" w:val="clear"/>
            <w:vAlign w:val="center"/>
          </w:tcPr>
          <w:p w:rsidR="00000000" w:rsidDel="00000000" w:rsidP="00000000" w:rsidRDefault="00000000" w:rsidRPr="00000000" w14:paraId="00000125">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126">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127">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128">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129">
            <w:pPr>
              <w:spacing w:after="0" w:line="240" w:lineRule="auto"/>
              <w:jc w:val="center"/>
              <w:rPr>
                <w:rFonts w:ascii="Calibri" w:cs="Calibri" w:eastAsia="Calibri" w:hAnsi="Calibri"/>
                <w:b w:val="1"/>
                <w:color w:val="000000"/>
                <w:sz w:val="16"/>
                <w:szCs w:val="16"/>
              </w:rPr>
            </w:pPr>
            <w:r w:rsidDel="00000000" w:rsidR="00000000" w:rsidRPr="00000000">
              <w:rPr>
                <w:color w:val="808080"/>
                <w:rtl w:val="0"/>
              </w:rPr>
              <w:t xml:space="preserve">Choose an item.</w:t>
            </w: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bottom"/>
          </w:tcPr>
          <w:p w:rsidR="00000000" w:rsidDel="00000000" w:rsidP="00000000" w:rsidRDefault="00000000" w:rsidRPr="00000000" w14:paraId="0000012A">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r>
        <w:trPr>
          <w:cantSplit w:val="0"/>
          <w:trHeight w:val="180" w:hRule="atLeast"/>
          <w:tblHeader w:val="0"/>
        </w:trPr>
        <w:tc>
          <w:tcPr>
            <w:tcBorders>
              <w:top w:color="000000" w:space="0" w:sz="8" w:val="single"/>
              <w:left w:color="000000" w:space="0" w:sz="4" w:val="single"/>
              <w:bottom w:color="000000" w:space="0" w:sz="6" w:val="single"/>
              <w:right w:color="000000" w:space="0" w:sz="8" w:val="single"/>
            </w:tcBorders>
            <w:shd w:fill="auto" w:val="clear"/>
            <w:vAlign w:val="center"/>
          </w:tcPr>
          <w:p w:rsidR="00000000" w:rsidDel="00000000" w:rsidP="00000000" w:rsidRDefault="00000000" w:rsidRPr="00000000" w14:paraId="0000012B">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2C">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2D">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2E">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2F">
            <w:pPr>
              <w:spacing w:after="0" w:line="240" w:lineRule="auto"/>
              <w:jc w:val="center"/>
              <w:rPr>
                <w:rFonts w:ascii="Calibri" w:cs="Calibri" w:eastAsia="Calibri" w:hAnsi="Calibri"/>
                <w:b w:val="1"/>
                <w:color w:val="000000"/>
                <w:sz w:val="16"/>
                <w:szCs w:val="16"/>
              </w:rPr>
            </w:pPr>
            <w:r w:rsidDel="00000000" w:rsidR="00000000" w:rsidRPr="00000000">
              <w:rPr>
                <w:color w:val="808080"/>
                <w:rtl w:val="0"/>
              </w:rPr>
              <w:t xml:space="preserve">Choose an item.</w:t>
            </w:r>
            <w:r w:rsidDel="00000000" w:rsidR="00000000" w:rsidRPr="00000000">
              <w:rPr>
                <w:rtl w:val="0"/>
              </w:rPr>
            </w:r>
          </w:p>
        </w:tc>
        <w:tc>
          <w:tcPr>
            <w:tcBorders>
              <w:top w:color="000000" w:space="0" w:sz="8" w:val="single"/>
              <w:left w:color="000000" w:space="0" w:sz="0" w:val="nil"/>
              <w:bottom w:color="000000" w:space="0" w:sz="6" w:val="single"/>
              <w:right w:color="000000" w:space="0" w:sz="6" w:val="single"/>
            </w:tcBorders>
            <w:shd w:fill="auto" w:val="clear"/>
            <w:vAlign w:val="bottom"/>
          </w:tcPr>
          <w:p w:rsidR="00000000" w:rsidDel="00000000" w:rsidP="00000000" w:rsidRDefault="00000000" w:rsidRPr="00000000" w14:paraId="0000013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r>
    </w:tbl>
    <w:p w:rsidR="00000000" w:rsidDel="00000000" w:rsidP="00000000" w:rsidRDefault="00000000" w:rsidRPr="00000000" w14:paraId="00000131">
      <w:pPr>
        <w:spacing w:after="0" w:lineRule="auto"/>
        <w:rPr/>
      </w:pPr>
      <w:r w:rsidDel="00000000" w:rsidR="00000000" w:rsidRPr="00000000">
        <w:rPr>
          <w:rtl w:val="0"/>
        </w:rPr>
      </w:r>
    </w:p>
    <w:tbl>
      <w:tblPr>
        <w:tblStyle w:val="Table8"/>
        <w:tblpPr w:leftFromText="180" w:rightFromText="180" w:topFromText="0" w:bottomFromText="0" w:vertAnchor="text" w:horzAnchor="text" w:tblpX="-176" w:tblpY="1"/>
        <w:tblW w:w="108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1"/>
        <w:gridCol w:w="3310"/>
        <w:gridCol w:w="1560"/>
        <w:gridCol w:w="1417"/>
        <w:gridCol w:w="1843"/>
        <w:gridCol w:w="1466"/>
        <w:tblGridChange w:id="0">
          <w:tblGrid>
            <w:gridCol w:w="1211"/>
            <w:gridCol w:w="3310"/>
            <w:gridCol w:w="1560"/>
            <w:gridCol w:w="1417"/>
            <w:gridCol w:w="1843"/>
            <w:gridCol w:w="1466"/>
          </w:tblGrid>
        </w:tblGridChange>
      </w:tblGrid>
      <w:tr>
        <w:trPr>
          <w:cantSplit w:val="0"/>
          <w:trHeight w:val="705" w:hRule="atLeast"/>
          <w:tblHeader w:val="0"/>
        </w:trPr>
        <w:tc>
          <w:tcPr>
            <w:gridSpan w:val="6"/>
            <w:shd w:fill="d5dce4" w:val="clear"/>
          </w:tcPr>
          <w:p w:rsidR="00000000" w:rsidDel="00000000" w:rsidP="00000000" w:rsidRDefault="00000000" w:rsidRPr="00000000" w14:paraId="0000013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B2</w:t>
            </w:r>
          </w:p>
          <w:p w:rsidR="00000000" w:rsidDel="00000000" w:rsidP="00000000" w:rsidRDefault="00000000" w:rsidRPr="00000000" w14:paraId="00000133">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Exceptional changes to Table B (if applicable)</w:t>
            </w:r>
          </w:p>
          <w:p w:rsidR="00000000" w:rsidDel="00000000" w:rsidP="00000000" w:rsidRDefault="00000000" w:rsidRPr="00000000" w14:paraId="00000134">
            <w:pPr>
              <w:spacing w:after="0" w:line="240" w:lineRule="auto"/>
              <w:jc w:val="center"/>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(to be approved by the student, the responsible person in the Sending Institution and the responsible person in the Receiving Institution)</w:t>
            </w:r>
          </w:p>
        </w:tc>
      </w:tr>
      <w:tr>
        <w:trPr>
          <w:cantSplit w:val="0"/>
          <w:trHeight w:val="796" w:hRule="atLeast"/>
          <w:tblHeader w:val="0"/>
        </w:trPr>
        <w:tc>
          <w:tcPr>
            <w:tcBorders>
              <w:bottom w:color="000000" w:space="0" w:sz="4" w:val="single"/>
              <w:right w:color="000000" w:space="0" w:sz="4" w:val="single"/>
            </w:tcBorders>
            <w:shd w:fill="d0cece" w:val="clear"/>
            <w:vAlign w:val="center"/>
          </w:tcPr>
          <w:p w:rsidR="00000000" w:rsidDel="00000000" w:rsidP="00000000" w:rsidRDefault="00000000" w:rsidRPr="00000000" w14:paraId="0000013A">
            <w:pPr>
              <w:spacing w:after="0" w:line="240" w:lineRule="auto"/>
              <w:ind w:right="-993"/>
              <w:rPr>
                <w:b w:val="1"/>
                <w:sz w:val="16"/>
                <w:szCs w:val="16"/>
              </w:rPr>
            </w:pPr>
            <w:r w:rsidDel="00000000" w:rsidR="00000000" w:rsidRPr="00000000">
              <w:rPr>
                <w:b w:val="1"/>
                <w:sz w:val="16"/>
                <w:szCs w:val="16"/>
                <w:rtl w:val="0"/>
              </w:rPr>
              <w:t xml:space="preserve">Component</w:t>
            </w:r>
          </w:p>
          <w:p w:rsidR="00000000" w:rsidDel="00000000" w:rsidP="00000000" w:rsidRDefault="00000000" w:rsidRPr="00000000" w14:paraId="0000013B">
            <w:pPr>
              <w:spacing w:after="0" w:line="240" w:lineRule="auto"/>
              <w:ind w:right="-993"/>
              <w:rPr>
                <w:b w:val="1"/>
                <w:sz w:val="16"/>
                <w:szCs w:val="16"/>
              </w:rPr>
            </w:pPr>
            <w:r w:rsidDel="00000000" w:rsidR="00000000" w:rsidRPr="00000000">
              <w:rPr>
                <w:b w:val="1"/>
                <w:sz w:val="16"/>
                <w:szCs w:val="16"/>
                <w:rtl w:val="0"/>
              </w:rPr>
              <w:t xml:space="preserve">code (if any)</w:t>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3C">
            <w:pPr>
              <w:spacing w:after="0" w:line="240" w:lineRule="auto"/>
              <w:ind w:right="-993"/>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and/or description of the </w:t>
            </w:r>
          </w:p>
          <w:p w:rsidR="00000000" w:rsidDel="00000000" w:rsidP="00000000" w:rsidRDefault="00000000" w:rsidRPr="00000000" w14:paraId="0000013D">
            <w:pPr>
              <w:spacing w:after="0" w:line="240" w:lineRule="auto"/>
              <w:ind w:right="-993"/>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Study programme at the Receiving </w:t>
            </w:r>
          </w:p>
          <w:p w:rsidR="00000000" w:rsidDel="00000000" w:rsidP="00000000" w:rsidRDefault="00000000" w:rsidRPr="00000000" w14:paraId="0000013E">
            <w:pPr>
              <w:spacing w:after="0" w:line="240" w:lineRule="auto"/>
              <w:ind w:right="-993"/>
              <w:rPr>
                <w:b w:val="1"/>
                <w:sz w:val="16"/>
                <w:szCs w:val="16"/>
              </w:rPr>
            </w:pPr>
            <w:r w:rsidDel="00000000" w:rsidR="00000000" w:rsidRPr="00000000">
              <w:rPr>
                <w:rFonts w:ascii="Calibri" w:cs="Calibri" w:eastAsia="Calibri" w:hAnsi="Calibri"/>
                <w:b w:val="1"/>
                <w:color w:val="000000"/>
                <w:sz w:val="16"/>
                <w:szCs w:val="16"/>
                <w:rtl w:val="0"/>
              </w:rPr>
              <w:t xml:space="preserve">Institution</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3F">
            <w:pPr>
              <w:spacing w:after="0" w:line="240" w:lineRule="auto"/>
              <w:jc w:val="center"/>
              <w:rPr>
                <w:b w:val="1"/>
                <w:sz w:val="16"/>
                <w:szCs w:val="16"/>
              </w:rPr>
            </w:pPr>
            <w:r w:rsidDel="00000000" w:rsidR="00000000" w:rsidRPr="00000000">
              <w:rPr>
                <w:rFonts w:ascii="Calibri" w:cs="Calibri" w:eastAsia="Calibri" w:hAnsi="Calibri"/>
                <w:b w:val="1"/>
                <w:color w:val="000000"/>
                <w:sz w:val="16"/>
                <w:szCs w:val="16"/>
                <w:rtl w:val="0"/>
              </w:rPr>
              <w:t xml:space="preserve">Deleted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0">
            <w:pPr>
              <w:spacing w:after="0" w:line="240" w:lineRule="auto"/>
              <w:jc w:val="center"/>
              <w:rPr>
                <w:b w:val="1"/>
                <w:sz w:val="16"/>
                <w:szCs w:val="16"/>
              </w:rPr>
            </w:pPr>
            <w:r w:rsidDel="00000000" w:rsidR="00000000" w:rsidRPr="00000000">
              <w:rPr>
                <w:rFonts w:ascii="Calibri" w:cs="Calibri" w:eastAsia="Calibri" w:hAnsi="Calibri"/>
                <w:b w:val="1"/>
                <w:color w:val="000000"/>
                <w:sz w:val="16"/>
                <w:szCs w:val="16"/>
                <w:rtl w:val="0"/>
              </w:rPr>
              <w:t xml:space="preserve">Added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1">
            <w:pPr>
              <w:spacing w:after="0" w:line="240" w:lineRule="auto"/>
              <w:ind w:right="317"/>
              <w:jc w:val="center"/>
              <w:rPr>
                <w:rFonts w:ascii="Calibri" w:cs="Calibri" w:eastAsia="Calibri" w:hAnsi="Calibri"/>
                <w:color w:val="000000"/>
                <w:sz w:val="16"/>
                <w:szCs w:val="16"/>
              </w:rPr>
            </w:pPr>
            <w:r w:rsidDel="00000000" w:rsidR="00000000" w:rsidRPr="00000000">
              <w:rPr>
                <w:b w:val="1"/>
                <w:sz w:val="16"/>
                <w:szCs w:val="16"/>
                <w:rtl w:val="0"/>
              </w:rPr>
              <w:t xml:space="preserve">Reason for</w:t>
            </w:r>
            <w:r w:rsidDel="00000000" w:rsidR="00000000" w:rsidRPr="00000000">
              <w:rPr>
                <w:rFonts w:ascii="Calibri" w:cs="Calibri" w:eastAsia="Calibri" w:hAnsi="Calibri"/>
                <w:b w:val="1"/>
                <w:color w:val="000000"/>
                <w:sz w:val="16"/>
                <w:szCs w:val="16"/>
                <w:rtl w:val="0"/>
              </w:rPr>
              <w:t xml:space="preserve"> changing a component</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2">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to be awarded</w:t>
            </w:r>
          </w:p>
        </w:tc>
      </w:tr>
      <w:tr>
        <w:trPr>
          <w:cantSplit w:val="0"/>
          <w:trHeight w:val="324"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43">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jc w:val="center"/>
              <w:rPr>
                <w:rFonts w:ascii="Calibri" w:cs="Calibri" w:eastAsia="Calibri" w:hAnsi="Calibri"/>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jc w:val="center"/>
              <w:rPr>
                <w:rFonts w:ascii="Calibri" w:cs="Calibri" w:eastAsia="Calibri" w:hAnsi="Calibri"/>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rFonts w:ascii="Calibri" w:cs="Calibri" w:eastAsia="Calibri" w:hAnsi="Calibri"/>
                <w:color w:val="000000"/>
                <w:sz w:val="16"/>
                <w:szCs w:val="16"/>
              </w:rPr>
            </w:pPr>
            <w:r w:rsidDel="00000000" w:rsidR="00000000" w:rsidRPr="00000000">
              <w:rPr>
                <w:color w:val="808080"/>
                <w:rtl w:val="0"/>
              </w:rPr>
              <w:t xml:space="preserve">Choose an item.</w:t>
            </w:r>
            <w:r w:rsidDel="00000000" w:rsidR="00000000" w:rsidRPr="00000000">
              <w:rPr>
                <w:rFonts w:ascii="Calibri" w:cs="Calibri" w:eastAsia="Calibri" w:hAnsi="Calibri"/>
                <w:b w:val="1"/>
                <w:color w:val="000000"/>
                <w:sz w:val="16"/>
                <w:szCs w:val="16"/>
                <w:rtl w:val="0"/>
              </w:rPr>
              <w:t xml:space="preserve"> </w:t>
            </w:r>
            <w:r w:rsidDel="00000000" w:rsidR="00000000" w:rsidRPr="00000000">
              <w:rPr>
                <w:color w:val="808080"/>
                <w:rtl w:val="0"/>
              </w:rPr>
              <w:t xml:space="preserve">Choose an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jc w:val="center"/>
              <w:rPr>
                <w:rFonts w:ascii="Calibri" w:cs="Calibri" w:eastAsia="Calibri" w:hAnsi="Calibri"/>
                <w:color w:val="000000"/>
                <w:sz w:val="16"/>
                <w:szCs w:val="16"/>
              </w:rPr>
            </w:pPr>
            <w:r w:rsidDel="00000000" w:rsidR="00000000" w:rsidRPr="00000000">
              <w:rPr>
                <w:rtl w:val="0"/>
              </w:rPr>
            </w:r>
          </w:p>
        </w:tc>
      </w:tr>
      <w:tr>
        <w:trPr>
          <w:cantSplit w:val="0"/>
          <w:trHeight w:val="324" w:hRule="atLeast"/>
          <w:tblHeader w:val="0"/>
        </w:trPr>
        <w:tc>
          <w:tcPr>
            <w:tcBorders>
              <w:top w:color="000000" w:space="0" w:sz="4" w:val="single"/>
              <w:right w:color="000000" w:space="0" w:sz="4" w:val="single"/>
            </w:tcBorders>
            <w:shd w:fill="ffffff" w:val="clear"/>
          </w:tcPr>
          <w:p w:rsidR="00000000" w:rsidDel="00000000" w:rsidP="00000000" w:rsidRDefault="00000000" w:rsidRPr="00000000" w14:paraId="00000149">
            <w:pPr>
              <w:ind w:right="-993"/>
              <w:rPr>
                <w:b w:val="1"/>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A">
            <w:pPr>
              <w:ind w:right="-993"/>
              <w:rPr>
                <w:b w:val="1"/>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B">
            <w:pPr>
              <w:jc w:val="center"/>
              <w:rPr>
                <w:rFonts w:ascii="Calibri" w:cs="Calibri" w:eastAsia="Calibri" w:hAnsi="Calibri"/>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C">
            <w:pPr>
              <w:jc w:val="center"/>
              <w:rPr>
                <w:rFonts w:ascii="Calibri" w:cs="Calibri" w:eastAsia="Calibri" w:hAnsi="Calibri"/>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D">
            <w:pPr>
              <w:rPr>
                <w:rFonts w:ascii="Calibri" w:cs="Calibri" w:eastAsia="Calibri" w:hAnsi="Calibri"/>
                <w:color w:val="000000"/>
                <w:sz w:val="16"/>
                <w:szCs w:val="16"/>
              </w:rPr>
            </w:pPr>
            <w:r w:rsidDel="00000000" w:rsidR="00000000" w:rsidRPr="00000000">
              <w:rPr>
                <w:color w:val="808080"/>
                <w:rtl w:val="0"/>
              </w:rPr>
              <w:t xml:space="preserve">Choose an item.</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E">
            <w:pPr>
              <w:jc w:val="center"/>
              <w:rPr>
                <w:rFonts w:ascii="Calibri" w:cs="Calibri" w:eastAsia="Calibri" w:hAnsi="Calibri"/>
                <w:color w:val="000000"/>
                <w:sz w:val="16"/>
                <w:szCs w:val="16"/>
              </w:rPr>
            </w:pPr>
            <w:r w:rsidDel="00000000" w:rsidR="00000000" w:rsidRPr="00000000">
              <w:rPr>
                <w:rtl w:val="0"/>
              </w:rPr>
            </w:r>
          </w:p>
        </w:tc>
      </w:tr>
    </w:tbl>
    <w:p w:rsidR="00000000" w:rsidDel="00000000" w:rsidP="00000000" w:rsidRDefault="00000000" w:rsidRPr="00000000" w14:paraId="0000014F">
      <w:pPr>
        <w:spacing w:after="0" w:lineRule="auto"/>
        <w:rPr/>
      </w:pPr>
      <w:r w:rsidDel="00000000" w:rsidR="00000000" w:rsidRPr="00000000">
        <w:rPr>
          <w:rtl w:val="0"/>
        </w:rPr>
      </w:r>
    </w:p>
    <w:tbl>
      <w:tblPr>
        <w:tblStyle w:val="Table9"/>
        <w:tblW w:w="10783.0" w:type="dxa"/>
        <w:jc w:val="left"/>
        <w:tblInd w:w="-176.0" w:type="dxa"/>
        <w:tblLayout w:type="fixed"/>
        <w:tblLook w:val="0400"/>
      </w:tblPr>
      <w:tblGrid>
        <w:gridCol w:w="8"/>
        <w:gridCol w:w="1140"/>
        <w:gridCol w:w="1784"/>
        <w:gridCol w:w="1899"/>
        <w:gridCol w:w="1701"/>
        <w:gridCol w:w="1701"/>
        <w:gridCol w:w="1134"/>
        <w:gridCol w:w="1416"/>
        <w:tblGridChange w:id="0">
          <w:tblGrid>
            <w:gridCol w:w="8"/>
            <w:gridCol w:w="1140"/>
            <w:gridCol w:w="1784"/>
            <w:gridCol w:w="1899"/>
            <w:gridCol w:w="1701"/>
            <w:gridCol w:w="1701"/>
            <w:gridCol w:w="1134"/>
            <w:gridCol w:w="1416"/>
          </w:tblGrid>
        </w:tblGridChange>
      </w:tblGrid>
      <w:tr>
        <w:trPr>
          <w:cantSplit w:val="0"/>
          <w:trHeight w:val="693" w:hRule="atLeast"/>
          <w:tblHeader w:val="0"/>
        </w:trPr>
        <w:tc>
          <w:tcPr>
            <w:gridSpan w:val="8"/>
            <w:tcBorders>
              <w:top w:color="000000" w:space="0" w:sz="6" w:val="single"/>
              <w:left w:color="000000" w:space="0" w:sz="6" w:val="single"/>
              <w:bottom w:color="000000" w:space="0" w:sz="0" w:val="nil"/>
              <w:right w:color="000000" w:space="0" w:sz="6" w:val="single"/>
            </w:tcBorders>
            <w:shd w:fill="d5dce4" w:val="clear"/>
            <w:vAlign w:val="bottom"/>
          </w:tcPr>
          <w:p w:rsidR="00000000" w:rsidDel="00000000" w:rsidP="00000000" w:rsidRDefault="00000000" w:rsidRPr="00000000" w14:paraId="0000015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C2</w:t>
            </w:r>
          </w:p>
          <w:p w:rsidR="00000000" w:rsidDel="00000000" w:rsidP="00000000" w:rsidRDefault="00000000" w:rsidRPr="00000000" w14:paraId="0000015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Exceptional changes to Table C (if applicable)</w:t>
            </w:r>
          </w:p>
          <w:p w:rsidR="00000000" w:rsidDel="00000000" w:rsidP="00000000" w:rsidRDefault="00000000" w:rsidRPr="00000000" w14:paraId="0000015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4"/>
                <w:szCs w:val="14"/>
                <w:rtl w:val="0"/>
              </w:rPr>
              <w:t xml:space="preserve">(to be approved by the student and the responsible person in the Sending Institution)</w:t>
            </w:r>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d0cece" w:val="clear"/>
            <w:vAlign w:val="center"/>
          </w:tcPr>
          <w:p w:rsidR="00000000" w:rsidDel="00000000" w:rsidP="00000000" w:rsidRDefault="00000000" w:rsidRPr="00000000" w14:paraId="0000015B">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code </w:t>
              <w:br w:type="textWrapping"/>
            </w:r>
            <w:r w:rsidDel="00000000" w:rsidR="00000000" w:rsidRPr="00000000">
              <w:rPr>
                <w:rFonts w:ascii="Calibri" w:cs="Calibri" w:eastAsia="Calibri" w:hAnsi="Calibri"/>
                <w:color w:val="000000"/>
                <w:sz w:val="16"/>
                <w:szCs w:val="16"/>
                <w:rtl w:val="0"/>
              </w:rPr>
              <w:t xml:space="preserve">(if any)</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5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at the</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b w:val="1"/>
                <w:color w:val="000000"/>
                <w:sz w:val="16"/>
                <w:szCs w:val="16"/>
                <w:rtl w:val="0"/>
              </w:rPr>
              <w:t xml:space="preserve">Sending Institution</w:t>
              <w:br w:type="textWrapping"/>
            </w:r>
            <w:r w:rsidDel="00000000" w:rsidR="00000000" w:rsidRPr="00000000">
              <w:rPr>
                <w:rFonts w:ascii="Calibri" w:cs="Calibri" w:eastAsia="Calibri" w:hAnsi="Calibri"/>
                <w:color w:val="000000"/>
                <w:sz w:val="16"/>
                <w:szCs w:val="16"/>
                <w:rtl w:val="0"/>
              </w:rPr>
              <w:t xml:space="preserve">(as indicated in the course catalogue)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5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Deleted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15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Added component</w:t>
              <w:br w:type="textWrapping"/>
            </w:r>
            <w:r w:rsidDel="00000000" w:rsidR="00000000" w:rsidRPr="00000000">
              <w:rPr>
                <w:rFonts w:ascii="Calibri" w:cs="Calibri" w:eastAsia="Calibri" w:hAnsi="Calibri"/>
                <w:color w:val="000000"/>
                <w:sz w:val="16"/>
                <w:szCs w:val="16"/>
                <w:rtl w:val="0"/>
              </w:rPr>
              <w:t xml:space="preserve">[tick if applicable]</w:t>
            </w: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d0cece" w:val="clear"/>
            <w:vAlign w:val="center"/>
          </w:tcPr>
          <w:p w:rsidR="00000000" w:rsidDel="00000000" w:rsidP="00000000" w:rsidRDefault="00000000" w:rsidRPr="00000000" w14:paraId="0000015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Reason for changing a component</w:t>
            </w:r>
          </w:p>
        </w:tc>
        <w:tc>
          <w:tcPr>
            <w:tcBorders>
              <w:top w:color="000000" w:space="0" w:sz="8" w:val="single"/>
              <w:left w:color="000000" w:space="0" w:sz="4" w:val="single"/>
              <w:bottom w:color="000000" w:space="0" w:sz="8" w:val="single"/>
              <w:right w:color="000000" w:space="0" w:sz="4" w:val="single"/>
            </w:tcBorders>
            <w:shd w:fill="d0cece" w:val="clear"/>
            <w:vAlign w:val="center"/>
          </w:tcPr>
          <w:p w:rsidR="00000000" w:rsidDel="00000000" w:rsidP="00000000" w:rsidRDefault="00000000" w:rsidRPr="00000000" w14:paraId="00000160">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w:t>
            </w:r>
          </w:p>
        </w:tc>
        <w:tc>
          <w:tcPr>
            <w:tcBorders>
              <w:top w:color="000000" w:space="0" w:sz="8" w:val="single"/>
              <w:left w:color="000000" w:space="0" w:sz="4" w:val="single"/>
              <w:bottom w:color="000000" w:space="0" w:sz="8" w:val="single"/>
              <w:right w:color="000000" w:space="0" w:sz="6" w:val="single"/>
            </w:tcBorders>
            <w:shd w:fill="d0cece" w:val="clear"/>
          </w:tcPr>
          <w:p w:rsidR="00000000" w:rsidDel="00000000" w:rsidP="00000000" w:rsidRDefault="00000000" w:rsidRPr="00000000" w14:paraId="00000161">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Automatic recognition</w:t>
            </w:r>
          </w:p>
        </w:tc>
      </w:tr>
      <w:tr>
        <w:trPr>
          <w:cantSplit w:val="0"/>
          <w:trHeight w:val="125"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shd w:fill="auto" w:val="clear"/>
            <w:vAlign w:val="center"/>
          </w:tcPr>
          <w:p w:rsidR="00000000" w:rsidDel="00000000" w:rsidP="00000000" w:rsidRDefault="00000000" w:rsidRPr="00000000" w14:paraId="00000163">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4">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5">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66">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vAlign w:val="center"/>
          </w:tcPr>
          <w:p w:rsidR="00000000" w:rsidDel="00000000" w:rsidP="00000000" w:rsidRDefault="00000000" w:rsidRPr="00000000" w14:paraId="00000167">
            <w:pPr>
              <w:spacing w:after="0" w:line="240" w:lineRule="auto"/>
              <w:rPr>
                <w:rFonts w:ascii="Calibri" w:cs="Calibri" w:eastAsia="Calibri" w:hAnsi="Calibri"/>
                <w:b w:val="1"/>
                <w:color w:val="000000"/>
                <w:sz w:val="16"/>
                <w:szCs w:val="16"/>
              </w:rPr>
            </w:pPr>
            <w:r w:rsidDel="00000000" w:rsidR="00000000" w:rsidRPr="00000000">
              <w:rPr>
                <w:color w:val="808080"/>
                <w:rtl w:val="0"/>
              </w:rPr>
              <w:t xml:space="preserve">Choose an item.</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168">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6" w:val="single"/>
            </w:tcBorders>
            <w:shd w:fill="auto" w:val="clear"/>
            <w:vAlign w:val="bottom"/>
          </w:tcPr>
          <w:p w:rsidR="00000000" w:rsidDel="00000000" w:rsidP="00000000" w:rsidRDefault="00000000" w:rsidRPr="00000000" w14:paraId="00000169">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6" w:val="single"/>
              <w:right w:color="000000" w:space="0" w:sz="8" w:val="single"/>
            </w:tcBorders>
            <w:shd w:fill="auto" w:val="clear"/>
            <w:vAlign w:val="center"/>
          </w:tcPr>
          <w:p w:rsidR="00000000" w:rsidDel="00000000" w:rsidP="00000000" w:rsidRDefault="00000000" w:rsidRPr="00000000" w14:paraId="0000016B">
            <w:pPr>
              <w:spacing w:after="0" w:line="240" w:lineRule="auto"/>
              <w:rPr>
                <w:rFonts w:ascii="Calibri" w:cs="Calibri" w:eastAsia="Calibri" w:hAnsi="Calibri"/>
                <w:color w:val="0000ff"/>
                <w:sz w:val="16"/>
                <w:szCs w:val="16"/>
              </w:rPr>
            </w:pPr>
            <w:r w:rsidDel="00000000" w:rsidR="00000000" w:rsidRPr="00000000">
              <w:rPr>
                <w:rFonts w:ascii="Calibri" w:cs="Calibri" w:eastAsia="Calibri" w:hAnsi="Calibri"/>
                <w:color w:val="0000ff"/>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6C">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 </w:t>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6D">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6E">
            <w:pPr>
              <w:spacing w:after="0" w:line="240" w:lineRule="auto"/>
              <w:jc w:val="center"/>
              <w:rPr>
                <w:rFonts w:ascii="Calibri" w:cs="Calibri" w:eastAsia="Calibri" w:hAnsi="Calibri"/>
                <w:b w:val="1"/>
                <w:color w:val="000000"/>
                <w:sz w:val="16"/>
                <w:szCs w:val="16"/>
              </w:rPr>
            </w:pP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8" w:val="single"/>
              <w:left w:color="000000" w:space="0" w:sz="0" w:val="nil"/>
              <w:bottom w:color="000000" w:space="0" w:sz="6" w:val="single"/>
              <w:right w:color="000000" w:space="0" w:sz="4" w:val="single"/>
            </w:tcBorders>
            <w:vAlign w:val="center"/>
          </w:tcPr>
          <w:p w:rsidR="00000000" w:rsidDel="00000000" w:rsidP="00000000" w:rsidRDefault="00000000" w:rsidRPr="00000000" w14:paraId="0000016F">
            <w:pPr>
              <w:spacing w:after="0" w:line="240" w:lineRule="auto"/>
              <w:rPr>
                <w:rFonts w:ascii="Calibri" w:cs="Calibri" w:eastAsia="Calibri" w:hAnsi="Calibri"/>
                <w:b w:val="1"/>
                <w:color w:val="000000"/>
                <w:sz w:val="16"/>
                <w:szCs w:val="16"/>
              </w:rPr>
            </w:pPr>
            <w:r w:rsidDel="00000000" w:rsidR="00000000" w:rsidRPr="00000000">
              <w:rPr>
                <w:color w:val="808080"/>
                <w:rtl w:val="0"/>
              </w:rPr>
              <w:t xml:space="preserve">Choose an item.</w:t>
            </w:r>
            <w:r w:rsidDel="00000000" w:rsidR="00000000" w:rsidRPr="00000000">
              <w:rPr>
                <w:rtl w:val="0"/>
              </w:rPr>
            </w:r>
          </w:p>
        </w:tc>
        <w:tc>
          <w:tcPr>
            <w:tcBorders>
              <w:top w:color="000000" w:space="0" w:sz="8" w:val="single"/>
              <w:left w:color="000000" w:space="0" w:sz="4" w:val="single"/>
              <w:bottom w:color="000000" w:space="0" w:sz="6" w:val="single"/>
              <w:right w:color="000000" w:space="0" w:sz="4" w:val="single"/>
            </w:tcBorders>
          </w:tcPr>
          <w:p w:rsidR="00000000" w:rsidDel="00000000" w:rsidP="00000000" w:rsidRDefault="00000000" w:rsidRPr="00000000" w14:paraId="00000170">
            <w:pPr>
              <w:spacing w:after="0" w:line="240" w:lineRule="auto"/>
              <w:rPr>
                <w:rFonts w:ascii="Calibri" w:cs="Calibri" w:eastAsia="Calibri" w:hAnsi="Calibri"/>
                <w:b w:val="1"/>
                <w:color w:val="000000"/>
                <w:sz w:val="16"/>
                <w:szCs w:val="16"/>
              </w:rPr>
            </w:pPr>
            <w:r w:rsidDel="00000000" w:rsidR="00000000" w:rsidRPr="00000000">
              <w:rPr>
                <w:rtl w:val="0"/>
              </w:rPr>
            </w:r>
          </w:p>
        </w:tc>
        <w:tc>
          <w:tcPr>
            <w:tcBorders>
              <w:top w:color="000000" w:space="0" w:sz="8" w:val="single"/>
              <w:left w:color="000000" w:space="0" w:sz="4" w:val="single"/>
              <w:bottom w:color="000000" w:space="0" w:sz="6" w:val="single"/>
              <w:right w:color="000000" w:space="0" w:sz="6" w:val="single"/>
            </w:tcBorders>
            <w:shd w:fill="auto" w:val="clear"/>
            <w:vAlign w:val="bottom"/>
          </w:tcPr>
          <w:p w:rsidR="00000000" w:rsidDel="00000000" w:rsidP="00000000" w:rsidRDefault="00000000" w:rsidRPr="00000000" w14:paraId="00000171">
            <w:pPr>
              <w:spacing w:after="0" w:line="240" w:lineRule="auto"/>
              <w:rPr>
                <w:rFonts w:ascii="Calibri" w:cs="Calibri" w:eastAsia="Calibri" w:hAnsi="Calibri"/>
                <w:b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r>
      <w:tr>
        <w:trPr>
          <w:cantSplit w:val="0"/>
          <w:trHeight w:val="1367" w:hRule="atLeast"/>
          <w:tblHeader w:val="0"/>
        </w:trPr>
        <w:tc>
          <w:tcPr>
            <w:gridSpan w:val="6"/>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4"/>
                <w:szCs w:val="14"/>
                <w:rtl w:val="0"/>
              </w:rPr>
              <w:t xml:space="preserve">By signing</w:t>
            </w:r>
            <w:r w:rsidDel="00000000" w:rsidR="00000000" w:rsidRPr="00000000">
              <w:rPr>
                <w:sz w:val="16"/>
                <w:szCs w:val="16"/>
                <w:rtl w:val="0"/>
              </w:rPr>
              <w:t xml:space="preserve"> </w:t>
            </w:r>
            <w:r w:rsidDel="00000000" w:rsidR="00000000" w:rsidRPr="00000000">
              <w:rPr>
                <w:rFonts w:ascii="Calibri" w:cs="Calibri" w:eastAsia="Calibri" w:hAnsi="Calibri"/>
                <w:color w:val="000000"/>
                <w:sz w:val="14"/>
                <w:szCs w:val="14"/>
                <w:rtl w:val="0"/>
              </w:rPr>
              <w:t xml:space="preserve">this document, the student, the Sending Institution and the Receiving Institution confirm that they approve the Learning Agreement and that they will comply with all the arrangements agreed by all parties. Sending and Receiving Institutions undertake to apply all the principles of the Erasmus Charter for Higher Education relating to mobility for studies (or the principles agreed in the Inter-Institutional Agreement for institutions located in third countries not associated to the Programme). The Beneficiary Organisation and the student should also commit to what is set out in the Erasmus+ grant agreement. The Receiving Institution confirms that the educational components listed are in line with its course catalogue or as agreed otherwise and should be available to the student. The Sending Institution commits to recognise all the credits or equivalent units gained at the Receiving Institution for the successfully completed educational components and to count them towards the student's degree. The student and the Receiving Institution will communicate to the Sending Institution any problems or changes regarding the study programme, responsible persons and/or study period.</w:t>
            </w:r>
            <w:r w:rsidDel="00000000" w:rsidR="00000000" w:rsidRPr="00000000">
              <w:rPr>
                <w:rtl w:val="0"/>
              </w:rPr>
            </w:r>
          </w:p>
        </w:tc>
      </w:tr>
      <w:tr>
        <w:trPr>
          <w:cantSplit w:val="0"/>
          <w:trHeight w:val="181" w:hRule="atLeast"/>
          <w:tblHeader w:val="0"/>
        </w:trPr>
        <w:tc>
          <w:tcPr>
            <w:tcBorders>
              <w:top w:color="000000" w:space="0" w:sz="6"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178">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Commitment</w:t>
            </w:r>
          </w:p>
        </w:tc>
        <w:tc>
          <w:tcPr>
            <w:tcBorders>
              <w:top w:color="000000" w:space="0" w:sz="6"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9">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Name</w:t>
            </w:r>
          </w:p>
        </w:tc>
        <w:tc>
          <w:tcPr>
            <w:tcBorders>
              <w:top w:color="000000" w:space="0" w:sz="6"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7A">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Email</w:t>
            </w:r>
          </w:p>
        </w:tc>
        <w:tc>
          <w:tcPr>
            <w:tcBorders>
              <w:top w:color="000000" w:space="0" w:sz="6"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7B">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Position</w:t>
            </w:r>
          </w:p>
        </w:tc>
        <w:tc>
          <w:tcPr>
            <w:tcBorders>
              <w:top w:color="000000" w:space="0" w:sz="6"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Date</w:t>
            </w:r>
          </w:p>
        </w:tc>
        <w:tc>
          <w:tcPr>
            <w:tcBorders>
              <w:top w:color="000000" w:space="0" w:sz="6" w:val="single"/>
              <w:left w:color="000000" w:space="0" w:sz="8" w:val="single"/>
              <w:bottom w:color="000000" w:space="0" w:sz="8" w:val="single"/>
              <w:right w:color="000000" w:space="0" w:sz="6" w:val="single"/>
            </w:tcBorders>
            <w:shd w:fill="auto" w:val="clear"/>
            <w:vAlign w:val="center"/>
          </w:tcPr>
          <w:p w:rsidR="00000000" w:rsidDel="00000000" w:rsidP="00000000" w:rsidRDefault="00000000" w:rsidRPr="00000000" w14:paraId="0000017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Signature</w:t>
            </w:r>
          </w:p>
        </w:tc>
      </w:tr>
      <w:tr>
        <w:trPr>
          <w:cantSplit w:val="0"/>
          <w:trHeight w:val="109" w:hRule="atLeast"/>
          <w:tblHeader w:val="0"/>
        </w:trPr>
        <w:tc>
          <w:tcPr>
            <w:tcBorders>
              <w:top w:color="000000" w:space="0" w:sz="8"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17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Student</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F">
            <w:pPr>
              <w:spacing w:after="0" w:line="240" w:lineRule="auto"/>
              <w:jc w:val="center"/>
              <w:rPr>
                <w:rFonts w:ascii="Calibri" w:cs="Calibri" w:eastAsia="Calibri" w:hAnsi="Calibri"/>
                <w:color w:val="000000"/>
                <w:sz w:val="16"/>
                <w:szCs w:val="16"/>
                <w:highlight w:val="lightGray"/>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80">
            <w:pPr>
              <w:spacing w:after="0" w:line="240" w:lineRule="auto"/>
              <w:jc w:val="center"/>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181">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8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i w:val="1"/>
                <w:color w:val="000000"/>
                <w:sz w:val="16"/>
                <w:szCs w:val="16"/>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3">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center"/>
          </w:tcPr>
          <w:p w:rsidR="00000000" w:rsidDel="00000000" w:rsidP="00000000" w:rsidRDefault="00000000" w:rsidRPr="00000000" w14:paraId="00000184">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160" w:hRule="atLeast"/>
          <w:tblHeader w:val="0"/>
        </w:trPr>
        <w:tc>
          <w:tcPr>
            <w:tcBorders>
              <w:top w:color="000000" w:space="0" w:sz="8" w:val="single"/>
              <w:left w:color="000000" w:space="0" w:sz="6" w:val="single"/>
              <w:bottom w:color="000000" w:space="0" w:sz="8" w:val="single"/>
              <w:right w:color="000000" w:space="0" w:sz="8" w:val="single"/>
            </w:tcBorders>
            <w:shd w:fill="auto" w:val="clear"/>
            <w:vAlign w:val="center"/>
          </w:tcPr>
          <w:p w:rsidR="00000000" w:rsidDel="00000000" w:rsidP="00000000" w:rsidRDefault="00000000" w:rsidRPr="00000000" w14:paraId="00000185">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Responsible person at the</w:t>
            </w:r>
            <w:r w:rsidDel="00000000" w:rsidR="00000000" w:rsidRPr="00000000">
              <w:rPr>
                <w:rFonts w:ascii="Calibri" w:cs="Calibri" w:eastAsia="Calibri" w:hAnsi="Calibri"/>
                <w:b w:val="1"/>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Sending Institution*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6">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87">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188">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9">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8" w:val="single"/>
              <w:right w:color="000000" w:space="0" w:sz="6" w:val="single"/>
            </w:tcBorders>
            <w:shd w:fill="auto" w:val="clear"/>
            <w:vAlign w:val="center"/>
          </w:tcPr>
          <w:p w:rsidR="00000000" w:rsidDel="00000000" w:rsidP="00000000" w:rsidRDefault="00000000" w:rsidRPr="00000000" w14:paraId="0000018A">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r>
        <w:trPr>
          <w:cantSplit w:val="0"/>
          <w:trHeight w:val="207" w:hRule="atLeast"/>
          <w:tblHeader w:val="0"/>
        </w:trPr>
        <w:tc>
          <w:tcPr>
            <w:tcBorders>
              <w:top w:color="000000" w:space="0" w:sz="8" w:val="single"/>
              <w:left w:color="000000" w:space="0" w:sz="6" w:val="single"/>
              <w:bottom w:color="000000" w:space="0" w:sz="6" w:val="single"/>
              <w:right w:color="000000" w:space="0" w:sz="8" w:val="single"/>
            </w:tcBorders>
            <w:shd w:fill="auto" w:val="clear"/>
            <w:vAlign w:val="center"/>
          </w:tcPr>
          <w:p w:rsidR="00000000" w:rsidDel="00000000" w:rsidP="00000000" w:rsidRDefault="00000000" w:rsidRPr="00000000" w14:paraId="0000018B">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Responsible person at the</w:t>
            </w:r>
            <w:r w:rsidDel="00000000" w:rsidR="00000000" w:rsidRPr="00000000">
              <w:rPr>
                <w:rFonts w:ascii="Calibri" w:cs="Calibri" w:eastAsia="Calibri" w:hAnsi="Calibri"/>
                <w:b w:val="1"/>
                <w:color w:val="000000"/>
                <w:sz w:val="16"/>
                <w:szCs w:val="16"/>
                <w:rtl w:val="0"/>
              </w:rPr>
              <w:t xml:space="preserve"> </w:t>
            </w:r>
            <w:r w:rsidDel="00000000" w:rsidR="00000000" w:rsidRPr="00000000">
              <w:rPr>
                <w:rFonts w:ascii="Calibri" w:cs="Calibri" w:eastAsia="Calibri" w:hAnsi="Calibri"/>
                <w:color w:val="000000"/>
                <w:sz w:val="16"/>
                <w:szCs w:val="16"/>
                <w:rtl w:val="0"/>
              </w:rPr>
              <w:t xml:space="preserve">Receiving Institution*</w:t>
            </w:r>
          </w:p>
        </w:tc>
        <w:tc>
          <w:tcPr>
            <w:tcBorders>
              <w:top w:color="000000" w:space="0" w:sz="0" w:val="nil"/>
              <w:left w:color="000000" w:space="0" w:sz="0" w:val="nil"/>
              <w:bottom w:color="000000" w:space="0" w:sz="6" w:val="single"/>
              <w:right w:color="000000" w:space="0" w:sz="8" w:val="single"/>
            </w:tcBorders>
            <w:shd w:fill="auto" w:val="clear"/>
            <w:vAlign w:val="center"/>
          </w:tcPr>
          <w:p w:rsidR="00000000" w:rsidDel="00000000" w:rsidP="00000000" w:rsidRDefault="00000000" w:rsidRPr="00000000" w14:paraId="0000018C">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0" w:val="nil"/>
            </w:tcBorders>
            <w:shd w:fill="auto" w:val="clear"/>
            <w:vAlign w:val="center"/>
          </w:tcPr>
          <w:p w:rsidR="00000000" w:rsidDel="00000000" w:rsidP="00000000" w:rsidRDefault="00000000" w:rsidRPr="00000000" w14:paraId="0000018D">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0" w:val="nil"/>
            </w:tcBorders>
            <w:shd w:fill="auto" w:val="clear"/>
            <w:vAlign w:val="center"/>
          </w:tcPr>
          <w:p w:rsidR="00000000" w:rsidDel="00000000" w:rsidP="00000000" w:rsidRDefault="00000000" w:rsidRPr="00000000" w14:paraId="0000018E">
            <w:pPr>
              <w:spacing w:after="0" w:line="240" w:lineRule="auto"/>
              <w:jc w:val="center"/>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8" w:val="single"/>
              <w:bottom w:color="000000" w:space="0" w:sz="6" w:val="single"/>
              <w:right w:color="000000" w:space="0" w:sz="8" w:val="single"/>
            </w:tcBorders>
            <w:shd w:fill="auto" w:val="clear"/>
            <w:vAlign w:val="center"/>
          </w:tcPr>
          <w:p w:rsidR="00000000" w:rsidDel="00000000" w:rsidP="00000000" w:rsidRDefault="00000000" w:rsidRPr="00000000" w14:paraId="0000018F">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8" w:val="single"/>
              <w:left w:color="000000" w:space="0" w:sz="0" w:val="nil"/>
              <w:bottom w:color="000000" w:space="0" w:sz="6" w:val="single"/>
              <w:right w:color="000000" w:space="0" w:sz="6" w:val="single"/>
            </w:tcBorders>
            <w:shd w:fill="auto" w:val="clear"/>
            <w:vAlign w:val="center"/>
          </w:tcPr>
          <w:p w:rsidR="00000000" w:rsidDel="00000000" w:rsidP="00000000" w:rsidRDefault="00000000" w:rsidRPr="00000000" w14:paraId="00000190">
            <w:pPr>
              <w:spacing w:after="0" w:line="240" w:lineRule="auto"/>
              <w:jc w:val="center"/>
              <w:rPr>
                <w:rFonts w:ascii="Calibri" w:cs="Calibri" w:eastAsia="Calibri" w:hAnsi="Calibri"/>
                <w:b w:val="1"/>
                <w:color w:val="000000"/>
                <w:sz w:val="16"/>
                <w:szCs w:val="16"/>
              </w:rPr>
            </w:pPr>
            <w:r w:rsidDel="00000000" w:rsidR="00000000" w:rsidRPr="00000000">
              <w:rPr>
                <w:rtl w:val="0"/>
              </w:rPr>
            </w:r>
          </w:p>
        </w:tc>
      </w:tr>
    </w:tbl>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Approval of exceptional changes to the learning agreement </w:t>
      </w:r>
    </w:p>
    <w:p w:rsidR="00000000" w:rsidDel="00000000" w:rsidP="00000000" w:rsidRDefault="00000000" w:rsidRPr="00000000" w14:paraId="00000193">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4">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5">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6">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7">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8">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9">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p w:rsidR="00000000" w:rsidDel="00000000" w:rsidP="00000000" w:rsidRDefault="00000000" w:rsidRPr="00000000" w14:paraId="0000019A">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After the mobility</w:t>
      </w:r>
    </w:p>
    <w:p w:rsidR="00000000" w:rsidDel="00000000" w:rsidP="00000000" w:rsidRDefault="00000000" w:rsidRPr="00000000" w14:paraId="0000019B">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bl>
      <w:tblPr>
        <w:tblStyle w:val="Table10"/>
        <w:tblpPr w:leftFromText="180" w:rightFromText="180" w:topFromText="0" w:bottomFromText="0" w:vertAnchor="text" w:horzAnchor="text" w:tblpX="-176" w:tblpY="1"/>
        <w:tblW w:w="108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3027"/>
        <w:gridCol w:w="2471"/>
        <w:gridCol w:w="1560"/>
        <w:gridCol w:w="1918"/>
        <w:tblGridChange w:id="0">
          <w:tblGrid>
            <w:gridCol w:w="1858"/>
            <w:gridCol w:w="3027"/>
            <w:gridCol w:w="2471"/>
            <w:gridCol w:w="1560"/>
            <w:gridCol w:w="1918"/>
          </w:tblGrid>
        </w:tblGridChange>
      </w:tblGrid>
      <w:tr>
        <w:trPr>
          <w:cantSplit w:val="0"/>
          <w:trHeight w:val="751" w:hRule="atLeast"/>
          <w:tblHeader w:val="0"/>
        </w:trPr>
        <w:tc>
          <w:tcPr>
            <w:gridSpan w:val="5"/>
            <w:shd w:fill="d5dce4" w:val="clear"/>
          </w:tcPr>
          <w:p w:rsidR="00000000" w:rsidDel="00000000" w:rsidP="00000000" w:rsidRDefault="00000000" w:rsidRPr="00000000" w14:paraId="0000019C">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D</w:t>
            </w:r>
          </w:p>
          <w:p w:rsidR="00000000" w:rsidDel="00000000" w:rsidP="00000000" w:rsidRDefault="00000000" w:rsidRPr="00000000" w14:paraId="0000019D">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Transcript of Records at the Receiving Institution (physical and virtual components, if applicable)</w:t>
            </w:r>
          </w:p>
          <w:p w:rsidR="00000000" w:rsidDel="00000000" w:rsidP="00000000" w:rsidRDefault="00000000" w:rsidRPr="00000000" w14:paraId="0000019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Start and end dates of the study period: from [day/month/year] ……………. to [day/month/year] …………….</w:t>
            </w:r>
          </w:p>
        </w:tc>
      </w:tr>
      <w:tr>
        <w:trPr>
          <w:cantSplit w:val="0"/>
          <w:trHeight w:val="848" w:hRule="atLeast"/>
          <w:tblHeader w:val="0"/>
        </w:trPr>
        <w:tc>
          <w:tcPr>
            <w:tcBorders>
              <w:bottom w:color="000000" w:space="0" w:sz="4" w:val="single"/>
              <w:right w:color="000000" w:space="0" w:sz="4" w:val="single"/>
            </w:tcBorders>
            <w:shd w:fill="d0cece" w:val="clear"/>
            <w:vAlign w:val="center"/>
          </w:tcPr>
          <w:p w:rsidR="00000000" w:rsidDel="00000000" w:rsidP="00000000" w:rsidRDefault="00000000" w:rsidRPr="00000000" w14:paraId="000001A3">
            <w:pPr>
              <w:spacing w:after="0" w:line="240" w:lineRule="auto"/>
              <w:ind w:right="-993"/>
              <w:rPr>
                <w:b w:val="1"/>
                <w:sz w:val="16"/>
                <w:szCs w:val="16"/>
              </w:rPr>
            </w:pPr>
            <w:r w:rsidDel="00000000" w:rsidR="00000000" w:rsidRPr="00000000">
              <w:rPr>
                <w:b w:val="1"/>
                <w:sz w:val="16"/>
                <w:szCs w:val="16"/>
                <w:rtl w:val="0"/>
              </w:rPr>
              <w:t xml:space="preserve">Component code (if any)</w:t>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A4">
            <w:pPr>
              <w:spacing w:after="0" w:line="240" w:lineRule="auto"/>
              <w:ind w:right="-993"/>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(as indicated in the course catalogue)  catalogue) or description of the study</w:t>
            </w:r>
          </w:p>
          <w:p w:rsidR="00000000" w:rsidDel="00000000" w:rsidP="00000000" w:rsidRDefault="00000000" w:rsidRPr="00000000" w14:paraId="000001A5">
            <w:pPr>
              <w:spacing w:after="0" w:line="240" w:lineRule="auto"/>
              <w:ind w:right="-993"/>
              <w:rPr>
                <w:b w:val="1"/>
                <w:sz w:val="16"/>
                <w:szCs w:val="16"/>
              </w:rPr>
            </w:pPr>
            <w:r w:rsidDel="00000000" w:rsidR="00000000" w:rsidRPr="00000000">
              <w:rPr>
                <w:rFonts w:ascii="Calibri" w:cs="Calibri" w:eastAsia="Calibri" w:hAnsi="Calibri"/>
                <w:b w:val="1"/>
                <w:color w:val="000000"/>
                <w:sz w:val="16"/>
                <w:szCs w:val="16"/>
                <w:rtl w:val="0"/>
              </w:rPr>
              <w:t xml:space="preserve">programme at the Receiving Institution </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A6">
            <w:pPr>
              <w:spacing w:after="0" w:line="240" w:lineRule="auto"/>
              <w:jc w:val="center"/>
              <w:rPr>
                <w:b w:val="1"/>
                <w:sz w:val="16"/>
                <w:szCs w:val="16"/>
              </w:rPr>
            </w:pPr>
            <w:r w:rsidDel="00000000" w:rsidR="00000000" w:rsidRPr="00000000">
              <w:rPr>
                <w:b w:val="1"/>
                <w:sz w:val="16"/>
                <w:szCs w:val="16"/>
                <w:rtl w:val="0"/>
              </w:rPr>
              <w:t xml:space="preserve">Was the component successfully completed by the student?</w:t>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A7">
            <w:pPr>
              <w:spacing w:after="0" w:line="240" w:lineRule="auto"/>
              <w:ind w:right="317"/>
              <w:jc w:val="center"/>
              <w:rPr>
                <w:rFonts w:ascii="Calibri" w:cs="Calibri" w:eastAsia="Calibri" w:hAnsi="Calibri"/>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w:t>
            </w:r>
            <w:r w:rsidDel="00000000" w:rsidR="00000000" w:rsidRPr="00000000">
              <w:rPr>
                <w:rtl w:val="0"/>
              </w:rPr>
            </w:r>
          </w:p>
        </w:tc>
        <w:tc>
          <w:tcPr>
            <w:tcBorders>
              <w:left w:color="000000" w:space="0" w:sz="4" w:val="single"/>
              <w:bottom w:color="000000" w:space="0" w:sz="4" w:val="single"/>
            </w:tcBorders>
            <w:shd w:fill="d0cece" w:val="clear"/>
            <w:vAlign w:val="center"/>
          </w:tcPr>
          <w:p w:rsidR="00000000" w:rsidDel="00000000" w:rsidP="00000000" w:rsidRDefault="00000000" w:rsidRPr="00000000" w14:paraId="000001A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b w:val="1"/>
                <w:color w:val="000000"/>
                <w:sz w:val="16"/>
                <w:szCs w:val="16"/>
                <w:rtl w:val="0"/>
              </w:rPr>
              <w:t xml:space="preserve">Grades received at the Receiving Institution</w:t>
            </w: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A9">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B">
            <w:pPr>
              <w:jc w:val="center"/>
              <w:rPr>
                <w:rFonts w:ascii="Calibri" w:cs="Calibri" w:eastAsia="Calibri" w:hAnsi="Calibri"/>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D">
            <w:pPr>
              <w:jc w:val="center"/>
              <w:rPr>
                <w:rFonts w:ascii="Calibri" w:cs="Calibri" w:eastAsia="Calibri" w:hAnsi="Calibri"/>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AE">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0">
            <w:pPr>
              <w:jc w:val="center"/>
              <w:rPr>
                <w:rFonts w:ascii="Calibri" w:cs="Calibri" w:eastAsia="Calibri" w:hAnsi="Calibri"/>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2">
            <w:pPr>
              <w:jc w:val="center"/>
              <w:rPr>
                <w:rFonts w:ascii="Calibri" w:cs="Calibri" w:eastAsia="Calibri" w:hAnsi="Calibri"/>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B3">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5">
            <w:pPr>
              <w:jc w:val="center"/>
              <w:rPr>
                <w:rFonts w:ascii="Calibri" w:cs="Calibri" w:eastAsia="Calibri" w:hAnsi="Calibri"/>
                <w:i w:val="1"/>
                <w:color w:val="000000"/>
                <w:sz w:val="16"/>
                <w:szCs w:val="16"/>
              </w:rPr>
            </w:pPr>
            <w:r w:rsidDel="00000000" w:rsidR="00000000" w:rsidRPr="00000000">
              <w:rPr>
                <w:rFonts w:ascii="Calibri" w:cs="Calibri" w:eastAsia="Calibri" w:hAnsi="Calibri"/>
                <w:i w:val="1"/>
                <w:color w:val="000000"/>
                <w:sz w:val="16"/>
                <w:szCs w:val="16"/>
                <w:rtl w:val="0"/>
              </w:rPr>
              <w:t xml:space="preserve">Yes </w:t>
            </w:r>
            <w:r w:rsidDel="00000000" w:rsidR="00000000" w:rsidRPr="00000000">
              <w:rPr>
                <w:rFonts w:ascii="MS Gothic" w:cs="MS Gothic" w:eastAsia="MS Gothic" w:hAnsi="MS Gothic"/>
                <w:color w:val="000000"/>
                <w:sz w:val="12"/>
                <w:szCs w:val="12"/>
                <w:rtl w:val="0"/>
              </w:rPr>
              <w:t xml:space="preserve">☐</w:t>
            </w:r>
            <w:r w:rsidDel="00000000" w:rsidR="00000000" w:rsidRPr="00000000">
              <w:rPr>
                <w:rFonts w:ascii="Calibri" w:cs="Calibri" w:eastAsia="Calibri" w:hAnsi="Calibri"/>
                <w:i w:val="1"/>
                <w:color w:val="000000"/>
                <w:sz w:val="16"/>
                <w:szCs w:val="16"/>
                <w:rtl w:val="0"/>
              </w:rPr>
              <w:t xml:space="preserve">     No </w:t>
            </w:r>
            <w:r w:rsidDel="00000000" w:rsidR="00000000" w:rsidRPr="00000000">
              <w:rPr>
                <w:rFonts w:ascii="MS Gothic" w:cs="MS Gothic" w:eastAsia="MS Gothic" w:hAnsi="MS Gothic"/>
                <w:color w:val="000000"/>
                <w:sz w:val="12"/>
                <w:szCs w:val="1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7">
            <w:pPr>
              <w:jc w:val="center"/>
              <w:rPr>
                <w:rFonts w:ascii="Calibri" w:cs="Calibri" w:eastAsia="Calibri" w:hAnsi="Calibri"/>
                <w:i w:val="1"/>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A">
            <w:pPr>
              <w:jc w:val="center"/>
              <w:rPr>
                <w:rFonts w:ascii="Calibri" w:cs="Calibri" w:eastAsia="Calibri" w:hAnsi="Calibri"/>
                <w:i w:val="1"/>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Total: …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BC">
            <w:pPr>
              <w:jc w:val="center"/>
              <w:rPr>
                <w:rFonts w:ascii="Calibri" w:cs="Calibri" w:eastAsia="Calibri" w:hAnsi="Calibri"/>
                <w:i w:val="1"/>
                <w:color w:val="000000"/>
                <w:sz w:val="16"/>
                <w:szCs w:val="16"/>
              </w:rPr>
            </w:pPr>
            <w:r w:rsidDel="00000000" w:rsidR="00000000" w:rsidRPr="00000000">
              <w:rPr>
                <w:rtl w:val="0"/>
              </w:rPr>
            </w:r>
          </w:p>
        </w:tc>
      </w:tr>
    </w:tbl>
    <w:p w:rsidR="00000000" w:rsidDel="00000000" w:rsidP="00000000" w:rsidRDefault="00000000" w:rsidRPr="00000000" w14:paraId="000001BD">
      <w:pPr>
        <w:spacing w:after="120" w:line="240" w:lineRule="auto"/>
        <w:ind w:right="28"/>
        <w:rPr>
          <w:rFonts w:ascii="Verdana" w:cs="Verdana" w:eastAsia="Verdana" w:hAnsi="Verdana"/>
          <w:b w:val="1"/>
          <w:color w:val="002060"/>
          <w:sz w:val="28"/>
          <w:szCs w:val="28"/>
        </w:rPr>
      </w:pPr>
      <w:r w:rsidDel="00000000" w:rsidR="00000000" w:rsidRPr="00000000">
        <w:rPr>
          <w:rtl w:val="0"/>
        </w:rPr>
      </w:r>
    </w:p>
    <w:tbl>
      <w:tblPr>
        <w:tblStyle w:val="Table11"/>
        <w:tblpPr w:leftFromText="180" w:rightFromText="180" w:topFromText="0" w:bottomFromText="0" w:vertAnchor="text" w:horzAnchor="text" w:tblpX="-176" w:tblpY="1"/>
        <w:tblW w:w="108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4648"/>
        <w:gridCol w:w="2410"/>
        <w:gridCol w:w="1918"/>
        <w:tblGridChange w:id="0">
          <w:tblGrid>
            <w:gridCol w:w="1858"/>
            <w:gridCol w:w="4648"/>
            <w:gridCol w:w="2410"/>
            <w:gridCol w:w="1918"/>
          </w:tblGrid>
        </w:tblGridChange>
      </w:tblGrid>
      <w:tr>
        <w:trPr>
          <w:cantSplit w:val="0"/>
          <w:trHeight w:val="597" w:hRule="atLeast"/>
          <w:tblHeader w:val="0"/>
        </w:trPr>
        <w:tc>
          <w:tcPr>
            <w:gridSpan w:val="4"/>
            <w:shd w:fill="d5dce4" w:val="clear"/>
          </w:tcPr>
          <w:p w:rsidR="00000000" w:rsidDel="00000000" w:rsidP="00000000" w:rsidRDefault="00000000" w:rsidRPr="00000000" w14:paraId="000001BE">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Table E</w:t>
            </w:r>
          </w:p>
          <w:p w:rsidR="00000000" w:rsidDel="00000000" w:rsidP="00000000" w:rsidRDefault="00000000" w:rsidRPr="00000000" w14:paraId="000001BF">
            <w:pPr>
              <w:spacing w:after="0" w:line="240" w:lineRule="auto"/>
              <w:jc w:val="cente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Transcript of Records</w:t>
            </w:r>
            <w:r w:rsidDel="00000000" w:rsidR="00000000" w:rsidRPr="00000000">
              <w:rPr>
                <w:rtl w:val="0"/>
              </w:rPr>
              <w:t xml:space="preserve"> </w:t>
            </w:r>
            <w:r w:rsidDel="00000000" w:rsidR="00000000" w:rsidRPr="00000000">
              <w:rPr>
                <w:rFonts w:ascii="Calibri" w:cs="Calibri" w:eastAsia="Calibri" w:hAnsi="Calibri"/>
                <w:b w:val="1"/>
                <w:color w:val="000000"/>
                <w:sz w:val="16"/>
                <w:szCs w:val="16"/>
                <w:rtl w:val="0"/>
              </w:rPr>
              <w:t xml:space="preserve">and Recognition at the Sending Institution (physical and virtual components, if applicable)</w:t>
            </w:r>
          </w:p>
        </w:tc>
      </w:tr>
      <w:tr>
        <w:trPr>
          <w:cantSplit w:val="0"/>
          <w:trHeight w:val="848" w:hRule="atLeast"/>
          <w:tblHeader w:val="0"/>
        </w:trPr>
        <w:tc>
          <w:tcPr>
            <w:tcBorders>
              <w:bottom w:color="000000" w:space="0" w:sz="4" w:val="single"/>
              <w:right w:color="000000" w:space="0" w:sz="4" w:val="single"/>
            </w:tcBorders>
            <w:shd w:fill="d0cece" w:val="clear"/>
            <w:vAlign w:val="center"/>
          </w:tcPr>
          <w:p w:rsidR="00000000" w:rsidDel="00000000" w:rsidP="00000000" w:rsidRDefault="00000000" w:rsidRPr="00000000" w14:paraId="000001C3">
            <w:pPr>
              <w:spacing w:after="0" w:line="240" w:lineRule="auto"/>
              <w:ind w:right="-993"/>
              <w:rPr>
                <w:b w:val="1"/>
                <w:sz w:val="16"/>
                <w:szCs w:val="16"/>
              </w:rPr>
            </w:pPr>
            <w:r w:rsidDel="00000000" w:rsidR="00000000" w:rsidRPr="00000000">
              <w:rPr>
                <w:b w:val="1"/>
                <w:sz w:val="16"/>
                <w:szCs w:val="16"/>
                <w:rtl w:val="0"/>
              </w:rPr>
              <w:t xml:space="preserve">Component code (if any)</w:t>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C4">
            <w:pPr>
              <w:spacing w:after="0" w:line="240" w:lineRule="auto"/>
              <w:ind w:right="-993"/>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Component title (as indicated in the course catalogue) </w:t>
            </w:r>
          </w:p>
          <w:p w:rsidR="00000000" w:rsidDel="00000000" w:rsidP="00000000" w:rsidRDefault="00000000" w:rsidRPr="00000000" w14:paraId="000001C5">
            <w:pPr>
              <w:spacing w:after="0" w:line="240" w:lineRule="auto"/>
              <w:ind w:right="-993"/>
              <w:rPr>
                <w:b w:val="1"/>
                <w:sz w:val="16"/>
                <w:szCs w:val="16"/>
              </w:rPr>
            </w:pPr>
            <w:r w:rsidDel="00000000" w:rsidR="00000000" w:rsidRPr="00000000">
              <w:rPr>
                <w:rFonts w:ascii="Calibri" w:cs="Calibri" w:eastAsia="Calibri" w:hAnsi="Calibri"/>
                <w:b w:val="1"/>
                <w:color w:val="000000"/>
                <w:sz w:val="16"/>
                <w:szCs w:val="16"/>
                <w:rtl w:val="0"/>
              </w:rPr>
              <w:t xml:space="preserve">or description of the study programme at the Sending Institution</w:t>
            </w:r>
            <w:r w:rsidDel="00000000" w:rsidR="00000000" w:rsidRPr="00000000">
              <w:rPr>
                <w:rtl w:val="0"/>
              </w:rPr>
            </w:r>
          </w:p>
        </w:tc>
        <w:tc>
          <w:tcPr>
            <w:tcBorders>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C6">
            <w:pPr>
              <w:spacing w:after="0" w:line="240" w:lineRule="auto"/>
              <w:ind w:right="317"/>
              <w:jc w:val="center"/>
              <w:rPr>
                <w:rFonts w:ascii="Calibri" w:cs="Calibri" w:eastAsia="Calibri" w:hAnsi="Calibri"/>
                <w:color w:val="000000"/>
                <w:sz w:val="16"/>
                <w:szCs w:val="16"/>
              </w:rPr>
            </w:pPr>
            <w:r w:rsidDel="00000000" w:rsidR="00000000" w:rsidRPr="00000000">
              <w:rPr>
                <w:rFonts w:ascii="Calibri" w:cs="Calibri" w:eastAsia="Calibri" w:hAnsi="Calibri"/>
                <w:b w:val="1"/>
                <w:color w:val="000000"/>
                <w:sz w:val="16"/>
                <w:szCs w:val="16"/>
                <w:rtl w:val="0"/>
              </w:rPr>
              <w:t xml:space="preserve">Number of ECTS credits (or equivalent) recognised</w:t>
            </w:r>
            <w:r w:rsidDel="00000000" w:rsidR="00000000" w:rsidRPr="00000000">
              <w:rPr>
                <w:rtl w:val="0"/>
              </w:rPr>
            </w:r>
          </w:p>
        </w:tc>
        <w:tc>
          <w:tcPr>
            <w:tcBorders>
              <w:left w:color="000000" w:space="0" w:sz="4" w:val="single"/>
              <w:bottom w:color="000000" w:space="0" w:sz="4" w:val="single"/>
            </w:tcBorders>
            <w:shd w:fill="d0cece" w:val="clear"/>
            <w:vAlign w:val="center"/>
          </w:tcPr>
          <w:p w:rsidR="00000000" w:rsidDel="00000000" w:rsidP="00000000" w:rsidRDefault="00000000" w:rsidRPr="00000000" w14:paraId="000001C7">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b w:val="1"/>
                <w:color w:val="000000"/>
                <w:sz w:val="16"/>
                <w:szCs w:val="16"/>
                <w:rtl w:val="0"/>
              </w:rPr>
              <w:t xml:space="preserve">Grades received at the Sending Institution</w:t>
            </w: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B">
            <w:pPr>
              <w:jc w:val="center"/>
              <w:rPr>
                <w:rFonts w:ascii="Calibri" w:cs="Calibri" w:eastAsia="Calibri" w:hAnsi="Calibri"/>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CC">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E">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CF">
            <w:pPr>
              <w:jc w:val="center"/>
              <w:rPr>
                <w:rFonts w:ascii="Calibri" w:cs="Calibri" w:eastAsia="Calibri" w:hAnsi="Calibri"/>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D0">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2">
            <w:pPr>
              <w:rPr>
                <w:rFonts w:ascii="Calibri" w:cs="Calibri" w:eastAsia="Calibri" w:hAnsi="Calibri"/>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3">
            <w:pPr>
              <w:jc w:val="center"/>
              <w:rPr>
                <w:rFonts w:ascii="Calibri" w:cs="Calibri" w:eastAsia="Calibri" w:hAnsi="Calibri"/>
                <w:i w:val="1"/>
                <w:color w:val="000000"/>
                <w:sz w:val="16"/>
                <w:szCs w:val="16"/>
              </w:rPr>
            </w:pPr>
            <w:r w:rsidDel="00000000" w:rsidR="00000000" w:rsidRPr="00000000">
              <w:rPr>
                <w:rtl w:val="0"/>
              </w:rPr>
            </w:r>
          </w:p>
        </w:tc>
      </w:tr>
      <w:tr>
        <w:trPr>
          <w:cantSplit w:val="0"/>
          <w:trHeight w:val="346" w:hRule="atLeast"/>
          <w:tblHeader w:val="0"/>
        </w:trPr>
        <w:tc>
          <w:tcPr>
            <w:tcBorders>
              <w:top w:color="000000" w:space="0" w:sz="4" w:val="single"/>
              <w:bottom w:color="000000" w:space="0" w:sz="4" w:val="single"/>
              <w:right w:color="000000" w:space="0" w:sz="4" w:val="single"/>
            </w:tcBorders>
            <w:shd w:fill="ffffff" w:val="clear"/>
          </w:tcPr>
          <w:p w:rsidR="00000000" w:rsidDel="00000000" w:rsidP="00000000" w:rsidRDefault="00000000" w:rsidRPr="00000000" w14:paraId="000001D4">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ind w:right="-993"/>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Total: …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7">
            <w:pPr>
              <w:jc w:val="center"/>
              <w:rPr>
                <w:rFonts w:ascii="Calibri" w:cs="Calibri" w:eastAsia="Calibri" w:hAnsi="Calibri"/>
                <w:i w:val="1"/>
                <w:color w:val="000000"/>
                <w:sz w:val="16"/>
                <w:szCs w:val="16"/>
              </w:rPr>
            </w:pPr>
            <w:r w:rsidDel="00000000" w:rsidR="00000000" w:rsidRPr="00000000">
              <w:rPr>
                <w:rtl w:val="0"/>
              </w:rPr>
            </w:r>
          </w:p>
        </w:tc>
      </w:tr>
    </w:tbl>
    <w:p w:rsidR="00000000" w:rsidDel="00000000" w:rsidP="00000000" w:rsidRDefault="00000000" w:rsidRPr="00000000" w14:paraId="000001D8">
      <w:pPr>
        <w:spacing w:after="120" w:line="240" w:lineRule="auto"/>
        <w:ind w:right="28"/>
        <w:rPr>
          <w:rFonts w:ascii="Verdana" w:cs="Verdana" w:eastAsia="Verdana" w:hAnsi="Verdana"/>
          <w:color w:val="002060"/>
          <w:sz w:val="28"/>
          <w:szCs w:val="28"/>
        </w:rPr>
      </w:pPr>
      <w:r w:rsidDel="00000000" w:rsidR="00000000" w:rsidRPr="00000000">
        <w:rPr>
          <w:rtl w:val="0"/>
        </w:rPr>
      </w:r>
    </w:p>
    <w:p w:rsidR="00000000" w:rsidDel="00000000" w:rsidP="00000000" w:rsidRDefault="00000000" w:rsidRPr="00000000" w14:paraId="000001D9">
      <w:pPr>
        <w:spacing w:after="120" w:line="240" w:lineRule="auto"/>
        <w:ind w:right="28"/>
        <w:jc w:val="center"/>
        <w:rPr>
          <w:rFonts w:ascii="Verdana" w:cs="Verdana" w:eastAsia="Verdana" w:hAnsi="Verdana"/>
          <w:b w:val="1"/>
          <w:color w:val="002060"/>
          <w:sz w:val="28"/>
          <w:szCs w:val="28"/>
        </w:rPr>
      </w:pPr>
      <w:r w:rsidDel="00000000" w:rsidR="00000000" w:rsidRPr="00000000">
        <w:rPr>
          <w:rFonts w:ascii="Verdana" w:cs="Verdana" w:eastAsia="Verdana" w:hAnsi="Verdana"/>
          <w:b w:val="1"/>
          <w:color w:val="002060"/>
          <w:sz w:val="28"/>
          <w:szCs w:val="28"/>
          <w:rtl w:val="0"/>
        </w:rPr>
        <w:t xml:space="preserve">Glossary </w:t>
      </w:r>
    </w:p>
    <w:p w:rsidR="00000000" w:rsidDel="00000000" w:rsidP="00000000" w:rsidRDefault="00000000" w:rsidRPr="00000000" w14:paraId="000001DA">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tbl>
      <w:tblPr>
        <w:tblStyle w:val="Table12"/>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8132"/>
        <w:tblGridChange w:id="0">
          <w:tblGrid>
            <w:gridCol w:w="2324"/>
            <w:gridCol w:w="8132"/>
          </w:tblGrid>
        </w:tblGridChange>
      </w:tblGrid>
      <w:tr>
        <w:trPr>
          <w:cantSplit w:val="0"/>
          <w:tblHeader w:val="0"/>
        </w:trPr>
        <w:tc>
          <w:tcPr>
            <w:shd w:fill="d5dce4" w:val="clear"/>
          </w:tcPr>
          <w:p w:rsidR="00000000" w:rsidDel="00000000" w:rsidP="00000000" w:rsidRDefault="00000000" w:rsidRPr="00000000" w14:paraId="000001DB">
            <w:pPr>
              <w:spacing w:after="120" w:line="240" w:lineRule="auto"/>
              <w:ind w:right="28"/>
              <w:jc w:val="center"/>
              <w:rPr>
                <w:rFonts w:ascii="Verdana" w:cs="Verdana" w:eastAsia="Verdana" w:hAnsi="Verdana"/>
                <w:b w:val="1"/>
                <w:color w:val="002060"/>
              </w:rPr>
            </w:pPr>
            <w:r w:rsidDel="00000000" w:rsidR="00000000" w:rsidRPr="00000000">
              <w:rPr>
                <w:rFonts w:ascii="Verdana" w:cs="Verdana" w:eastAsia="Verdana" w:hAnsi="Verdana"/>
                <w:b w:val="1"/>
                <w:color w:val="002060"/>
                <w:rtl w:val="0"/>
              </w:rPr>
              <w:t xml:space="preserve">Term </w:t>
            </w:r>
          </w:p>
        </w:tc>
        <w:tc>
          <w:tcPr>
            <w:shd w:fill="d5dce4" w:val="clear"/>
          </w:tcPr>
          <w:p w:rsidR="00000000" w:rsidDel="00000000" w:rsidP="00000000" w:rsidRDefault="00000000" w:rsidRPr="00000000" w14:paraId="000001DC">
            <w:pPr>
              <w:spacing w:after="120" w:line="240" w:lineRule="auto"/>
              <w:ind w:right="28"/>
              <w:jc w:val="center"/>
              <w:rPr>
                <w:rFonts w:ascii="Verdana" w:cs="Verdana" w:eastAsia="Verdana" w:hAnsi="Verdana"/>
                <w:b w:val="1"/>
                <w:color w:val="002060"/>
              </w:rPr>
            </w:pPr>
            <w:r w:rsidDel="00000000" w:rsidR="00000000" w:rsidRPr="00000000">
              <w:rPr>
                <w:rFonts w:ascii="Verdana" w:cs="Verdana" w:eastAsia="Verdana" w:hAnsi="Verdana"/>
                <w:b w:val="1"/>
                <w:color w:val="002060"/>
                <w:rtl w:val="0"/>
              </w:rPr>
              <w:t xml:space="preserve">Definition/Explanation </w:t>
            </w:r>
          </w:p>
        </w:tc>
      </w:tr>
      <w:tr>
        <w:trPr>
          <w:cantSplit w:val="0"/>
          <w:tblHeader w:val="0"/>
        </w:trPr>
        <w:tc>
          <w:tcPr/>
          <w:p w:rsidR="00000000" w:rsidDel="00000000" w:rsidP="00000000" w:rsidRDefault="00000000" w:rsidRPr="00000000" w14:paraId="000001DD">
            <w:pPr>
              <w:spacing w:after="120" w:line="240" w:lineRule="auto"/>
              <w:ind w:right="28"/>
              <w:rPr>
                <w:rFonts w:ascii="Verdana" w:cs="Verdana" w:eastAsia="Verdana" w:hAnsi="Verdana"/>
                <w:b w:val="1"/>
                <w:color w:val="002060"/>
                <w:sz w:val="20"/>
                <w:szCs w:val="20"/>
              </w:rPr>
            </w:pPr>
            <w:r w:rsidDel="00000000" w:rsidR="00000000" w:rsidRPr="00000000">
              <w:rPr>
                <w:b w:val="1"/>
                <w:sz w:val="20"/>
                <w:szCs w:val="20"/>
                <w:rtl w:val="0"/>
              </w:rPr>
              <w:t xml:space="preserve">Nationality</w:t>
            </w:r>
            <w:r w:rsidDel="00000000" w:rsidR="00000000" w:rsidRPr="00000000">
              <w:rPr>
                <w:rtl w:val="0"/>
              </w:rPr>
            </w:r>
          </w:p>
        </w:tc>
        <w:tc>
          <w:tcPr/>
          <w:p w:rsidR="00000000" w:rsidDel="00000000" w:rsidP="00000000" w:rsidRDefault="00000000" w:rsidRPr="00000000" w14:paraId="000001DE">
            <w:pPr>
              <w:spacing w:after="120" w:line="240" w:lineRule="auto"/>
              <w:ind w:right="28"/>
              <w:jc w:val="both"/>
              <w:rPr>
                <w:rFonts w:ascii="Verdana" w:cs="Verdana" w:eastAsia="Verdana" w:hAnsi="Verdana"/>
                <w:b w:val="1"/>
                <w:color w:val="002060"/>
                <w:sz w:val="20"/>
                <w:szCs w:val="20"/>
              </w:rPr>
            </w:pPr>
            <w:r w:rsidDel="00000000" w:rsidR="00000000" w:rsidRPr="00000000">
              <w:rPr>
                <w:sz w:val="20"/>
                <w:szCs w:val="20"/>
                <w:rtl w:val="0"/>
              </w:rPr>
              <w:t xml:space="preserve">Country to which the person belongs administratively and that issues the ID card and/or passport.</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120" w:line="240" w:lineRule="auto"/>
              <w:ind w:right="28"/>
              <w:rPr>
                <w:rFonts w:ascii="Verdana" w:cs="Verdana" w:eastAsia="Verdana" w:hAnsi="Verdana"/>
                <w:b w:val="1"/>
                <w:color w:val="002060"/>
                <w:sz w:val="20"/>
                <w:szCs w:val="20"/>
              </w:rPr>
            </w:pPr>
            <w:r w:rsidDel="00000000" w:rsidR="00000000" w:rsidRPr="00000000">
              <w:rPr>
                <w:b w:val="1"/>
                <w:sz w:val="20"/>
                <w:szCs w:val="20"/>
                <w:rtl w:val="0"/>
              </w:rPr>
              <w:t xml:space="preserve">The European Student Identifier (ESI)</w:t>
            </w:r>
            <w:r w:rsidDel="00000000" w:rsidR="00000000" w:rsidRPr="00000000">
              <w:rPr>
                <w:rtl w:val="0"/>
              </w:rPr>
            </w:r>
          </w:p>
        </w:tc>
        <w:tc>
          <w:tcPr/>
          <w:p w:rsidR="00000000" w:rsidDel="00000000" w:rsidP="00000000" w:rsidRDefault="00000000" w:rsidRPr="00000000" w14:paraId="000001E0">
            <w:pPr>
              <w:spacing w:after="120" w:line="240" w:lineRule="auto"/>
              <w:ind w:right="28"/>
              <w:jc w:val="both"/>
              <w:rPr>
                <w:rFonts w:ascii="Verdana" w:cs="Verdana" w:eastAsia="Verdana" w:hAnsi="Verdana"/>
                <w:b w:val="1"/>
                <w:color w:val="002060"/>
                <w:sz w:val="20"/>
                <w:szCs w:val="20"/>
              </w:rPr>
            </w:pPr>
            <w:r w:rsidDel="00000000" w:rsidR="00000000" w:rsidRPr="00000000">
              <w:rPr>
                <w:sz w:val="20"/>
                <w:szCs w:val="20"/>
                <w:rtl w:val="0"/>
              </w:rPr>
              <w:t xml:space="preserve">A unique European Identifier number used to identify and authenticate students using the Erasmus+ Mobile App and/or the desktop version of the app to fill in and sign their online learning agreement. If the sending institution does not issue an ESI for its students an alternative mechanism for identifying and authenticating students can be accepted.  For more information, visit the </w:t>
            </w:r>
            <w:hyperlink r:id="rId8">
              <w:r w:rsidDel="00000000" w:rsidR="00000000" w:rsidRPr="00000000">
                <w:rPr>
                  <w:color w:val="0563c1"/>
                  <w:sz w:val="20"/>
                  <w:szCs w:val="20"/>
                  <w:u w:val="single"/>
                  <w:rtl w:val="0"/>
                </w:rPr>
                <w:t xml:space="preserve">Erasmus Without Paper Competence Centre</w:t>
              </w:r>
            </w:hyperlink>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120" w:line="240" w:lineRule="auto"/>
              <w:ind w:right="28"/>
              <w:rPr>
                <w:b w:val="1"/>
                <w:sz w:val="20"/>
                <w:szCs w:val="20"/>
              </w:rPr>
            </w:pPr>
            <w:r w:rsidDel="00000000" w:rsidR="00000000" w:rsidRPr="00000000">
              <w:rPr>
                <w:b w:val="1"/>
                <w:sz w:val="20"/>
                <w:szCs w:val="20"/>
                <w:rtl w:val="0"/>
              </w:rPr>
              <w:t xml:space="preserve">Level of education</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Short cycle (EQF level 5) / Bachelor or equivalent first cycle (EQF level 6) / Master or equivalent second cycle (EQF level 7) / Doctorate or equivalent third cycle (EQF level 8).</w:t>
            </w:r>
          </w:p>
        </w:tc>
      </w:tr>
      <w:tr>
        <w:trPr>
          <w:cantSplit w:val="0"/>
          <w:tblHeader w:val="0"/>
        </w:trPr>
        <w:tc>
          <w:tcPr/>
          <w:p w:rsidR="00000000" w:rsidDel="00000000" w:rsidP="00000000" w:rsidRDefault="00000000" w:rsidRPr="00000000" w14:paraId="000001E3">
            <w:pPr>
              <w:spacing w:after="120" w:line="240" w:lineRule="auto"/>
              <w:ind w:right="28"/>
              <w:rPr>
                <w:rFonts w:ascii="Verdana" w:cs="Verdana" w:eastAsia="Verdana" w:hAnsi="Verdana"/>
                <w:color w:val="002060"/>
                <w:sz w:val="28"/>
                <w:szCs w:val="28"/>
              </w:rPr>
            </w:pPr>
            <w:r w:rsidDel="00000000" w:rsidR="00000000" w:rsidRPr="00000000">
              <w:rPr>
                <w:b w:val="1"/>
                <w:sz w:val="20"/>
                <w:szCs w:val="20"/>
                <w:rtl w:val="0"/>
              </w:rPr>
              <w:t xml:space="preserve">Field of education</w:t>
            </w:r>
            <w:r w:rsidDel="00000000" w:rsidR="00000000" w:rsidRPr="00000000">
              <w:rPr>
                <w:rtl w:val="0"/>
              </w:rPr>
            </w:r>
          </w:p>
        </w:tc>
        <w:tc>
          <w:tcPr/>
          <w:p w:rsidR="00000000" w:rsidDel="00000000" w:rsidP="00000000" w:rsidRDefault="00000000" w:rsidRPr="00000000" w14:paraId="000001E4">
            <w:pPr>
              <w:spacing w:after="120" w:before="120" w:lineRule="auto"/>
              <w:jc w:val="both"/>
              <w:rPr>
                <w:sz w:val="20"/>
                <w:szCs w:val="20"/>
              </w:rPr>
            </w:pPr>
            <w:r w:rsidDel="00000000" w:rsidR="00000000" w:rsidRPr="00000000">
              <w:rPr>
                <w:sz w:val="20"/>
                <w:szCs w:val="20"/>
                <w:rtl w:val="0"/>
              </w:rPr>
              <w:t xml:space="preserve">T</w:t>
            </w:r>
            <w:r w:rsidDel="00000000" w:rsidR="00000000" w:rsidRPr="00000000">
              <w:rPr>
                <w:color w:val="000080"/>
                <w:sz w:val="20"/>
                <w:szCs w:val="20"/>
                <w:rtl w:val="0"/>
              </w:rPr>
              <w:t xml:space="preserve">he</w:t>
            </w:r>
            <w:r w:rsidDel="00000000" w:rsidR="00000000" w:rsidRPr="00000000">
              <w:rPr>
                <w:sz w:val="20"/>
                <w:szCs w:val="20"/>
                <w:rtl w:val="0"/>
              </w:rPr>
              <w:t xml:space="preserve"> </w:t>
            </w:r>
            <w:hyperlink r:id="rId9">
              <w:r w:rsidDel="00000000" w:rsidR="00000000" w:rsidRPr="00000000">
                <w:rPr>
                  <w:color w:val="0563c1"/>
                  <w:sz w:val="20"/>
                  <w:szCs w:val="20"/>
                  <w:u w:val="single"/>
                  <w:rtl w:val="0"/>
                </w:rPr>
                <w:t xml:space="preserve">ISCED-F 2013 search tool</w:t>
              </w:r>
            </w:hyperlink>
            <w:r w:rsidDel="00000000" w:rsidR="00000000" w:rsidRPr="00000000">
              <w:rPr>
                <w:sz w:val="20"/>
                <w:szCs w:val="20"/>
                <w:rtl w:val="0"/>
              </w:rPr>
              <w:t xml:space="preserve"> available at </w:t>
            </w:r>
            <w:hyperlink r:id="rId10">
              <w:r w:rsidDel="00000000" w:rsidR="00000000" w:rsidRPr="00000000">
                <w:rPr>
                  <w:color w:val="0563c1"/>
                  <w:sz w:val="20"/>
                  <w:szCs w:val="20"/>
                  <w:u w:val="single"/>
                  <w:rtl w:val="0"/>
                </w:rPr>
                <w:t xml:space="preserve">http://ec.europa.eu/education/international-standard-classification-of-education-isced_en</w:t>
              </w:r>
            </w:hyperlink>
            <w:r w:rsidDel="00000000" w:rsidR="00000000" w:rsidRPr="00000000">
              <w:rPr>
                <w:sz w:val="20"/>
                <w:szCs w:val="20"/>
                <w:rtl w:val="0"/>
              </w:rPr>
              <w:t xml:space="preserve"> should be used to find the ISCED 2013 detailed field of education and training that is closest to the subject of the degree to be awarded to the student by the Sending Institution.</w:t>
            </w:r>
          </w:p>
        </w:tc>
      </w:tr>
      <w:tr>
        <w:trPr>
          <w:cantSplit w:val="0"/>
          <w:tblHeader w:val="0"/>
        </w:trPr>
        <w:tc>
          <w:tcPr/>
          <w:p w:rsidR="00000000" w:rsidDel="00000000" w:rsidP="00000000" w:rsidRDefault="00000000" w:rsidRPr="00000000" w14:paraId="000001E5">
            <w:pPr>
              <w:spacing w:after="120" w:line="240" w:lineRule="auto"/>
              <w:ind w:right="28"/>
              <w:rPr>
                <w:rFonts w:ascii="Verdana" w:cs="Verdana" w:eastAsia="Verdana" w:hAnsi="Verdana"/>
                <w:b w:val="1"/>
                <w:color w:val="002060"/>
                <w:sz w:val="28"/>
                <w:szCs w:val="28"/>
              </w:rPr>
            </w:pPr>
            <w:r w:rsidDel="00000000" w:rsidR="00000000" w:rsidRPr="00000000">
              <w:rPr>
                <w:b w:val="1"/>
                <w:sz w:val="20"/>
                <w:szCs w:val="20"/>
                <w:rtl w:val="0"/>
              </w:rPr>
              <w:t xml:space="preserve">Erasmus code</w:t>
            </w: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unique identifier that every higher education institution that has been awarded with the Erasmus Charter for Higher Education (ECHE) receives. It is only applicable to higher education institutions located in EU Member States and third countries associated to the programme.</w:t>
            </w:r>
          </w:p>
        </w:tc>
      </w:tr>
      <w:tr>
        <w:trPr>
          <w:cantSplit w:val="0"/>
          <w:trHeight w:val="70" w:hRule="atLeast"/>
          <w:tblHeader w:val="0"/>
        </w:trPr>
        <w:tc>
          <w:tcPr/>
          <w:p w:rsidR="00000000" w:rsidDel="00000000" w:rsidP="00000000" w:rsidRDefault="00000000" w:rsidRPr="00000000" w14:paraId="000001E7">
            <w:pPr>
              <w:spacing w:after="120" w:line="240" w:lineRule="auto"/>
              <w:ind w:right="28"/>
              <w:rPr>
                <w:rFonts w:ascii="Verdana" w:cs="Verdana" w:eastAsia="Verdana" w:hAnsi="Verdana"/>
                <w:b w:val="1"/>
                <w:color w:val="002060"/>
                <w:sz w:val="28"/>
                <w:szCs w:val="28"/>
              </w:rPr>
            </w:pPr>
            <w:r w:rsidDel="00000000" w:rsidR="00000000" w:rsidRPr="00000000">
              <w:rPr>
                <w:b w:val="1"/>
                <w:sz w:val="20"/>
                <w:szCs w:val="20"/>
                <w:rtl w:val="0"/>
              </w:rPr>
              <w:t xml:space="preserve">Administrative Contact person</w:t>
            </w:r>
            <w:r w:rsidDel="00000000" w:rsidR="00000000" w:rsidRPr="00000000">
              <w:rPr>
                <w:rtl w:val="0"/>
              </w:rPr>
            </w:r>
          </w:p>
        </w:tc>
        <w:tc>
          <w:tcPr/>
          <w:p w:rsidR="00000000" w:rsidDel="00000000" w:rsidP="00000000" w:rsidRDefault="00000000" w:rsidRPr="00000000" w14:paraId="000001E8">
            <w:pPr>
              <w:spacing w:after="120" w:line="240" w:lineRule="auto"/>
              <w:ind w:right="28"/>
              <w:jc w:val="both"/>
              <w:rPr>
                <w:rFonts w:ascii="Verdana" w:cs="Verdana" w:eastAsia="Verdana" w:hAnsi="Verdana"/>
                <w:b w:val="1"/>
                <w:color w:val="002060"/>
                <w:sz w:val="28"/>
                <w:szCs w:val="28"/>
              </w:rPr>
            </w:pPr>
            <w:r w:rsidDel="00000000" w:rsidR="00000000" w:rsidRPr="00000000">
              <w:rPr>
                <w:sz w:val="20"/>
                <w:szCs w:val="20"/>
                <w:rtl w:val="0"/>
              </w:rPr>
              <w:t xml:space="preserve">A person who provides a link for administrative information and who, depending on the structure of the higher education institution, may be the departmental coordinator or works at the international relations office or equivalent body within the institution.</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E9">
            <w:pPr>
              <w:spacing w:after="120" w:line="240" w:lineRule="auto"/>
              <w:ind w:right="28"/>
              <w:rPr>
                <w:b w:val="1"/>
                <w:sz w:val="20"/>
                <w:szCs w:val="20"/>
              </w:rPr>
            </w:pPr>
            <w:r w:rsidDel="00000000" w:rsidR="00000000" w:rsidRPr="00000000">
              <w:rPr>
                <w:rFonts w:ascii="Calibri" w:cs="Calibri" w:eastAsia="Calibri" w:hAnsi="Calibri"/>
                <w:b w:val="1"/>
                <w:color w:val="000000"/>
                <w:sz w:val="20"/>
                <w:szCs w:val="20"/>
                <w:rtl w:val="0"/>
              </w:rPr>
              <w:t xml:space="preserve">Long-term mobility</w:t>
            </w:r>
            <w:r w:rsidDel="00000000" w:rsidR="00000000" w:rsidRPr="00000000">
              <w:rPr>
                <w:rtl w:val="0"/>
              </w:rPr>
            </w:r>
          </w:p>
        </w:tc>
        <w:tc>
          <w:tcPr/>
          <w:p w:rsidR="00000000" w:rsidDel="00000000" w:rsidP="00000000" w:rsidRDefault="00000000" w:rsidRPr="00000000" w14:paraId="000001EA">
            <w:pPr>
              <w:spacing w:after="120" w:line="240" w:lineRule="auto"/>
              <w:ind w:right="28"/>
              <w:jc w:val="both"/>
              <w:rPr>
                <w:sz w:val="20"/>
                <w:szCs w:val="20"/>
              </w:rPr>
            </w:pPr>
            <w:r w:rsidDel="00000000" w:rsidR="00000000" w:rsidRPr="00000000">
              <w:rPr>
                <w:rFonts w:ascii="Calibri" w:cs="Calibri" w:eastAsia="Calibri" w:hAnsi="Calibri"/>
                <w:color w:val="000000"/>
                <w:sz w:val="20"/>
                <w:szCs w:val="20"/>
                <w:rtl w:val="0"/>
              </w:rPr>
              <w:t xml:space="preserve">A study period abroad lasting</w:t>
            </w:r>
            <w:r w:rsidDel="00000000" w:rsidR="00000000" w:rsidRPr="00000000">
              <w:rPr>
                <w:rFonts w:ascii="Calibri" w:cs="Calibri" w:eastAsia="Calibri" w:hAnsi="Calibri"/>
                <w:sz w:val="20"/>
                <w:szCs w:val="20"/>
                <w:rtl w:val="0"/>
              </w:rPr>
              <w:t xml:space="preserve"> at least one academic term/trimester or 2 months to 12 months (long-term mobility)</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EB">
            <w:pPr>
              <w:spacing w:after="120" w:line="240" w:lineRule="auto"/>
              <w:ind w:right="28"/>
              <w:rPr>
                <w:b w:val="1"/>
                <w:sz w:val="20"/>
                <w:szCs w:val="20"/>
              </w:rPr>
            </w:pPr>
            <w:r w:rsidDel="00000000" w:rsidR="00000000" w:rsidRPr="00000000">
              <w:rPr>
                <w:b w:val="1"/>
                <w:sz w:val="20"/>
                <w:szCs w:val="20"/>
                <w:rtl w:val="0"/>
              </w:rPr>
              <w:t xml:space="preserve">Blended mobility </w:t>
            </w:r>
          </w:p>
        </w:tc>
        <w:tc>
          <w:tcPr/>
          <w:p w:rsidR="00000000" w:rsidDel="00000000" w:rsidP="00000000" w:rsidRDefault="00000000" w:rsidRPr="00000000" w14:paraId="000001EC">
            <w:pPr>
              <w:spacing w:after="120" w:line="240" w:lineRule="auto"/>
              <w:ind w:right="28"/>
              <w:jc w:val="both"/>
              <w:rPr>
                <w:sz w:val="20"/>
                <w:szCs w:val="20"/>
              </w:rPr>
            </w:pPr>
            <w:r w:rsidDel="00000000" w:rsidR="00000000" w:rsidRPr="00000000">
              <w:rPr>
                <w:rFonts w:ascii="Calibri" w:cs="Calibri" w:eastAsia="Calibri" w:hAnsi="Calibri"/>
                <w:color w:val="000000"/>
                <w:sz w:val="20"/>
                <w:szCs w:val="20"/>
                <w:rtl w:val="0"/>
              </w:rPr>
              <w:t xml:space="preserve">Any mobility can be carried out as a “blended mobility” by combining the study period abroad with on virtual component at the receiving institution before, during or after the physical mobility to further enhance the learning outcomes. </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ED">
            <w:pPr>
              <w:spacing w:after="120" w:line="240" w:lineRule="auto"/>
              <w:ind w:right="28"/>
              <w:rPr>
                <w:b w:val="1"/>
                <w:sz w:val="20"/>
                <w:szCs w:val="20"/>
              </w:rPr>
            </w:pPr>
            <w:r w:rsidDel="00000000" w:rsidR="00000000" w:rsidRPr="00000000">
              <w:rPr>
                <w:b w:val="1"/>
                <w:sz w:val="20"/>
                <w:szCs w:val="20"/>
                <w:rtl w:val="0"/>
              </w:rPr>
              <w:t xml:space="preserve">Short description of a virtual component </w:t>
            </w:r>
          </w:p>
        </w:tc>
        <w:tc>
          <w:tcPr/>
          <w:p w:rsidR="00000000" w:rsidDel="00000000" w:rsidP="00000000" w:rsidRDefault="00000000" w:rsidRPr="00000000" w14:paraId="000001E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indication of whether the virtual component is an online course(s), embedded in a course(s) selected at the receiving institution, embedded in a blended intensive programme and/or other type of online activity at the receiving institution along with component title(s) or short description of the online activity.</w:t>
            </w:r>
          </w:p>
        </w:tc>
      </w:tr>
      <w:tr>
        <w:trPr>
          <w:cantSplit w:val="0"/>
          <w:trHeight w:val="70" w:hRule="atLeast"/>
          <w:tblHeader w:val="0"/>
        </w:trPr>
        <w:tc>
          <w:tcPr/>
          <w:p w:rsidR="00000000" w:rsidDel="00000000" w:rsidP="00000000" w:rsidRDefault="00000000" w:rsidRPr="00000000" w14:paraId="000001EF">
            <w:pPr>
              <w:spacing w:after="120" w:line="240" w:lineRule="auto"/>
              <w:ind w:right="28"/>
              <w:rPr>
                <w:b w:val="1"/>
                <w:sz w:val="20"/>
                <w:szCs w:val="20"/>
              </w:rPr>
            </w:pPr>
            <w:r w:rsidDel="00000000" w:rsidR="00000000" w:rsidRPr="00000000">
              <w:rPr>
                <w:rFonts w:ascii="Calibri" w:cs="Calibri" w:eastAsia="Calibri" w:hAnsi="Calibri"/>
                <w:b w:val="1"/>
                <w:color w:val="000000"/>
                <w:sz w:val="20"/>
                <w:szCs w:val="20"/>
                <w:rtl w:val="0"/>
              </w:rPr>
              <w:t xml:space="preserve">Short-term mobility with a mandatory virtual component</w:t>
            </w:r>
            <w:r w:rsidDel="00000000" w:rsidR="00000000" w:rsidRPr="00000000">
              <w:rPr>
                <w:rtl w:val="0"/>
              </w:rPr>
            </w:r>
          </w:p>
        </w:tc>
        <w:tc>
          <w:tcPr/>
          <w:p w:rsidR="00000000" w:rsidDel="00000000" w:rsidP="00000000" w:rsidRDefault="00000000" w:rsidRPr="00000000" w14:paraId="000001F0">
            <w:pPr>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If a long-term physical mobility is not suitable, the student may undertake a study period abroad </w:t>
            </w:r>
            <w:r w:rsidDel="00000000" w:rsidR="00000000" w:rsidRPr="00000000">
              <w:rPr>
                <w:sz w:val="20"/>
                <w:szCs w:val="20"/>
                <w:rtl w:val="0"/>
              </w:rPr>
              <w:t xml:space="preserve">lasting between 5 days and 30 days and combined with a compulsory virtual component to facilitate an online learning exchange and/or teamwork. </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F1">
            <w:pPr>
              <w:spacing w:after="120" w:line="240" w:lineRule="auto"/>
              <w:ind w:right="28"/>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Short-term doctoral mobility</w:t>
            </w:r>
          </w:p>
        </w:tc>
        <w:tc>
          <w:tcPr/>
          <w:p w:rsidR="00000000" w:rsidDel="00000000" w:rsidP="00000000" w:rsidRDefault="00000000" w:rsidRPr="00000000" w14:paraId="000001F2">
            <w:pPr>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study period abroad </w:t>
            </w:r>
            <w:r w:rsidDel="00000000" w:rsidR="00000000" w:rsidRPr="00000000">
              <w:rPr>
                <w:sz w:val="20"/>
                <w:szCs w:val="20"/>
                <w:rtl w:val="0"/>
              </w:rPr>
              <w:t xml:space="preserve">lasting between 5 days and 30 days. An optional virtual component to facilitate an online learning exchange and/or teamwork can be added to further enhance the learning outcomes. </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F3">
            <w:pPr>
              <w:spacing w:after="120" w:line="240" w:lineRule="auto"/>
              <w:ind w:right="28"/>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ECTS credits (or equivalent)</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 countries where the "ECTS" system is not in place, in particular for institutions located in third countries not associated to the programme not participating in the Bologna process, "ECTS" needs to be replaced in the relevant tables by the name of the equivalent system that is used, and a web link to an explanation to the system should be added.</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F5">
            <w:pPr>
              <w:spacing w:after="120" w:line="240" w:lineRule="auto"/>
              <w:ind w:right="28"/>
              <w:rPr>
                <w:b w:val="1"/>
                <w:sz w:val="20"/>
                <w:szCs w:val="20"/>
              </w:rPr>
            </w:pPr>
            <w:r w:rsidDel="00000000" w:rsidR="00000000" w:rsidRPr="00000000">
              <w:rPr>
                <w:rFonts w:ascii="Calibri" w:cs="Calibri" w:eastAsia="Calibri" w:hAnsi="Calibri"/>
                <w:b w:val="1"/>
                <w:color w:val="000000"/>
                <w:sz w:val="20"/>
                <w:szCs w:val="20"/>
                <w:rtl w:val="0"/>
              </w:rPr>
              <w:t xml:space="preserve">Automatic recognition </w:t>
            </w:r>
            <w:r w:rsidDel="00000000" w:rsidR="00000000" w:rsidRPr="00000000">
              <w:rPr>
                <w:rtl w:val="0"/>
              </w:rPr>
            </w:r>
          </w:p>
        </w:tc>
        <w:tc>
          <w:tcPr/>
          <w:p w:rsidR="00000000" w:rsidDel="00000000" w:rsidP="00000000" w:rsidRDefault="00000000" w:rsidRPr="00000000" w14:paraId="000001F6">
            <w:pPr>
              <w:spacing w:after="120" w:line="240" w:lineRule="auto"/>
              <w:ind w:right="28"/>
              <w:jc w:val="both"/>
              <w:rPr>
                <w:sz w:val="20"/>
                <w:szCs w:val="20"/>
              </w:rPr>
            </w:pPr>
            <w:r w:rsidDel="00000000" w:rsidR="00000000" w:rsidRPr="00000000">
              <w:rPr>
                <w:rFonts w:ascii="Calibri" w:cs="Calibri" w:eastAsia="Calibri" w:hAnsi="Calibri"/>
                <w:sz w:val="20"/>
                <w:szCs w:val="20"/>
                <w:rtl w:val="0"/>
              </w:rPr>
              <w:t xml:space="preserve">All credits gained abroad– as agreed in the Learning Agreement and confirmed by the Transcript of Records – will be transferred without delay and counted towards the students' degree without any additional work or assessment of the student. This is signalled in the learning agreement by the “Yes” check box. If the “No” check box is selected, a clear justification needs to be provided and an indication on what other type of formal recognition will be applied e.g. registration in the students’ </w:t>
            </w:r>
            <w:hyperlink r:id="rId11">
              <w:r w:rsidDel="00000000" w:rsidR="00000000" w:rsidRPr="00000000">
                <w:rPr>
                  <w:rFonts w:ascii="Calibri" w:cs="Calibri" w:eastAsia="Calibri" w:hAnsi="Calibri"/>
                  <w:color w:val="0563c1"/>
                  <w:sz w:val="20"/>
                  <w:szCs w:val="20"/>
                  <w:u w:val="single"/>
                  <w:rtl w:val="0"/>
                </w:rPr>
                <w:t xml:space="preserve">diploma supplement</w:t>
              </w:r>
            </w:hyperlink>
            <w:r w:rsidDel="00000000" w:rsidR="00000000" w:rsidRPr="00000000">
              <w:rPr>
                <w:rFonts w:ascii="Calibri" w:cs="Calibri" w:eastAsia="Calibri" w:hAnsi="Calibri"/>
                <w:sz w:val="20"/>
                <w:szCs w:val="20"/>
                <w:rtl w:val="0"/>
              </w:rPr>
              <w:t xml:space="preserve"> or </w:t>
            </w:r>
            <w:hyperlink r:id="rId12">
              <w:r w:rsidDel="00000000" w:rsidR="00000000" w:rsidRPr="00000000">
                <w:rPr>
                  <w:rFonts w:ascii="Calibri" w:cs="Calibri" w:eastAsia="Calibri" w:hAnsi="Calibri"/>
                  <w:color w:val="0563c1"/>
                  <w:sz w:val="20"/>
                  <w:szCs w:val="20"/>
                  <w:u w:val="single"/>
                  <w:rtl w:val="0"/>
                </w:rPr>
                <w:t xml:space="preserve">Europass</w:t>
              </w:r>
            </w:hyperlink>
            <w:r w:rsidDel="00000000" w:rsidR="00000000" w:rsidRPr="00000000">
              <w:rPr>
                <w:rFonts w:ascii="Calibri" w:cs="Calibri" w:eastAsia="Calibri" w:hAnsi="Calibri"/>
                <w:sz w:val="20"/>
                <w:szCs w:val="20"/>
                <w:rtl w:val="0"/>
              </w:rPr>
              <w:t xml:space="preserve"> Mobility Document. </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120" w:line="240" w:lineRule="auto"/>
              <w:ind w:right="28"/>
              <w:rPr>
                <w:rFonts w:ascii="Verdana" w:cs="Verdana" w:eastAsia="Verdana" w:hAnsi="Verdana"/>
                <w:b w:val="1"/>
                <w:color w:val="002060"/>
                <w:sz w:val="28"/>
                <w:szCs w:val="28"/>
              </w:rPr>
            </w:pPr>
            <w:r w:rsidDel="00000000" w:rsidR="00000000" w:rsidRPr="00000000">
              <w:rPr>
                <w:b w:val="1"/>
                <w:sz w:val="20"/>
                <w:szCs w:val="20"/>
                <w:rtl w:val="0"/>
              </w:rPr>
              <w:t xml:space="preserve">Educational component</w:t>
            </w:r>
            <w:r w:rsidDel="00000000" w:rsidR="00000000" w:rsidRPr="00000000">
              <w:rPr>
                <w:rtl w:val="0"/>
              </w:rPr>
            </w:r>
          </w:p>
        </w:tc>
        <w:tc>
          <w:tcPr/>
          <w:p w:rsidR="00000000" w:rsidDel="00000000" w:rsidP="00000000" w:rsidRDefault="00000000" w:rsidRPr="00000000" w14:paraId="000001F8">
            <w:pPr>
              <w:keepNext w:val="1"/>
              <w:keepLines w:val="1"/>
              <w:tabs>
                <w:tab w:val="left" w:leader="none" w:pos="426"/>
              </w:tabs>
              <w:spacing w:after="120" w:before="120" w:line="240" w:lineRule="auto"/>
              <w:jc w:val="both"/>
              <w:rPr>
                <w:sz w:val="20"/>
                <w:szCs w:val="20"/>
                <w:highlight w:val="lightGray"/>
              </w:rPr>
            </w:pPr>
            <w:r w:rsidDel="00000000" w:rsidR="00000000" w:rsidRPr="00000000">
              <w:rPr>
                <w:sz w:val="20"/>
                <w:szCs w:val="20"/>
                <w:rtl w:val="0"/>
              </w:rPr>
              <w:t xml:space="preserve">A self-contained and formal structured learning experience that features learning outcomes, credits and forms of assessment. Examples of</w:t>
            </w:r>
            <w:r w:rsidDel="00000000" w:rsidR="00000000" w:rsidRPr="00000000">
              <w:rPr>
                <w:color w:val="ff0000"/>
                <w:sz w:val="20"/>
                <w:szCs w:val="20"/>
                <w:rtl w:val="0"/>
              </w:rPr>
              <w:t xml:space="preserve"> </w:t>
            </w:r>
            <w:r w:rsidDel="00000000" w:rsidR="00000000" w:rsidRPr="00000000">
              <w:rPr>
                <w:sz w:val="20"/>
                <w:szCs w:val="20"/>
                <w:rtl w:val="0"/>
              </w:rPr>
              <w:t xml:space="preserve">educational components are: a course, module, seminar, laboratory work, practical work, preparation/research for a thesis, mobility window or free electives.</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120" w:line="240" w:lineRule="auto"/>
              <w:ind w:right="28"/>
              <w:rPr>
                <w:b w:val="1"/>
                <w:sz w:val="20"/>
                <w:szCs w:val="20"/>
              </w:rPr>
            </w:pPr>
            <w:r w:rsidDel="00000000" w:rsidR="00000000" w:rsidRPr="00000000">
              <w:rPr>
                <w:b w:val="1"/>
                <w:sz w:val="20"/>
                <w:szCs w:val="20"/>
                <w:rtl w:val="0"/>
              </w:rPr>
              <w:t xml:space="preserve">Level of language competence</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 description of the European Language Levels (CEFR) is available at: </w:t>
            </w:r>
            <w:hyperlink r:id="rId13">
              <w:r w:rsidDel="00000000" w:rsidR="00000000" w:rsidRPr="00000000">
                <w:rPr>
                  <w:rFonts w:ascii="Calibri" w:cs="Calibri" w:eastAsia="Calibri" w:hAnsi="Calibri"/>
                  <w:b w:val="0"/>
                  <w:i w:val="0"/>
                  <w:smallCaps w:val="0"/>
                  <w:strike w:val="0"/>
                  <w:color w:val="0563c1"/>
                  <w:sz w:val="20"/>
                  <w:szCs w:val="20"/>
                  <w:u w:val="single"/>
                  <w:shd w:fill="auto" w:val="clear"/>
                  <w:vertAlign w:val="baseline"/>
                  <w:rtl w:val="0"/>
                </w:rPr>
                <w:t xml:space="preserve">https://europass.cedefop.europa.eu/en/resources/european-language-levels-cefr</w:t>
              </w:r>
            </w:hyperlink>
            <w:r w:rsidDel="00000000" w:rsidR="00000000" w:rsidRPr="00000000">
              <w:rPr>
                <w:rtl w:val="0"/>
              </w:rPr>
            </w:r>
          </w:p>
        </w:tc>
      </w:tr>
      <w:tr>
        <w:trPr>
          <w:cantSplit w:val="0"/>
          <w:tblHeader w:val="0"/>
        </w:trPr>
        <w:tc>
          <w:tcPr/>
          <w:p w:rsidR="00000000" w:rsidDel="00000000" w:rsidP="00000000" w:rsidRDefault="00000000" w:rsidRPr="00000000" w14:paraId="000001FB">
            <w:pPr>
              <w:spacing w:after="120" w:line="240" w:lineRule="auto"/>
              <w:ind w:right="28"/>
              <w:rPr>
                <w:b w:val="1"/>
                <w:sz w:val="20"/>
                <w:szCs w:val="20"/>
              </w:rPr>
            </w:pPr>
            <w:r w:rsidDel="00000000" w:rsidR="00000000" w:rsidRPr="00000000">
              <w:rPr>
                <w:b w:val="1"/>
                <w:sz w:val="20"/>
                <w:szCs w:val="20"/>
                <w:rtl w:val="0"/>
              </w:rPr>
              <w:t xml:space="preserve">Course catalogue</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Detailed, user-friendly and up-to-date information on the institution’s learning environment that should be available to students before the mobility period and throughout their studies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120" w:line="240" w:lineRule="auto"/>
              <w:ind w:right="28"/>
              <w:rPr>
                <w:b w:val="1"/>
                <w:sz w:val="20"/>
                <w:szCs w:val="20"/>
              </w:rPr>
            </w:pPr>
            <w:r w:rsidDel="00000000" w:rsidR="00000000" w:rsidRPr="00000000">
              <w:rPr>
                <w:b w:val="1"/>
                <w:sz w:val="20"/>
                <w:szCs w:val="20"/>
                <w:rtl w:val="0"/>
              </w:rPr>
              <w:t xml:space="preserve">Responsible person at the Sending Institution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 academic who has the authority to approve the Learning Agreement, to exceptionally amend it when it is needed, as well as to guarantee full recognition of such programme on behalf of the responsible academic body. The name and email of the Responsible person must be filled in only in case it differs from that of the Contact person mentioned at the top of the document.</w:t>
            </w:r>
          </w:p>
        </w:tc>
      </w:tr>
      <w:tr>
        <w:trPr>
          <w:cantSplit w:val="0"/>
          <w:tblHeader w:val="0"/>
        </w:trPr>
        <w:tc>
          <w:tcPr/>
          <w:p w:rsidR="00000000" w:rsidDel="00000000" w:rsidP="00000000" w:rsidRDefault="00000000" w:rsidRPr="00000000" w14:paraId="000001FF">
            <w:pPr>
              <w:spacing w:after="120" w:line="240" w:lineRule="auto"/>
              <w:ind w:right="28"/>
              <w:rPr>
                <w:b w:val="1"/>
                <w:sz w:val="20"/>
                <w:szCs w:val="20"/>
              </w:rPr>
            </w:pPr>
            <w:r w:rsidDel="00000000" w:rsidR="00000000" w:rsidRPr="00000000">
              <w:rPr>
                <w:b w:val="1"/>
                <w:sz w:val="20"/>
                <w:szCs w:val="20"/>
                <w:rtl w:val="0"/>
              </w:rPr>
              <w:t xml:space="preserve">Responsible person at the Receiving Institution</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name and email of the Responsible person must be filled in only in case it differs from that of the Contact person mentioned at the top of the document.</w:t>
            </w:r>
          </w:p>
        </w:tc>
      </w:tr>
      <w:tr>
        <w:trPr>
          <w:cantSplit w:val="0"/>
          <w:tblHeader w:val="0"/>
        </w:trPr>
        <w:tc>
          <w:tcPr/>
          <w:p w:rsidR="00000000" w:rsidDel="00000000" w:rsidP="00000000" w:rsidRDefault="00000000" w:rsidRPr="00000000" w14:paraId="00000201">
            <w:pPr>
              <w:spacing w:after="120" w:line="240" w:lineRule="auto"/>
              <w:ind w:right="28"/>
              <w:rPr>
                <w:b w:val="1"/>
                <w:sz w:val="20"/>
                <w:szCs w:val="20"/>
              </w:rPr>
            </w:pPr>
            <w:r w:rsidDel="00000000" w:rsidR="00000000" w:rsidRPr="00000000">
              <w:rPr>
                <w:b w:val="1"/>
                <w:sz w:val="20"/>
                <w:szCs w:val="20"/>
                <w:rtl w:val="0"/>
              </w:rPr>
              <w:t xml:space="preserve">Reason for changing a component</w:t>
            </w:r>
          </w:p>
        </w:tc>
        <w:tc>
          <w:tcPr/>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Previously selected educational component is not available at the Receiving Institution</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Component is in a different language than previously specified in the course catalogue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Timetable conflict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Substituting a deleted component</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Extending the mobility period</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Adding a virtual component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Other (please specify)</w:t>
            </w:r>
            <w:r w:rsidDel="00000000" w:rsidR="00000000" w:rsidRPr="00000000">
              <w:rPr>
                <w:rtl w:val="0"/>
              </w:rPr>
            </w:r>
          </w:p>
        </w:tc>
      </w:tr>
    </w:tbl>
    <w:p w:rsidR="00000000" w:rsidDel="00000000" w:rsidP="00000000" w:rsidRDefault="00000000" w:rsidRPr="00000000" w14:paraId="00000209">
      <w:pPr>
        <w:spacing w:after="120" w:line="240" w:lineRule="auto"/>
        <w:ind w:right="28"/>
        <w:jc w:val="center"/>
        <w:rPr>
          <w:rFonts w:ascii="Verdana" w:cs="Verdana" w:eastAsia="Verdana" w:hAnsi="Verdana"/>
          <w:b w:val="1"/>
          <w:color w:val="002060"/>
          <w:sz w:val="28"/>
          <w:szCs w:val="28"/>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 w:name="MS Gothic"/>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E0C23"/>
    <w:pPr>
      <w:spacing w:after="200" w:line="276" w:lineRule="auto"/>
    </w:pPr>
    <w:rPr>
      <w:lang w:val="it-IT"/>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3E0C23"/>
    <w:pPr>
      <w:autoSpaceDE w:val="0"/>
      <w:autoSpaceDN w:val="0"/>
      <w:adjustRightInd w:val="0"/>
      <w:spacing w:after="0" w:line="240" w:lineRule="auto"/>
    </w:pPr>
    <w:rPr>
      <w:rFonts w:ascii="Verdana" w:cs="Verdana" w:hAnsi="Verdana"/>
      <w:color w:val="000000"/>
      <w:sz w:val="24"/>
      <w:szCs w:val="24"/>
    </w:rPr>
  </w:style>
  <w:style w:type="character" w:styleId="Hyperlink">
    <w:name w:val="Hyperlink"/>
    <w:basedOn w:val="DefaultParagraphFont"/>
    <w:unhideWhenUsed w:val="1"/>
    <w:rsid w:val="003E0C23"/>
    <w:rPr>
      <w:color w:val="0563c1" w:themeColor="hyperlink"/>
      <w:u w:val="single"/>
    </w:rPr>
  </w:style>
  <w:style w:type="table" w:styleId="TableGrid">
    <w:name w:val="Table Grid"/>
    <w:basedOn w:val="TableNormal"/>
    <w:uiPriority w:val="59"/>
    <w:rsid w:val="005F66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rsid w:val="005F66E7"/>
    <w:pPr>
      <w:spacing w:after="240" w:line="240" w:lineRule="auto"/>
      <w:ind w:left="357" w:hanging="357"/>
      <w:jc w:val="both"/>
    </w:pPr>
    <w:rPr>
      <w:rFonts w:ascii="Times New Roman" w:cs="Times New Roman" w:eastAsia="Times New Roman" w:hAnsi="Times New Roman"/>
      <w:sz w:val="20"/>
      <w:szCs w:val="20"/>
      <w:lang w:val="fr-FR"/>
    </w:rPr>
  </w:style>
  <w:style w:type="character" w:styleId="FootnoteTextChar" w:customStyle="1">
    <w:name w:val="Footnote Text Char"/>
    <w:basedOn w:val="DefaultParagraphFont"/>
    <w:link w:val="FootnoteText"/>
    <w:rsid w:val="005F66E7"/>
    <w:rPr>
      <w:rFonts w:ascii="Times New Roman" w:cs="Times New Roman" w:eastAsia="Times New Roman" w:hAnsi="Times New Roman"/>
      <w:sz w:val="20"/>
      <w:szCs w:val="20"/>
      <w:lang w:val="fr-FR"/>
    </w:rPr>
  </w:style>
  <w:style w:type="character" w:styleId="EndnoteReference">
    <w:name w:val="endnote reference"/>
    <w:rsid w:val="005F66E7"/>
    <w:rPr>
      <w:vertAlign w:val="superscript"/>
    </w:rPr>
  </w:style>
  <w:style w:type="paragraph" w:styleId="EndnoteText">
    <w:name w:val="endnote text"/>
    <w:basedOn w:val="Normal"/>
    <w:link w:val="EndnoteTextChar"/>
    <w:unhideWhenUsed w:val="1"/>
    <w:rsid w:val="005F66E7"/>
    <w:pPr>
      <w:spacing w:after="0" w:line="240" w:lineRule="auto"/>
    </w:pPr>
    <w:rPr>
      <w:sz w:val="20"/>
      <w:szCs w:val="20"/>
    </w:rPr>
  </w:style>
  <w:style w:type="character" w:styleId="EndnoteTextChar" w:customStyle="1">
    <w:name w:val="Endnote Text Char"/>
    <w:basedOn w:val="DefaultParagraphFont"/>
    <w:link w:val="EndnoteText"/>
    <w:uiPriority w:val="99"/>
    <w:rsid w:val="005F66E7"/>
    <w:rPr>
      <w:sz w:val="20"/>
      <w:szCs w:val="20"/>
      <w:lang w:val="it-IT"/>
    </w:rPr>
  </w:style>
  <w:style w:type="character" w:styleId="CommentReference">
    <w:name w:val="annotation reference"/>
    <w:basedOn w:val="DefaultParagraphFont"/>
    <w:uiPriority w:val="99"/>
    <w:semiHidden w:val="1"/>
    <w:unhideWhenUsed w:val="1"/>
    <w:rsid w:val="005F66E7"/>
    <w:rPr>
      <w:sz w:val="16"/>
      <w:szCs w:val="16"/>
    </w:rPr>
  </w:style>
  <w:style w:type="paragraph" w:styleId="CommentText">
    <w:name w:val="annotation text"/>
    <w:basedOn w:val="Normal"/>
    <w:link w:val="CommentTextChar"/>
    <w:unhideWhenUsed w:val="1"/>
    <w:rsid w:val="005F66E7"/>
    <w:pPr>
      <w:spacing w:line="240" w:lineRule="auto"/>
    </w:pPr>
    <w:rPr>
      <w:sz w:val="20"/>
      <w:szCs w:val="20"/>
    </w:rPr>
  </w:style>
  <w:style w:type="character" w:styleId="CommentTextChar" w:customStyle="1">
    <w:name w:val="Comment Text Char"/>
    <w:basedOn w:val="DefaultParagraphFont"/>
    <w:link w:val="CommentText"/>
    <w:rsid w:val="005F66E7"/>
    <w:rPr>
      <w:sz w:val="20"/>
      <w:szCs w:val="20"/>
      <w:lang w:val="it-IT"/>
    </w:rPr>
  </w:style>
  <w:style w:type="paragraph" w:styleId="ListParagraph">
    <w:name w:val="List Paragraph"/>
    <w:basedOn w:val="Normal"/>
    <w:uiPriority w:val="34"/>
    <w:qFormat w:val="1"/>
    <w:rsid w:val="008667EB"/>
    <w:pPr>
      <w:ind w:left="720"/>
      <w:contextualSpacing w:val="1"/>
    </w:pPr>
  </w:style>
  <w:style w:type="character" w:styleId="PlaceholderText">
    <w:name w:val="Placeholder Text"/>
    <w:basedOn w:val="DefaultParagraphFont"/>
    <w:uiPriority w:val="99"/>
    <w:semiHidden w:val="1"/>
    <w:rsid w:val="0089316A"/>
    <w:rPr>
      <w:color w:val="808080"/>
    </w:rPr>
  </w:style>
  <w:style w:type="character" w:styleId="FollowedHyperlink">
    <w:name w:val="FollowedHyperlink"/>
    <w:basedOn w:val="DefaultParagraphFont"/>
    <w:uiPriority w:val="99"/>
    <w:semiHidden w:val="1"/>
    <w:unhideWhenUsed w:val="1"/>
    <w:rsid w:val="006754AC"/>
    <w:rPr>
      <w:color w:val="954f72" w:themeColor="followedHyperlink"/>
      <w:u w:val="single"/>
    </w:rPr>
  </w:style>
  <w:style w:type="paragraph" w:styleId="BalloonText">
    <w:name w:val="Balloon Text"/>
    <w:basedOn w:val="Normal"/>
    <w:link w:val="BalloonTextChar"/>
    <w:uiPriority w:val="99"/>
    <w:semiHidden w:val="1"/>
    <w:unhideWhenUsed w:val="1"/>
    <w:rsid w:val="00555F03"/>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555F03"/>
    <w:rPr>
      <w:rFonts w:ascii="Times New Roman" w:cs="Times New Roman" w:hAnsi="Times New Roman"/>
      <w:sz w:val="18"/>
      <w:szCs w:val="18"/>
      <w:lang w:val="it-IT"/>
    </w:rPr>
  </w:style>
  <w:style w:type="paragraph" w:styleId="Header">
    <w:name w:val="header"/>
    <w:basedOn w:val="Normal"/>
    <w:link w:val="HeaderChar"/>
    <w:uiPriority w:val="99"/>
    <w:semiHidden w:val="1"/>
    <w:unhideWhenUsed w:val="1"/>
    <w:rsid w:val="00A460C8"/>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A460C8"/>
    <w:rPr>
      <w:lang w:val="it-IT"/>
    </w:rPr>
  </w:style>
  <w:style w:type="paragraph" w:styleId="Footer">
    <w:name w:val="footer"/>
    <w:basedOn w:val="Normal"/>
    <w:link w:val="FooterChar"/>
    <w:uiPriority w:val="99"/>
    <w:semiHidden w:val="1"/>
    <w:unhideWhenUsed w:val="1"/>
    <w:rsid w:val="00A460C8"/>
    <w:pPr>
      <w:tabs>
        <w:tab w:val="center" w:pos="4513"/>
        <w:tab w:val="right" w:pos="9026"/>
      </w:tabs>
      <w:spacing w:after="0" w:line="240" w:lineRule="auto"/>
    </w:pPr>
  </w:style>
  <w:style w:type="character" w:styleId="FooterChar" w:customStyle="1">
    <w:name w:val="Footer Char"/>
    <w:basedOn w:val="DefaultParagraphFont"/>
    <w:link w:val="Footer"/>
    <w:uiPriority w:val="99"/>
    <w:semiHidden w:val="1"/>
    <w:rsid w:val="00A460C8"/>
    <w:rPr>
      <w:lang w:val="it-IT"/>
    </w:rPr>
  </w:style>
  <w:style w:type="paragraph" w:styleId="CommentSubject">
    <w:name w:val="annotation subject"/>
    <w:basedOn w:val="CommentText"/>
    <w:next w:val="CommentText"/>
    <w:link w:val="CommentSubjectChar"/>
    <w:uiPriority w:val="99"/>
    <w:semiHidden w:val="1"/>
    <w:unhideWhenUsed w:val="1"/>
    <w:rsid w:val="00AA2715"/>
    <w:rPr>
      <w:b w:val="1"/>
      <w:bCs w:val="1"/>
    </w:rPr>
  </w:style>
  <w:style w:type="character" w:styleId="CommentSubjectChar" w:customStyle="1">
    <w:name w:val="Comment Subject Char"/>
    <w:basedOn w:val="CommentTextChar"/>
    <w:link w:val="CommentSubject"/>
    <w:uiPriority w:val="99"/>
    <w:semiHidden w:val="1"/>
    <w:rsid w:val="00AA2715"/>
    <w:rPr>
      <w:b w:val="1"/>
      <w:bCs w:val="1"/>
      <w:sz w:val="20"/>
      <w:szCs w:val="20"/>
      <w:lang w:val="it-IT"/>
    </w:rPr>
  </w:style>
  <w:style w:type="paragraph" w:styleId="Revision">
    <w:name w:val="Revision"/>
    <w:hidden w:val="1"/>
    <w:uiPriority w:val="99"/>
    <w:semiHidden w:val="1"/>
    <w:rsid w:val="005C5CE2"/>
    <w:pPr>
      <w:spacing w:after="0" w:line="240" w:lineRule="auto"/>
    </w:pPr>
    <w:rPr>
      <w:lang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uropa.eu/europass/en/diploma-supplement" TargetMode="External"/><Relationship Id="rId10" Type="http://schemas.openxmlformats.org/officeDocument/2006/relationships/hyperlink" Target="http://ec.europa.eu/education/international-standard-classification-of-education-isced_en" TargetMode="External"/><Relationship Id="rId13" Type="http://schemas.openxmlformats.org/officeDocument/2006/relationships/hyperlink" Target="https://europass.cedefop.europa.eu/en/resources/european-language-levels-cefr" TargetMode="External"/><Relationship Id="rId12" Type="http://schemas.openxmlformats.org/officeDocument/2006/relationships/hyperlink" Target="https://europa.eu/europass/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c.europa.eu/education/international-standard-classification-of-education-isced_e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c.europa.eu/programmes/erasmus-plus/resources/documents/guidelines-how-use-learning-agreement-studies_en" TargetMode="External"/><Relationship Id="rId8" Type="http://schemas.openxmlformats.org/officeDocument/2006/relationships/hyperlink" Target="https://wiki.uni-foundation.eu/display/MAID/MyAcademi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7mcWG8T96AK8beyJTd/C0t31fg==">CgMxLjA4AHIhMVpBamE4aGhEeWZzSXczbUlSY3AxblpKVG9NZFhEOUl2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2023-06-20T14:29:00Z</dcterms:created>
  <dc:creator>ARNARSDOTTIR Harpa Sif (EAC)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0x0101007FEF7F40F5A9A641BB9D2939E2C8892B</vt:lpwstr>
  </property>
  <property fmtid="{D5CDD505-2E9C-101B-9397-08002B2CF9AE}" pid="3" name="MSIP_Label_6bd9ddd1-4d20-43f6-abfa-fc3c07406f94_Enabled">
    <vt:lpwstr>true</vt:lpwstr>
  </property>
  <property fmtid="{D5CDD505-2E9C-101B-9397-08002B2CF9AE}" pid="4" name="MSIP_Label_6bd9ddd1-4d20-43f6-abfa-fc3c07406f94_SetDate">
    <vt:lpwstr>2023-05-12T08:38:49Z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a6ecc8e2-b78d-40e2-ba01-c6d4ad300426</vt:lpwstr>
  </property>
  <property fmtid="{D5CDD505-2E9C-101B-9397-08002B2CF9AE}" pid="9" name="MSIP_Label_6bd9ddd1-4d20-43f6-abfa-fc3c07406f94_ContentBits">
    <vt:lpwstr>0</vt:lpwstr>
  </property>
</Properties>
</file>