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CEAD09" w14:textId="77777777" w:rsidR="00247F18" w:rsidRPr="00124393" w:rsidRDefault="005A31A1">
      <w:pPr>
        <w:pStyle w:val="PlainText"/>
        <w:ind w:firstLine="426"/>
        <w:rPr>
          <w:sz w:val="24"/>
          <w:szCs w:val="24"/>
        </w:rPr>
      </w:pPr>
      <w:r w:rsidRPr="00124393">
        <w:rPr>
          <w:rFonts w:ascii="Lucida Grande" w:hAnsi="Lucida Grande"/>
          <w:sz w:val="24"/>
          <w:szCs w:val="24"/>
        </w:rPr>
        <w:t xml:space="preserve">Go back to </w:t>
      </w:r>
      <w:hyperlink r:id="rId5" w:history="1">
        <w:r w:rsidRPr="00124393">
          <w:rPr>
            <w:rStyle w:val="Hyperlink"/>
            <w:rFonts w:ascii="Lucida Grande" w:hAnsi="Lucida Grande"/>
            <w:sz w:val="24"/>
            <w:szCs w:val="24"/>
          </w:rPr>
          <w:t>ObjectJ Examples</w:t>
        </w:r>
      </w:hyperlink>
    </w:p>
    <w:p w14:paraId="48D0F721" w14:textId="77777777" w:rsidR="005A31A1" w:rsidRPr="00124393" w:rsidRDefault="005A31A1">
      <w:pPr>
        <w:ind w:left="426"/>
        <w:rPr>
          <w:rFonts w:ascii="Lucida Grande" w:hAnsi="Lucida Grande"/>
        </w:rPr>
      </w:pPr>
    </w:p>
    <w:p w14:paraId="13A5840F" w14:textId="77777777" w:rsidR="00247F18" w:rsidRPr="005D7277" w:rsidRDefault="00632485" w:rsidP="00124393">
      <w:pPr>
        <w:ind w:left="426"/>
        <w:rPr>
          <w:sz w:val="28"/>
        </w:rPr>
      </w:pPr>
      <w:r w:rsidRPr="005D7277">
        <w:rPr>
          <w:rFonts w:ascii="Lucida Grande" w:hAnsi="Lucida Grande"/>
          <w:sz w:val="28"/>
          <w:szCs w:val="28"/>
        </w:rPr>
        <w:t>Cell counting with Weibel grid</w:t>
      </w:r>
    </w:p>
    <w:p w14:paraId="4FC7E979" w14:textId="77777777" w:rsidR="00632485" w:rsidRDefault="00632485">
      <w:pPr>
        <w:pStyle w:val="PlainText"/>
        <w:tabs>
          <w:tab w:val="left" w:pos="12191"/>
        </w:tabs>
        <w:ind w:left="426" w:right="2495"/>
        <w:rPr>
          <w:rFonts w:ascii="Lucida Grande" w:hAnsi="Lucida Grande"/>
          <w:sz w:val="18"/>
          <w:szCs w:val="18"/>
        </w:rPr>
      </w:pPr>
    </w:p>
    <w:p w14:paraId="43549F5F" w14:textId="77777777" w:rsidR="00976A27" w:rsidRPr="00124393" w:rsidRDefault="00976A27">
      <w:pPr>
        <w:pStyle w:val="PlainText"/>
        <w:tabs>
          <w:tab w:val="left" w:pos="12191"/>
        </w:tabs>
        <w:ind w:left="426" w:right="2495"/>
        <w:rPr>
          <w:rFonts w:ascii="Lucida Grande" w:hAnsi="Lucida Grande"/>
          <w:sz w:val="24"/>
          <w:szCs w:val="24"/>
        </w:rPr>
      </w:pPr>
    </w:p>
    <w:p w14:paraId="2072E63E" w14:textId="65FA1B30" w:rsidR="00247F18" w:rsidRDefault="006E4416">
      <w:pPr>
        <w:pStyle w:val="PlainText"/>
        <w:tabs>
          <w:tab w:val="left" w:pos="12191"/>
        </w:tabs>
        <w:ind w:left="426" w:right="2495"/>
        <w:rPr>
          <w:rFonts w:ascii="Lucida Grande" w:hAnsi="Lucida Grande"/>
          <w:sz w:val="24"/>
          <w:szCs w:val="24"/>
        </w:rPr>
      </w:pPr>
      <w:hyperlink r:id="rId6" w:history="1">
        <w:r w:rsidR="00976A27" w:rsidRPr="00124393">
          <w:rPr>
            <w:rStyle w:val="Hyperlink"/>
            <w:rFonts w:ascii="Lucida Grande" w:hAnsi="Lucida Grande"/>
            <w:sz w:val="24"/>
            <w:szCs w:val="24"/>
          </w:rPr>
          <w:t>D</w:t>
        </w:r>
        <w:bookmarkStart w:id="0" w:name="_GoBack"/>
        <w:bookmarkEnd w:id="0"/>
        <w:r w:rsidR="00976A27" w:rsidRPr="00124393">
          <w:rPr>
            <w:rStyle w:val="Hyperlink"/>
            <w:rFonts w:ascii="Lucida Grande" w:hAnsi="Lucida Grande"/>
            <w:sz w:val="24"/>
            <w:szCs w:val="24"/>
          </w:rPr>
          <w:t>o</w:t>
        </w:r>
        <w:r w:rsidR="00976A27" w:rsidRPr="00124393">
          <w:rPr>
            <w:rStyle w:val="Hyperlink"/>
            <w:rFonts w:ascii="Lucida Grande" w:hAnsi="Lucida Grande"/>
            <w:sz w:val="24"/>
            <w:szCs w:val="24"/>
          </w:rPr>
          <w:t>wnload</w:t>
        </w:r>
      </w:hyperlink>
      <w:r w:rsidR="00976A27" w:rsidRPr="00124393">
        <w:rPr>
          <w:rFonts w:ascii="Lucida Grande" w:hAnsi="Lucida Grande"/>
          <w:sz w:val="24"/>
          <w:szCs w:val="24"/>
        </w:rPr>
        <w:t xml:space="preserve"> demo project</w:t>
      </w:r>
    </w:p>
    <w:p w14:paraId="72F78D1F" w14:textId="77777777" w:rsidR="00124393" w:rsidRPr="00124393" w:rsidRDefault="00124393">
      <w:pPr>
        <w:pStyle w:val="PlainText"/>
        <w:tabs>
          <w:tab w:val="left" w:pos="12191"/>
        </w:tabs>
        <w:ind w:left="426" w:right="2495"/>
        <w:rPr>
          <w:sz w:val="24"/>
          <w:szCs w:val="24"/>
        </w:rPr>
      </w:pPr>
    </w:p>
    <w:p w14:paraId="1DEDCBBC" w14:textId="77777777" w:rsidR="00247F18" w:rsidRDefault="00124393">
      <w:pPr>
        <w:ind w:left="426" w:hanging="426"/>
      </w:pPr>
      <w:r w:rsidRPr="00124393">
        <w:tab/>
        <w:t>This</w:t>
      </w:r>
      <w:r>
        <w:t xml:space="preserve"> project can non-destructively show/hide a</w:t>
      </w:r>
      <w:r w:rsidRPr="00124393">
        <w:tab/>
      </w:r>
      <w:r>
        <w:t>Weibel grid and the corresponding  frame.</w:t>
      </w:r>
    </w:p>
    <w:p w14:paraId="46ADAD4F" w14:textId="77777777" w:rsidR="00124393" w:rsidRDefault="00124393">
      <w:pPr>
        <w:ind w:left="426" w:hanging="426"/>
      </w:pPr>
      <w:r>
        <w:tab/>
        <w:t>Markers of different types (colors) can be set or removed.</w:t>
      </w:r>
    </w:p>
    <w:p w14:paraId="655DD7A6" w14:textId="77777777" w:rsidR="0087287E" w:rsidRDefault="00124393">
      <w:pPr>
        <w:ind w:left="426" w:hanging="426"/>
      </w:pPr>
      <w:r>
        <w:tab/>
        <w:t xml:space="preserve">ObjectJ Results shows the score </w:t>
      </w:r>
      <w:r w:rsidR="0087287E">
        <w:t>obtained from</w:t>
      </w:r>
      <w:r>
        <w:t xml:space="preserve"> all  linked ima</w:t>
      </w:r>
      <w:r w:rsidR="0087287E">
        <w:t xml:space="preserve">ges </w:t>
      </w:r>
    </w:p>
    <w:p w14:paraId="0FDE8A84" w14:textId="0973A1F7" w:rsidR="00124393" w:rsidRDefault="0087287E" w:rsidP="0087287E">
      <w:pPr>
        <w:ind w:left="426"/>
      </w:pPr>
      <w:r>
        <w:t>(e.g. 6 YV markers in the example below</w:t>
      </w:r>
      <w:r w:rsidR="00124393">
        <w:t>).</w:t>
      </w:r>
    </w:p>
    <w:p w14:paraId="5B6957AD" w14:textId="77777777" w:rsidR="0087287E" w:rsidRDefault="00124393">
      <w:pPr>
        <w:ind w:left="426" w:hanging="426"/>
      </w:pPr>
      <w:r>
        <w:tab/>
        <w:t xml:space="preserve">The test project shows how to switch </w:t>
      </w:r>
      <w:r w:rsidR="0087287E">
        <w:t>between</w:t>
      </w:r>
      <w:r>
        <w:t xml:space="preserve"> marker type</w:t>
      </w:r>
      <w:r w:rsidR="0087287E">
        <w:t>s</w:t>
      </w:r>
    </w:p>
    <w:p w14:paraId="6774A31F" w14:textId="050121FA" w:rsidR="00124393" w:rsidRDefault="00124393" w:rsidP="0087287E">
      <w:pPr>
        <w:ind w:left="426"/>
      </w:pPr>
      <w:r>
        <w:t xml:space="preserve">with a </w:t>
      </w:r>
      <w:r w:rsidR="0087287E">
        <w:t>single key stroke using macro shortcuts</w:t>
      </w:r>
    </w:p>
    <w:p w14:paraId="00A2CCCF" w14:textId="17812E58" w:rsidR="00124393" w:rsidRPr="00124393" w:rsidRDefault="00124393" w:rsidP="00124393">
      <w:pPr>
        <w:ind w:left="426"/>
      </w:pPr>
      <w:r>
        <w:t xml:space="preserve">(e.g. </w:t>
      </w:r>
      <w:r w:rsidR="0087287E">
        <w:t xml:space="preserve">switch </w:t>
      </w:r>
      <w:r>
        <w:t>to the red YV marker with key “1”)</w:t>
      </w:r>
    </w:p>
    <w:p w14:paraId="0097CDF0" w14:textId="77777777" w:rsidR="00124393" w:rsidRDefault="00124393">
      <w:pPr>
        <w:ind w:left="426" w:hanging="426"/>
      </w:pPr>
    </w:p>
    <w:p w14:paraId="5AC40E29" w14:textId="77777777" w:rsidR="00124393" w:rsidRDefault="00124393">
      <w:pPr>
        <w:ind w:left="426" w:hanging="426"/>
      </w:pPr>
    </w:p>
    <w:p w14:paraId="2E60130C" w14:textId="77777777" w:rsidR="00124393" w:rsidRDefault="00124393">
      <w:pPr>
        <w:ind w:left="426" w:hanging="426"/>
      </w:pPr>
      <w:r>
        <w:tab/>
      </w:r>
      <w:r>
        <w:rPr>
          <w:noProof/>
        </w:rPr>
        <w:drawing>
          <wp:inline distT="0" distB="0" distL="0" distR="0" wp14:anchorId="729BEC3B" wp14:editId="62C27B0F">
            <wp:extent cx="2895600" cy="207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77DEA" w14:textId="77777777" w:rsidR="00124393" w:rsidRDefault="00124393">
      <w:pPr>
        <w:ind w:left="426" w:hanging="426"/>
      </w:pPr>
    </w:p>
    <w:p w14:paraId="1E364996" w14:textId="77777777" w:rsidR="00124393" w:rsidRDefault="00124393">
      <w:pPr>
        <w:ind w:left="426" w:hanging="426"/>
      </w:pPr>
    </w:p>
    <w:p w14:paraId="23B1AF39" w14:textId="77777777" w:rsidR="00124393" w:rsidRDefault="00124393">
      <w:pPr>
        <w:ind w:left="426" w:hanging="426"/>
      </w:pPr>
      <w:r>
        <w:rPr>
          <w:noProof/>
        </w:rPr>
        <w:lastRenderedPageBreak/>
        <w:drawing>
          <wp:inline distT="0" distB="0" distL="0" distR="0" wp14:anchorId="59F7D061" wp14:editId="13020297">
            <wp:extent cx="8745855" cy="887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5855" cy="887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393" w:rsidSect="00247F18">
      <w:pgSz w:w="12240" w:h="15840"/>
      <w:pgMar w:top="1440" w:right="1800" w:bottom="1440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doNotTrackMoves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DD3014"/>
    <w:rsid w:val="00060EC9"/>
    <w:rsid w:val="00124393"/>
    <w:rsid w:val="0021623C"/>
    <w:rsid w:val="00247F18"/>
    <w:rsid w:val="00504579"/>
    <w:rsid w:val="00554CD8"/>
    <w:rsid w:val="005A31A1"/>
    <w:rsid w:val="005D7277"/>
    <w:rsid w:val="00632485"/>
    <w:rsid w:val="006E4416"/>
    <w:rsid w:val="007B17D9"/>
    <w:rsid w:val="00852E34"/>
    <w:rsid w:val="0087287E"/>
    <w:rsid w:val="008A30CE"/>
    <w:rsid w:val="00976A27"/>
    <w:rsid w:val="00B3653E"/>
    <w:rsid w:val="00DD30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ADCA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47F18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47F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47F18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247F1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47F18"/>
    <w:rPr>
      <w:rFonts w:ascii="Courier" w:eastAsia="Cambria" w:hAnsi="Courier" w:cs="Times New Roman"/>
      <w:sz w:val="21"/>
      <w:szCs w:val="21"/>
    </w:rPr>
  </w:style>
  <w:style w:type="paragraph" w:styleId="ListParagraph">
    <w:name w:val="List Paragraph"/>
    <w:basedOn w:val="Normal"/>
    <w:uiPriority w:val="34"/>
    <w:rsid w:val="00247F18"/>
    <w:pPr>
      <w:ind w:left="720"/>
      <w:contextualSpacing/>
    </w:pPr>
  </w:style>
  <w:style w:type="character" w:customStyle="1" w:styleId="plaintextchar0">
    <w:name w:val="plaintextchar"/>
    <w:basedOn w:val="DefaultParagraphFont"/>
    <w:rsid w:val="00247F18"/>
    <w:rPr>
      <w:rFonts w:ascii="Courier" w:eastAsia="Cambria" w:hAnsi="Courier" w:cs="Times New Roman" w:hint="default"/>
      <w:sz w:val="21"/>
    </w:rPr>
  </w:style>
  <w:style w:type="paragraph" w:customStyle="1" w:styleId="msolistparagraphcxsplast">
    <w:name w:val="msolistparagraphcxsplast"/>
    <w:basedOn w:val="Normal"/>
    <w:rsid w:val="00247F18"/>
    <w:pPr>
      <w:spacing w:beforeLines="1" w:afterLines="1"/>
    </w:pPr>
    <w:rPr>
      <w:rFonts w:ascii="Times" w:eastAsiaTheme="minorEastAsia" w:hAnsi="Times" w:cstheme="min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3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393"/>
    <w:rPr>
      <w:rFonts w:ascii="Lucida Grande" w:eastAsia="Cambria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imon.bio.uva.nl/objectj/7a-Examples.html" TargetMode="External"/><Relationship Id="rId6" Type="http://schemas.openxmlformats.org/officeDocument/2006/relationships/hyperlink" Target="http://simon.bio.uva.nl/objectj/examples/Cell-Counting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95</Words>
  <Characters>548</Characters>
  <Application>Microsoft Macintosh Word</Application>
  <DocSecurity>0</DocSecurity>
  <Lines>4</Lines>
  <Paragraphs>1</Paragraphs>
  <ScaleCrop>false</ScaleCrop>
  <Company>UvA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cp:lastModifiedBy>norbert</cp:lastModifiedBy>
  <cp:revision>10</cp:revision>
  <dcterms:created xsi:type="dcterms:W3CDTF">2010-03-09T21:28:00Z</dcterms:created>
  <dcterms:modified xsi:type="dcterms:W3CDTF">2011-06-19T14:03:00Z</dcterms:modified>
</cp:coreProperties>
</file>