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DD5F51" w:rsidRDefault="00C909C1">
      <w:pPr>
        <w:pStyle w:val="PlainText"/>
        <w:ind w:left="270"/>
        <w:outlineLvl w:val="0"/>
        <w:rPr>
          <w:rFonts w:ascii="Lucida Grande" w:hAnsi="Lucida Grande"/>
          <w:sz w:val="18"/>
          <w:szCs w:val="18"/>
        </w:rPr>
      </w:pPr>
      <w:r>
        <w:rPr>
          <w:rFonts w:ascii="Lucida Grande" w:hAnsi="Lucida Grande"/>
          <w:sz w:val="18"/>
          <w:szCs w:val="18"/>
        </w:rPr>
        <w:t xml:space="preserve">Go back to </w:t>
      </w:r>
      <w:hyperlink r:id="rId5" w:history="1">
        <w:r>
          <w:rPr>
            <w:rStyle w:val="Hyperlink"/>
            <w:rFonts w:ascii="Lucida Grande" w:hAnsi="Lucida Grande"/>
            <w:sz w:val="18"/>
            <w:szCs w:val="18"/>
          </w:rPr>
          <w:t>ObjectJ Examples</w:t>
        </w:r>
      </w:hyperlink>
    </w:p>
    <w:p w:rsidR="00DD5F51" w:rsidRDefault="00DD5F51">
      <w:pPr>
        <w:ind w:left="270"/>
        <w:rPr>
          <w:rFonts w:ascii="Lucida Grande" w:hAnsi="Lucida Grande"/>
          <w:sz w:val="18"/>
          <w:szCs w:val="18"/>
        </w:rPr>
      </w:pPr>
    </w:p>
    <w:p w:rsidR="00DD5F51" w:rsidRDefault="00C909C1">
      <w:pPr>
        <w:ind w:left="270"/>
        <w:outlineLvl w:val="0"/>
        <w:rPr>
          <w:rFonts w:ascii="Lucida Grande" w:hAnsi="Lucida Grande"/>
          <w:sz w:val="28"/>
          <w:szCs w:val="28"/>
        </w:rPr>
      </w:pPr>
      <w:r>
        <w:rPr>
          <w:rFonts w:ascii="Lucida Grande" w:hAnsi="Lucida Grande"/>
          <w:sz w:val="28"/>
          <w:szCs w:val="28"/>
        </w:rPr>
        <w:t>Marking bacteria</w:t>
      </w:r>
    </w:p>
    <w:p w:rsidR="00F475A1" w:rsidRDefault="00F475A1">
      <w:pPr>
        <w:ind w:left="270"/>
      </w:pPr>
      <w:r>
        <w:t>11-sep-2010</w:t>
      </w:r>
    </w:p>
    <w:p w:rsidR="00F475A1" w:rsidRDefault="00F475A1">
      <w:pPr>
        <w:ind w:left="270"/>
      </w:pPr>
    </w:p>
    <w:p w:rsidR="00C31367" w:rsidRDefault="00C909C1">
      <w:pPr>
        <w:ind w:left="270"/>
        <w:rPr>
          <w:rFonts w:ascii="Lucida Grande" w:hAnsi="Lucida Grande"/>
        </w:rPr>
      </w:pPr>
      <w:r>
        <w:rPr>
          <w:rFonts w:ascii="Lucida Grande" w:hAnsi="Lucida Grande"/>
        </w:rPr>
        <w:t>Automatic and manual measurements of bacteria.</w:t>
      </w:r>
    </w:p>
    <w:p w:rsidR="00DD5F51" w:rsidRDefault="00DD5F51">
      <w:pPr>
        <w:ind w:left="270"/>
        <w:rPr>
          <w:rFonts w:ascii="Lucida Grande" w:hAnsi="Lucida Grande"/>
        </w:rPr>
      </w:pPr>
    </w:p>
    <w:p w:rsidR="00C31367" w:rsidRDefault="00C31367" w:rsidP="00C31367">
      <w:pPr>
        <w:pStyle w:val="PlainText"/>
        <w:tabs>
          <w:tab w:val="left" w:pos="12191"/>
        </w:tabs>
        <w:ind w:left="270" w:right="2495"/>
        <w:outlineLvl w:val="0"/>
        <w:rPr>
          <w:sz w:val="24"/>
          <w:szCs w:val="24"/>
        </w:rPr>
      </w:pPr>
      <w:r>
        <w:rPr>
          <w:rFonts w:ascii="Lucida Grande" w:hAnsi="Lucida Grande"/>
          <w:sz w:val="24"/>
          <w:szCs w:val="24"/>
        </w:rPr>
        <w:t xml:space="preserve">Watch the </w:t>
      </w:r>
      <w:hyperlink r:id="rId6" w:history="1">
        <w:r>
          <w:rPr>
            <w:rStyle w:val="Hyperlink"/>
            <w:rFonts w:ascii="Lucida Grande" w:hAnsi="Lucida Grande"/>
            <w:sz w:val="24"/>
            <w:szCs w:val="24"/>
          </w:rPr>
          <w:t>movie</w:t>
        </w:r>
      </w:hyperlink>
      <w:r>
        <w:rPr>
          <w:sz w:val="24"/>
          <w:szCs w:val="24"/>
        </w:rPr>
        <w:t xml:space="preserve"> (4 minutes)</w:t>
      </w:r>
    </w:p>
    <w:p w:rsidR="00C31367" w:rsidRDefault="00C31367">
      <w:pPr>
        <w:pStyle w:val="PlainText"/>
        <w:tabs>
          <w:tab w:val="left" w:pos="12191"/>
        </w:tabs>
        <w:ind w:left="270" w:right="2495"/>
        <w:outlineLvl w:val="0"/>
        <w:rPr>
          <w:rFonts w:ascii="Lucida Grande" w:hAnsi="Lucida Grande"/>
          <w:sz w:val="24"/>
          <w:szCs w:val="24"/>
        </w:rPr>
      </w:pPr>
    </w:p>
    <w:p w:rsidR="00C31367" w:rsidRDefault="00C31367" w:rsidP="00C31367">
      <w:pPr>
        <w:pStyle w:val="PlainText"/>
        <w:tabs>
          <w:tab w:val="left" w:pos="12191"/>
        </w:tabs>
        <w:ind w:left="270" w:right="2495"/>
        <w:outlineLvl w:val="0"/>
        <w:rPr>
          <w:sz w:val="24"/>
          <w:szCs w:val="24"/>
        </w:rPr>
      </w:pPr>
      <w:r>
        <w:rPr>
          <w:rFonts w:ascii="Lucida Grande" w:hAnsi="Lucida Grande"/>
          <w:sz w:val="24"/>
          <w:szCs w:val="24"/>
        </w:rPr>
        <w:t xml:space="preserve">Watch the </w:t>
      </w:r>
      <w:hyperlink r:id="rId7" w:history="1">
        <w:r>
          <w:rPr>
            <w:rStyle w:val="Hyperlink"/>
            <w:rFonts w:ascii="Lucida Grande" w:hAnsi="Lucida Grande"/>
            <w:sz w:val="24"/>
            <w:szCs w:val="24"/>
          </w:rPr>
          <w:t>slide show</w:t>
        </w:r>
      </w:hyperlink>
      <w:r>
        <w:rPr>
          <w:sz w:val="24"/>
          <w:szCs w:val="24"/>
        </w:rPr>
        <w:t xml:space="preserve"> (9 slides)</w:t>
      </w:r>
    </w:p>
    <w:p w:rsidR="00DD5F51" w:rsidRDefault="00DD5F51">
      <w:pPr>
        <w:pStyle w:val="PlainText"/>
        <w:tabs>
          <w:tab w:val="left" w:pos="12191"/>
        </w:tabs>
        <w:ind w:left="270" w:right="2495"/>
        <w:outlineLvl w:val="0"/>
        <w:rPr>
          <w:rFonts w:ascii="Lucida Grande" w:hAnsi="Lucida Grande"/>
          <w:sz w:val="24"/>
          <w:szCs w:val="24"/>
        </w:rPr>
      </w:pPr>
    </w:p>
    <w:p w:rsidR="00DD5F51" w:rsidRDefault="00C909C1">
      <w:pPr>
        <w:ind w:left="270"/>
        <w:rPr>
          <w:rFonts w:ascii="Lucida Grande" w:hAnsi="Lucida Grande"/>
          <w:sz w:val="18"/>
          <w:szCs w:val="18"/>
        </w:rPr>
      </w:pPr>
      <w:r>
        <w:rPr>
          <w:rFonts w:ascii="Lucida Grande" w:hAnsi="Lucida Grande"/>
          <w:sz w:val="18"/>
          <w:szCs w:val="18"/>
        </w:rPr>
        <w:t> </w:t>
      </w:r>
    </w:p>
    <w:p w:rsidR="00DD5F51" w:rsidRDefault="00755F7A">
      <w:pPr>
        <w:ind w:left="270"/>
        <w:rPr>
          <w:rFonts w:ascii="Lucida Grande" w:hAnsi="Lucida Grande"/>
          <w:sz w:val="18"/>
          <w:szCs w:val="18"/>
        </w:rPr>
      </w:pPr>
      <w:r w:rsidRPr="00755F7A">
        <w:rPr>
          <w:rFonts w:ascii="Lucida Grande" w:hAnsi="Lucida Grande"/>
          <w:noProof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:::::Desktop:splash-filaments.png" style="width:357pt;height:71pt;visibility:visible;mso-wrap-style:square">
            <v:imagedata r:id="rId8" o:title="splash-filaments"/>
            <v:textbox style="mso-rotate-with-shape:t"/>
          </v:shape>
        </w:pict>
      </w:r>
    </w:p>
    <w:p w:rsidR="00DD5F51" w:rsidRDefault="00C909C1">
      <w:pPr>
        <w:ind w:left="270"/>
        <w:rPr>
          <w:rFonts w:ascii="Lucida Grande" w:hAnsi="Lucida Grande"/>
          <w:sz w:val="18"/>
          <w:szCs w:val="18"/>
        </w:rPr>
      </w:pPr>
      <w:r>
        <w:rPr>
          <w:rFonts w:ascii="Lucida Grande" w:hAnsi="Lucida Grande"/>
          <w:sz w:val="18"/>
          <w:szCs w:val="18"/>
        </w:rPr>
        <w:t> </w:t>
      </w:r>
    </w:p>
    <w:p w:rsidR="00DD5F51" w:rsidRDefault="00DD5F51">
      <w:pPr>
        <w:ind w:left="270"/>
        <w:rPr>
          <w:rFonts w:ascii="Lucida Grande" w:hAnsi="Lucida Grande"/>
          <w:sz w:val="18"/>
          <w:szCs w:val="18"/>
        </w:rPr>
      </w:pPr>
    </w:p>
    <w:p w:rsidR="00DD5F51" w:rsidRDefault="00C909C1">
      <w:pPr>
        <w:ind w:left="630" w:hanging="360"/>
        <w:rPr>
          <w:rFonts w:ascii="Lucida Grande" w:hAnsi="Lucida Grande"/>
          <w:sz w:val="18"/>
          <w:szCs w:val="18"/>
        </w:rPr>
      </w:pPr>
      <w:r>
        <w:rPr>
          <w:rFonts w:ascii="Lucida Grande" w:hAnsi="Lucida Grande"/>
          <w:sz w:val="18"/>
          <w:szCs w:val="18"/>
        </w:rPr>
        <w:t>1.</w:t>
      </w:r>
      <w:r>
        <w:rPr>
          <w:rFonts w:ascii="Lucida Grande" w:hAnsi="Lucida Grande"/>
          <w:sz w:val="18"/>
          <w:szCs w:val="18"/>
        </w:rPr>
        <w:tab/>
        <w:t xml:space="preserve">Download the newest </w:t>
      </w:r>
      <w:hyperlink r:id="rId9" w:history="1">
        <w:r>
          <w:rPr>
            <w:rStyle w:val="Hyperlink"/>
            <w:rFonts w:ascii="Lucida Grande" w:hAnsi="Lucida Grande"/>
            <w:sz w:val="18"/>
            <w:szCs w:val="18"/>
          </w:rPr>
          <w:t>objectj_.jar</w:t>
        </w:r>
      </w:hyperlink>
      <w:r>
        <w:rPr>
          <w:rFonts w:ascii="Lucida Grande" w:hAnsi="Lucida Grande"/>
          <w:sz w:val="18"/>
          <w:szCs w:val="18"/>
        </w:rPr>
        <w:t xml:space="preserve"> , put it into ImageJ's plugin folder, and restart ImageJ </w:t>
      </w:r>
      <w:r>
        <w:rPr>
          <w:rFonts w:ascii="Lucida Grande" w:hAnsi="Lucida Grande"/>
          <w:sz w:val="18"/>
          <w:szCs w:val="18"/>
        </w:rPr>
        <w:br/>
      </w:r>
    </w:p>
    <w:p w:rsidR="00DD5F51" w:rsidRDefault="00DD5F51">
      <w:pPr>
        <w:pStyle w:val="ListParagraph"/>
        <w:ind w:left="630"/>
        <w:rPr>
          <w:rFonts w:ascii="Lucida Grande" w:hAnsi="Lucida Grande"/>
          <w:sz w:val="18"/>
          <w:szCs w:val="18"/>
        </w:rPr>
      </w:pPr>
    </w:p>
    <w:p w:rsidR="00DD5F51" w:rsidRDefault="00C909C1">
      <w:pPr>
        <w:pStyle w:val="msolistparagraphcxsplast"/>
        <w:numPr>
          <w:ilvl w:val="0"/>
          <w:numId w:val="2"/>
        </w:numPr>
        <w:contextualSpacing/>
        <w:rPr>
          <w:rFonts w:ascii="Lucida Grande" w:hAnsi="Lucida Grande"/>
          <w:sz w:val="18"/>
          <w:szCs w:val="18"/>
        </w:rPr>
      </w:pPr>
      <w:r>
        <w:rPr>
          <w:rFonts w:ascii="Lucida Grande" w:hAnsi="Lucida Grande"/>
          <w:sz w:val="18"/>
          <w:szCs w:val="18"/>
        </w:rPr>
        <w:t xml:space="preserve">Download and unpack the bacterial </w:t>
      </w:r>
      <w:hyperlink r:id="rId10" w:history="1">
        <w:r>
          <w:rPr>
            <w:rStyle w:val="Hyperlink"/>
            <w:rFonts w:ascii="Lucida Grande" w:hAnsi="Lucida Grande"/>
            <w:sz w:val="18"/>
            <w:szCs w:val="18"/>
          </w:rPr>
          <w:t>filaments project</w:t>
        </w:r>
      </w:hyperlink>
      <w:r>
        <w:rPr>
          <w:rFonts w:ascii="Lucida Grande" w:hAnsi="Lucida Grande"/>
          <w:sz w:val="18"/>
          <w:szCs w:val="18"/>
        </w:rPr>
        <w:t>.</w:t>
      </w:r>
    </w:p>
    <w:p w:rsidR="00DD5F51" w:rsidRDefault="00DD5F51">
      <w:pPr>
        <w:rPr>
          <w:rFonts w:ascii="Lucida Grande" w:hAnsi="Lucida Grande"/>
          <w:sz w:val="18"/>
          <w:szCs w:val="18"/>
        </w:rPr>
      </w:pPr>
    </w:p>
    <w:p w:rsidR="00DD5F51" w:rsidRDefault="00C909C1">
      <w:pPr>
        <w:ind w:firstLine="630"/>
        <w:rPr>
          <w:rFonts w:ascii="Lucida Grande" w:hAnsi="Lucida Grande"/>
          <w:sz w:val="18"/>
          <w:szCs w:val="18"/>
        </w:rPr>
      </w:pPr>
      <w:r>
        <w:rPr>
          <w:rFonts w:ascii="Lucida Grande" w:hAnsi="Lucida Grande"/>
          <w:sz w:val="18"/>
          <w:szCs w:val="18"/>
        </w:rPr>
        <w:t>The zipped demo folder contains the project file and two image files:</w:t>
      </w:r>
    </w:p>
    <w:p w:rsidR="00DD5F51" w:rsidRDefault="00C909C1">
      <w:pPr>
        <w:ind w:left="270"/>
        <w:rPr>
          <w:rFonts w:ascii="Lucida Grande" w:hAnsi="Lucida Grande"/>
          <w:sz w:val="18"/>
          <w:szCs w:val="18"/>
        </w:rPr>
      </w:pPr>
      <w:r>
        <w:rPr>
          <w:rFonts w:ascii="Lucida Grande" w:hAnsi="Lucida Grande"/>
          <w:sz w:val="18"/>
          <w:szCs w:val="18"/>
        </w:rPr>
        <w:tab/>
      </w:r>
      <w:r>
        <w:rPr>
          <w:rFonts w:ascii="Lucida Grande" w:hAnsi="Lucida Grande"/>
          <w:sz w:val="18"/>
          <w:szCs w:val="18"/>
        </w:rPr>
        <w:tab/>
        <w:t>- Filaments-</w:t>
      </w:r>
      <w:r w:rsidR="006F4D54">
        <w:rPr>
          <w:rFonts w:ascii="Lucida Grande" w:hAnsi="Lucida Grande"/>
          <w:sz w:val="18"/>
          <w:szCs w:val="18"/>
        </w:rPr>
        <w:t>91</w:t>
      </w:r>
      <w:r>
        <w:rPr>
          <w:rFonts w:ascii="Lucida Grande" w:hAnsi="Lucida Grande"/>
          <w:sz w:val="18"/>
          <w:szCs w:val="18"/>
        </w:rPr>
        <w:t>.ojj</w:t>
      </w:r>
    </w:p>
    <w:p w:rsidR="00DD5F51" w:rsidRDefault="00C909C1">
      <w:pPr>
        <w:ind w:left="270"/>
        <w:rPr>
          <w:rFonts w:ascii="Lucida Grande" w:hAnsi="Lucida Grande"/>
          <w:sz w:val="18"/>
          <w:szCs w:val="18"/>
        </w:rPr>
      </w:pPr>
      <w:r>
        <w:rPr>
          <w:rFonts w:ascii="Lucida Grande" w:hAnsi="Lucida Grande"/>
          <w:sz w:val="18"/>
          <w:szCs w:val="18"/>
        </w:rPr>
        <w:tab/>
      </w:r>
      <w:r>
        <w:rPr>
          <w:rFonts w:ascii="Lucida Grande" w:hAnsi="Lucida Grande"/>
          <w:sz w:val="18"/>
          <w:szCs w:val="18"/>
        </w:rPr>
        <w:tab/>
        <w:t>- BW-TY-01.tiff</w:t>
      </w:r>
      <w:r>
        <w:rPr>
          <w:rFonts w:ascii="Lucida Grande" w:hAnsi="Lucida Grande"/>
          <w:sz w:val="18"/>
          <w:szCs w:val="18"/>
        </w:rPr>
        <w:tab/>
      </w:r>
      <w:r>
        <w:rPr>
          <w:rFonts w:ascii="Lucida Grande" w:hAnsi="Lucida Grande"/>
          <w:sz w:val="18"/>
          <w:szCs w:val="18"/>
        </w:rPr>
        <w:tab/>
      </w:r>
    </w:p>
    <w:p w:rsidR="00DD5F51" w:rsidRDefault="00C909C1">
      <w:pPr>
        <w:ind w:left="270"/>
        <w:rPr>
          <w:rFonts w:ascii="Lucida Grande" w:hAnsi="Lucida Grande"/>
          <w:sz w:val="18"/>
          <w:szCs w:val="18"/>
        </w:rPr>
      </w:pPr>
      <w:r>
        <w:rPr>
          <w:rFonts w:ascii="Lucida Grande" w:hAnsi="Lucida Grande"/>
          <w:sz w:val="18"/>
          <w:szCs w:val="18"/>
        </w:rPr>
        <w:tab/>
      </w:r>
      <w:r>
        <w:rPr>
          <w:rFonts w:ascii="Lucida Grande" w:hAnsi="Lucida Grande"/>
          <w:sz w:val="18"/>
          <w:szCs w:val="18"/>
        </w:rPr>
        <w:tab/>
        <w:t>- BW-TY-02.tiff</w:t>
      </w:r>
      <w:r>
        <w:rPr>
          <w:rFonts w:ascii="Lucida Grande" w:hAnsi="Lucida Grande"/>
          <w:sz w:val="18"/>
          <w:szCs w:val="18"/>
        </w:rPr>
        <w:tab/>
      </w:r>
      <w:r>
        <w:rPr>
          <w:rFonts w:ascii="Lucida Grande" w:hAnsi="Lucida Grande"/>
          <w:sz w:val="18"/>
          <w:szCs w:val="18"/>
        </w:rPr>
        <w:tab/>
      </w:r>
    </w:p>
    <w:p w:rsidR="00DD5F51" w:rsidRDefault="00DD5F51">
      <w:pPr>
        <w:ind w:left="270"/>
        <w:rPr>
          <w:rFonts w:ascii="Lucida Grande" w:hAnsi="Lucida Grande"/>
          <w:sz w:val="18"/>
          <w:szCs w:val="18"/>
        </w:rPr>
      </w:pPr>
    </w:p>
    <w:p w:rsidR="00DD5F51" w:rsidRDefault="00DD5F51">
      <w:pPr>
        <w:ind w:left="270"/>
        <w:rPr>
          <w:rFonts w:ascii="Lucida Grande" w:hAnsi="Lucida Grande"/>
          <w:sz w:val="18"/>
          <w:szCs w:val="18"/>
        </w:rPr>
      </w:pPr>
    </w:p>
    <w:p w:rsidR="00DD5F51" w:rsidRDefault="00C909C1">
      <w:pPr>
        <w:pStyle w:val="ListParagraph"/>
        <w:numPr>
          <w:ilvl w:val="0"/>
          <w:numId w:val="2"/>
        </w:numPr>
        <w:rPr>
          <w:rFonts w:ascii="Lucida Grande" w:hAnsi="Lucida Grande"/>
          <w:sz w:val="18"/>
          <w:szCs w:val="18"/>
        </w:rPr>
      </w:pPr>
      <w:r>
        <w:rPr>
          <w:rFonts w:ascii="Lucida Grande" w:hAnsi="Lucida Grande"/>
          <w:sz w:val="18"/>
          <w:szCs w:val="18"/>
        </w:rPr>
        <w:t>Choose menu F</w:t>
      </w:r>
      <w:r w:rsidR="006F4D54">
        <w:rPr>
          <w:rFonts w:ascii="Lucida Grande" w:hAnsi="Lucida Grande"/>
          <w:sz w:val="18"/>
          <w:szCs w:val="18"/>
        </w:rPr>
        <w:t>ile&gt;Open, and open "Filaments-91</w:t>
      </w:r>
      <w:r>
        <w:rPr>
          <w:rFonts w:ascii="Lucida Grande" w:hAnsi="Lucida Grande"/>
          <w:sz w:val="18"/>
          <w:szCs w:val="18"/>
        </w:rPr>
        <w:t>.ojj"</w:t>
      </w:r>
      <w:r>
        <w:rPr>
          <w:rFonts w:ascii="Lucida Grande" w:hAnsi="Lucida Grande"/>
          <w:sz w:val="18"/>
          <w:szCs w:val="18"/>
        </w:rPr>
        <w:br/>
        <w:t>(you also could drag&amp;drop it onto the ImageJ main window)</w:t>
      </w:r>
    </w:p>
    <w:p w:rsidR="00DD5F51" w:rsidRDefault="00DD5F51">
      <w:pPr>
        <w:pStyle w:val="msolistparagraphcxsplast"/>
        <w:ind w:left="630"/>
        <w:contextualSpacing/>
        <w:rPr>
          <w:rFonts w:ascii="Lucida Grande" w:hAnsi="Lucida Grande"/>
          <w:sz w:val="18"/>
          <w:szCs w:val="18"/>
        </w:rPr>
      </w:pPr>
    </w:p>
    <w:p w:rsidR="00DD5F51" w:rsidRDefault="00C909C1">
      <w:pPr>
        <w:ind w:left="270" w:firstLine="360"/>
        <w:rPr>
          <w:rFonts w:ascii="Lucida Grande" w:hAnsi="Lucida Grande"/>
          <w:sz w:val="18"/>
          <w:szCs w:val="18"/>
        </w:rPr>
      </w:pPr>
      <w:r>
        <w:rPr>
          <w:rFonts w:ascii="Lucida Grande" w:hAnsi="Lucida Grande"/>
          <w:sz w:val="18"/>
          <w:szCs w:val="18"/>
        </w:rPr>
        <w:t>Now the project window appears, showing that two images</w:t>
      </w:r>
    </w:p>
    <w:p w:rsidR="00DD5F51" w:rsidRDefault="00C909C1">
      <w:pPr>
        <w:ind w:left="270" w:firstLine="360"/>
        <w:rPr>
          <w:rFonts w:ascii="Lucida Grande" w:hAnsi="Lucida Grande"/>
          <w:sz w:val="18"/>
          <w:szCs w:val="18"/>
        </w:rPr>
      </w:pPr>
      <w:r>
        <w:rPr>
          <w:rFonts w:ascii="Lucida Grande" w:hAnsi="Lucida Grande"/>
          <w:sz w:val="18"/>
          <w:szCs w:val="18"/>
        </w:rPr>
        <w:t>are already linked to the project.</w:t>
      </w:r>
    </w:p>
    <w:p w:rsidR="00DD5F51" w:rsidRDefault="00DD5F51">
      <w:pPr>
        <w:ind w:left="270" w:firstLine="360"/>
        <w:rPr>
          <w:rFonts w:ascii="Lucida Grande" w:hAnsi="Lucida Grande"/>
          <w:sz w:val="18"/>
          <w:szCs w:val="18"/>
        </w:rPr>
      </w:pPr>
    </w:p>
    <w:p w:rsidR="00DD5F51" w:rsidRDefault="00C909C1">
      <w:pPr>
        <w:ind w:left="630"/>
        <w:rPr>
          <w:rFonts w:ascii="Lucida Grande" w:hAnsi="Lucida Grande"/>
          <w:sz w:val="18"/>
          <w:szCs w:val="18"/>
        </w:rPr>
      </w:pPr>
      <w:r>
        <w:rPr>
          <w:rFonts w:ascii="Lucida Grande" w:hAnsi="Lucida Grande"/>
          <w:sz w:val="18"/>
          <w:szCs w:val="18"/>
        </w:rPr>
        <w:t>Additionally, the menu bar now contains the "ObjectJ"  menu. The lower</w:t>
      </w:r>
      <w:r>
        <w:rPr>
          <w:rFonts w:ascii="Lucida Grande" w:hAnsi="Lucida Grande"/>
          <w:sz w:val="18"/>
          <w:szCs w:val="18"/>
        </w:rPr>
        <w:br/>
        <w:t>part of this menu is populated by commands that are defined for this specific project via</w:t>
      </w:r>
    </w:p>
    <w:p w:rsidR="00DD5F51" w:rsidRDefault="00C909C1">
      <w:pPr>
        <w:ind w:left="630"/>
        <w:rPr>
          <w:rFonts w:ascii="Lucida Grande" w:hAnsi="Lucida Grande"/>
          <w:sz w:val="18"/>
          <w:szCs w:val="18"/>
        </w:rPr>
      </w:pPr>
      <w:r>
        <w:rPr>
          <w:rFonts w:ascii="Lucida Grande" w:hAnsi="Lucida Grande"/>
          <w:sz w:val="18"/>
          <w:szCs w:val="18"/>
        </w:rPr>
        <w:t>embedded macros that are part of the ".ojj" project file.</w:t>
      </w:r>
    </w:p>
    <w:p w:rsidR="00DD5F51" w:rsidRDefault="00DD5F51">
      <w:pPr>
        <w:ind w:left="630"/>
        <w:rPr>
          <w:rFonts w:ascii="Lucida Grande" w:hAnsi="Lucida Grande"/>
          <w:sz w:val="18"/>
          <w:szCs w:val="18"/>
        </w:rPr>
      </w:pPr>
    </w:p>
    <w:p w:rsidR="00DD5F51" w:rsidRDefault="00755F7A">
      <w:pPr>
        <w:ind w:left="630"/>
        <w:rPr>
          <w:rFonts w:ascii="Lucida Grande" w:hAnsi="Lucida Grande"/>
          <w:sz w:val="18"/>
          <w:szCs w:val="18"/>
        </w:rPr>
      </w:pPr>
      <w:r w:rsidRPr="00755F7A">
        <w:rPr>
          <w:rFonts w:ascii="Lucida Grande" w:hAnsi="Lucida Grande"/>
          <w:noProof/>
          <w:sz w:val="18"/>
          <w:szCs w:val="18"/>
        </w:rPr>
        <w:pict>
          <v:shape id="Picture 3" o:spid="_x0000_i1026" type="#_x0000_t75" style="width:320pt;height:180pt;visibility:visible;mso-wrap-style:square">
            <v:imagedata r:id="rId11" o:title=""/>
            <v:textbox style="mso-rotate-with-shape:t"/>
          </v:shape>
        </w:pict>
      </w:r>
    </w:p>
    <w:p w:rsidR="00DD5F51" w:rsidRDefault="00DD5F51">
      <w:pPr>
        <w:rPr>
          <w:rFonts w:ascii="Lucida Grande" w:hAnsi="Lucida Grande"/>
          <w:sz w:val="18"/>
          <w:szCs w:val="18"/>
        </w:rPr>
      </w:pPr>
    </w:p>
    <w:p w:rsidR="00DD5F51" w:rsidRDefault="00C909C1">
      <w:pPr>
        <w:rPr>
          <w:rFonts w:ascii="Lucida Grande" w:hAnsi="Lucida Grande"/>
          <w:sz w:val="18"/>
          <w:szCs w:val="18"/>
        </w:rPr>
      </w:pPr>
      <w:r>
        <w:rPr>
          <w:rFonts w:ascii="Lucida Grande" w:hAnsi="Lucida Grande"/>
          <w:sz w:val="18"/>
          <w:szCs w:val="18"/>
        </w:rPr>
        <w:tab/>
      </w:r>
    </w:p>
    <w:p w:rsidR="00DD5F51" w:rsidRDefault="00C909C1">
      <w:pPr>
        <w:pStyle w:val="ListParagraph"/>
        <w:numPr>
          <w:ilvl w:val="0"/>
          <w:numId w:val="4"/>
        </w:numPr>
        <w:rPr>
          <w:rFonts w:ascii="Lucida Grande" w:hAnsi="Lucida Grande"/>
          <w:sz w:val="18"/>
          <w:szCs w:val="18"/>
        </w:rPr>
      </w:pPr>
      <w:bookmarkStart w:id="0" w:name="OLE_LINK1"/>
      <w:r>
        <w:rPr>
          <w:rFonts w:ascii="Lucida Grande" w:hAnsi="Lucida Grande"/>
          <w:sz w:val="18"/>
          <w:szCs w:val="18"/>
        </w:rPr>
        <w:t>Choose menu ObjectJ&gt;Mark Filaments</w:t>
      </w:r>
      <w:bookmarkEnd w:id="0"/>
      <w:r>
        <w:rPr>
          <w:rFonts w:ascii="Lucida Grande" w:hAnsi="Lucida Grande"/>
          <w:sz w:val="18"/>
          <w:szCs w:val="18"/>
        </w:rPr>
        <w:br/>
        <w:t>This will mark those images that are not marked yet, i.e. that appear</w:t>
      </w:r>
    </w:p>
    <w:p w:rsidR="00DD5F51" w:rsidRDefault="00C909C1">
      <w:pPr>
        <w:ind w:firstLine="630"/>
        <w:rPr>
          <w:rFonts w:ascii="Lucida Grande" w:hAnsi="Lucida Grande"/>
          <w:sz w:val="18"/>
          <w:szCs w:val="18"/>
        </w:rPr>
      </w:pPr>
      <w:r>
        <w:rPr>
          <w:rFonts w:ascii="Lucida Grande" w:hAnsi="Lucida Grande"/>
          <w:sz w:val="18"/>
          <w:szCs w:val="18"/>
        </w:rPr>
        <w:t>in the "Images" panel to appear with zero objects.</w:t>
      </w:r>
    </w:p>
    <w:p w:rsidR="00DD5F51" w:rsidRDefault="00DD5F51">
      <w:pPr>
        <w:ind w:firstLine="630"/>
        <w:rPr>
          <w:rFonts w:ascii="Lucida Grande" w:hAnsi="Lucida Grande"/>
          <w:sz w:val="18"/>
          <w:szCs w:val="18"/>
        </w:rPr>
      </w:pPr>
    </w:p>
    <w:p w:rsidR="00DD5F51" w:rsidRDefault="00C909C1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Bidi"/>
        </w:rPr>
      </w:pPr>
      <w:r>
        <w:rPr>
          <w:rFonts w:ascii="Lucida Grande" w:hAnsi="Lucida Grande"/>
          <w:sz w:val="18"/>
          <w:szCs w:val="18"/>
        </w:rPr>
        <w:t>Choose menu ObjectJ&gt;Mark Spots</w:t>
      </w:r>
      <w:r>
        <w:rPr>
          <w:rFonts w:ascii="Lucida Grande" w:hAnsi="Lucida Grande"/>
          <w:sz w:val="18"/>
          <w:szCs w:val="18"/>
        </w:rPr>
        <w:br/>
        <w:t>This will mark spots in the fluorescence channel.</w:t>
      </w:r>
      <w:r>
        <w:rPr>
          <w:rFonts w:ascii="Lucida Grande" w:hAnsi="Lucida Grande"/>
          <w:sz w:val="18"/>
          <w:szCs w:val="18"/>
        </w:rPr>
        <w:br/>
      </w:r>
    </w:p>
    <w:p w:rsidR="00DD5F51" w:rsidRDefault="00C909C1">
      <w:pPr>
        <w:pStyle w:val="msolistparagraphcxsplast"/>
        <w:numPr>
          <w:ilvl w:val="0"/>
          <w:numId w:val="4"/>
        </w:numPr>
        <w:contextualSpacing/>
        <w:rPr>
          <w:rFonts w:asciiTheme="minorHAnsi" w:hAnsiTheme="minorHAnsi"/>
        </w:rPr>
      </w:pPr>
      <w:r>
        <w:rPr>
          <w:rFonts w:ascii="Lucida Grande" w:hAnsi="Lucida Grande"/>
          <w:sz w:val="18"/>
          <w:szCs w:val="18"/>
        </w:rPr>
        <w:t>Choose menu ObjectJ&gt;Show ObjectJ Results to study the results.</w:t>
      </w:r>
    </w:p>
    <w:p w:rsidR="00DD5F51" w:rsidRDefault="00DD5F51">
      <w:pPr>
        <w:rPr>
          <w:rFonts w:asciiTheme="minorHAnsi" w:eastAsiaTheme="minorEastAsia" w:hAnsiTheme="minorHAnsi" w:cstheme="minorBidi"/>
        </w:rPr>
      </w:pPr>
    </w:p>
    <w:p w:rsidR="00F475A1" w:rsidRDefault="00F475A1">
      <w:pPr>
        <w:rPr>
          <w:rFonts w:asciiTheme="minorHAnsi" w:eastAsiaTheme="minorEastAsia" w:hAnsiTheme="minorHAnsi" w:cstheme="minorBidi"/>
        </w:rPr>
      </w:pPr>
    </w:p>
    <w:p w:rsidR="00F475A1" w:rsidRDefault="00F475A1">
      <w:pPr>
        <w:rPr>
          <w:rFonts w:asciiTheme="minorHAnsi" w:eastAsiaTheme="minorEastAsia" w:hAnsiTheme="minorHAnsi" w:cstheme="minorBidi"/>
        </w:rPr>
      </w:pPr>
    </w:p>
    <w:p w:rsidR="00DD5F51" w:rsidRDefault="00DD5F51">
      <w:pPr>
        <w:rPr>
          <w:rFonts w:asciiTheme="minorHAnsi" w:eastAsiaTheme="minorEastAsia" w:hAnsiTheme="minorHAnsi" w:cstheme="minorBidi"/>
        </w:rPr>
      </w:pPr>
    </w:p>
    <w:p w:rsidR="00DD5F51" w:rsidRDefault="00DD5F51">
      <w:pPr>
        <w:rPr>
          <w:rFonts w:asciiTheme="minorHAnsi" w:eastAsiaTheme="minorEastAsia" w:hAnsiTheme="minorHAnsi" w:cstheme="minorBidi"/>
        </w:rPr>
      </w:pPr>
    </w:p>
    <w:p w:rsidR="00DD5F51" w:rsidRDefault="00DD5F51">
      <w:pPr>
        <w:rPr>
          <w:rFonts w:asciiTheme="minorHAnsi" w:eastAsiaTheme="minorEastAsia" w:hAnsiTheme="minorHAnsi" w:cstheme="minorBidi"/>
        </w:rPr>
      </w:pPr>
    </w:p>
    <w:sectPr w:rsidR="00DD5F51" w:rsidSect="00DD5F51">
      <w:pgSz w:w="12240" w:h="15840"/>
      <w:pgMar w:top="0" w:right="1800" w:bottom="1440" w:left="1411" w:header="706" w:footer="706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37113623"/>
    <w:multiLevelType w:val="hybridMultilevel"/>
    <w:tmpl w:val="CF5EEC48"/>
    <w:lvl w:ilvl="0" w:tplc="9FAC0F42">
      <w:start w:val="3"/>
      <w:numFmt w:val="decimal"/>
      <w:lvlText w:val="%1."/>
      <w:lvlJc w:val="left"/>
      <w:pPr>
        <w:ind w:left="63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441484"/>
    <w:multiLevelType w:val="hybridMultilevel"/>
    <w:tmpl w:val="9CFCFC64"/>
    <w:lvl w:ilvl="0" w:tplc="C2E44132">
      <w:start w:val="2"/>
      <w:numFmt w:val="decimal"/>
      <w:lvlText w:val="%1."/>
      <w:lvlJc w:val="left"/>
      <w:pPr>
        <w:ind w:left="63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200"/>
  <w:embedSystemFonts/>
  <w:revisionView w:markup="0"/>
  <w:doNotTrackMoves/>
  <w:defaultTabStop w:val="7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useFELayout/>
  </w:compat>
  <w:rsids>
    <w:rsidRoot w:val="00C909C1"/>
    <w:rsid w:val="005065EF"/>
    <w:rsid w:val="00506900"/>
    <w:rsid w:val="006F4D54"/>
    <w:rsid w:val="00755F7A"/>
    <w:rsid w:val="0094421F"/>
    <w:rsid w:val="00C31367"/>
    <w:rsid w:val="00C909C1"/>
    <w:rsid w:val="00DD5F51"/>
    <w:rsid w:val="00F475A1"/>
  </w:rsids>
  <m:mathPr>
    <m:mathFont m:val="Comic Sans M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D5F51"/>
    <w:rPr>
      <w:rFonts w:ascii="Cambria" w:eastAsia="Cambria" w:hAnsi="Cambria" w:cs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rsid w:val="00DD5F5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DD5F51"/>
    <w:rPr>
      <w:color w:val="800080"/>
      <w:u w:val="single"/>
    </w:rPr>
  </w:style>
  <w:style w:type="paragraph" w:styleId="DocumentMap">
    <w:name w:val="Document Map"/>
    <w:basedOn w:val="Normal"/>
    <w:link w:val="DocumentMapChar"/>
    <w:uiPriority w:val="99"/>
    <w:rsid w:val="00DD5F51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rsid w:val="00DD5F51"/>
    <w:rPr>
      <w:rFonts w:ascii="Lucida Grande" w:eastAsia="Cambria" w:hAnsi="Lucida Grande" w:cs="Times New Roman" w:hint="default"/>
    </w:rPr>
  </w:style>
  <w:style w:type="paragraph" w:styleId="PlainText">
    <w:name w:val="Plain Text"/>
    <w:basedOn w:val="Normal"/>
    <w:link w:val="PlainTextChar"/>
    <w:uiPriority w:val="99"/>
    <w:rsid w:val="00DD5F51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5F51"/>
    <w:rPr>
      <w:rFonts w:ascii="Courier" w:eastAsia="Cambria" w:hAnsi="Courier" w:cs="Times New Roman" w:hint="default"/>
      <w:sz w:val="21"/>
    </w:rPr>
  </w:style>
  <w:style w:type="paragraph" w:styleId="ListParagraph">
    <w:name w:val="List Paragraph"/>
    <w:basedOn w:val="Normal"/>
    <w:uiPriority w:val="34"/>
    <w:rsid w:val="00DD5F51"/>
    <w:pPr>
      <w:ind w:left="720"/>
      <w:contextualSpacing/>
    </w:pPr>
  </w:style>
  <w:style w:type="paragraph" w:customStyle="1" w:styleId="msolistparagraphcxsplast">
    <w:name w:val="msolistparagraphcxsplast"/>
    <w:basedOn w:val="Normal"/>
    <w:rsid w:val="00DD5F51"/>
    <w:rPr>
      <w:rFonts w:ascii="Times" w:eastAsiaTheme="minorEastAsia" w:hAnsi="Times" w:cstheme="minorBidi"/>
      <w:sz w:val="20"/>
      <w:szCs w:val="20"/>
    </w:rPr>
  </w:style>
  <w:style w:type="character" w:customStyle="1" w:styleId="plaintextchar0">
    <w:name w:val="plaintextchar"/>
    <w:basedOn w:val="DefaultParagraphFont"/>
    <w:rsid w:val="00DD5F51"/>
    <w:rPr>
      <w:rFonts w:ascii="Courier" w:eastAsia="Cambria" w:hAnsi="Courier" w:cs="Times New Roman" w:hint="default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imon.bio.uva.nl/objectj/7a-Examples.html" TargetMode="External"/><Relationship Id="rId6" Type="http://schemas.openxmlformats.org/officeDocument/2006/relationships/hyperlink" Target="http://simon.bio.uva.nl/objectj/examples/filaments/fil-800-600.mov" TargetMode="External"/><Relationship Id="rId7" Type="http://schemas.openxmlformats.org/officeDocument/2006/relationships/hyperlink" Target="http://simon.bio.uva.nl/objectj/examples/filaments/Coli-slides/Coli-slides.htm" TargetMode="External"/><Relationship Id="rId8" Type="http://schemas.openxmlformats.org/officeDocument/2006/relationships/image" Target="media/image1.png"/><Relationship Id="rId9" Type="http://schemas.openxmlformats.org/officeDocument/2006/relationships/hyperlink" Target="http://simon.bio.uva.nl/objectj/download/download_ObjectJ/" TargetMode="External"/><Relationship Id="rId10" Type="http://schemas.openxmlformats.org/officeDocument/2006/relationships/hyperlink" Target="http://simon.bio.uva.nl/objectj/examples/filaments/filament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227</Words>
  <Characters>1296</Characters>
  <Application>Microsoft Macintosh Word</Application>
  <DocSecurity>0</DocSecurity>
  <Lines>10</Lines>
  <Paragraphs>2</Paragraphs>
  <ScaleCrop>false</ScaleCrop>
  <Company>UvA</Company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</dc:creator>
  <cp:keywords/>
  <cp:lastModifiedBy>norbert</cp:lastModifiedBy>
  <cp:revision>6</cp:revision>
  <dcterms:created xsi:type="dcterms:W3CDTF">2010-06-28T02:11:00Z</dcterms:created>
  <dcterms:modified xsi:type="dcterms:W3CDTF">2010-09-11T19:57:00Z</dcterms:modified>
</cp:coreProperties>
</file>