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B98BE" w14:textId="77777777" w:rsidR="00745BFE" w:rsidRDefault="00745BFE" w:rsidP="007A1136">
      <w:pPr>
        <w:rPr>
          <w:rFonts w:ascii="Courier" w:hAnsi="Courier" w:cs="Courier"/>
          <w:color w:val="000000"/>
          <w:sz w:val="20"/>
        </w:rPr>
      </w:pPr>
      <w:hyperlink r:id="rId5" w:history="1">
        <w:r w:rsidRPr="00745BFE">
          <w:rPr>
            <w:rStyle w:val="Hyperlink"/>
            <w:rFonts w:ascii="Courier" w:hAnsi="Courier" w:cs="Courier"/>
            <w:sz w:val="20"/>
          </w:rPr>
          <w:t>Back to Examples</w:t>
        </w:r>
      </w:hyperlink>
    </w:p>
    <w:p w14:paraId="09C41942" w14:textId="77777777" w:rsidR="00745BFE" w:rsidRDefault="00745BFE" w:rsidP="007A1136">
      <w:pPr>
        <w:rPr>
          <w:rFonts w:ascii="Courier" w:hAnsi="Courier" w:cs="Courier"/>
          <w:color w:val="000000"/>
          <w:sz w:val="20"/>
        </w:rPr>
      </w:pPr>
    </w:p>
    <w:p w14:paraId="4309BE83" w14:textId="77777777" w:rsidR="00745BFE" w:rsidRDefault="00745BFE" w:rsidP="007A1136">
      <w:pPr>
        <w:rPr>
          <w:rFonts w:ascii="Courier" w:hAnsi="Courier" w:cs="Courier"/>
          <w:color w:val="000000"/>
          <w:sz w:val="20"/>
        </w:rPr>
      </w:pPr>
    </w:p>
    <w:p w14:paraId="4879CEB3" w14:textId="549F992C" w:rsidR="000400BF" w:rsidRPr="000400BF" w:rsidRDefault="007873C7" w:rsidP="007A1136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Perspective Stack View</w:t>
      </w:r>
    </w:p>
    <w:p w14:paraId="03FB7469" w14:textId="77777777" w:rsidR="007A1136" w:rsidRDefault="007A1136" w:rsidP="007A1136">
      <w:pPr>
        <w:rPr>
          <w:lang w:val="nl-NL"/>
        </w:rPr>
      </w:pPr>
    </w:p>
    <w:p w14:paraId="021CAA2B" w14:textId="01D58F72" w:rsidR="007873C7" w:rsidRPr="007873C7" w:rsidRDefault="00745BFE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hyperlink r:id="rId6" w:history="1">
        <w:r w:rsidR="007873C7" w:rsidRPr="00792D5A">
          <w:rPr>
            <w:rStyle w:val="Hyperlink"/>
            <w:rFonts w:ascii="Courier" w:hAnsi="Courier" w:cs="Courier"/>
            <w:sz w:val="20"/>
          </w:rPr>
          <w:t>PerspectiveStackView.txt</w:t>
        </w:r>
      </w:hyperlink>
    </w:p>
    <w:p w14:paraId="20B8F230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>author:  Norbert Vischer</w:t>
      </w:r>
    </w:p>
    <w:p w14:paraId="722FE89D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>date:    08-Nov-2012 21:46</w:t>
      </w:r>
    </w:p>
    <w:p w14:paraId="32FBC353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>url:     http://simon.bio.uva.nl/objectj/examples/</w:t>
      </w:r>
    </w:p>
    <w:p w14:paraId="7F811D64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</w:p>
    <w:p w14:paraId="17518828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>- Creates perspective stack view for publications and presentations</w:t>
      </w:r>
    </w:p>
    <w:p w14:paraId="2DE11FB4" w14:textId="77777777" w:rsid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>- Supports transparent background when saved as .png.</w:t>
      </w:r>
    </w:p>
    <w:p w14:paraId="628BBABB" w14:textId="25878555" w:rsidR="00745BFE" w:rsidRPr="007873C7" w:rsidRDefault="00745BFE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>
        <w:rPr>
          <w:rFonts w:ascii="Courier" w:hAnsi="Courier" w:cs="Courier"/>
          <w:color w:val="000000"/>
          <w:sz w:val="20"/>
        </w:rPr>
        <w:t>- Adjustable parameters</w:t>
      </w:r>
      <w:bookmarkStart w:id="0" w:name="_GoBack"/>
      <w:bookmarkEnd w:id="0"/>
    </w:p>
    <w:p w14:paraId="308A0692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</w:p>
    <w:p w14:paraId="3A2AE223" w14:textId="3C843A2E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>From the current</w:t>
      </w:r>
      <w:r w:rsidR="007C47D7">
        <w:rPr>
          <w:rFonts w:ascii="Courier" w:hAnsi="Courier" w:cs="Courier"/>
          <w:color w:val="000000"/>
          <w:sz w:val="20"/>
        </w:rPr>
        <w:t xml:space="preserve"> (hyper-)stack, two perspective</w:t>
      </w:r>
      <w:r w:rsidRPr="007873C7">
        <w:rPr>
          <w:rFonts w:ascii="Courier" w:hAnsi="Courier" w:cs="Courier"/>
          <w:color w:val="000000"/>
          <w:sz w:val="20"/>
        </w:rPr>
        <w:t xml:space="preserve"> displays are created:</w:t>
      </w:r>
    </w:p>
    <w:p w14:paraId="1A321D0D" w14:textId="459060A4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 xml:space="preserve"> a) a stack co</w:t>
      </w:r>
      <w:r w:rsidR="007C47D7">
        <w:rPr>
          <w:rFonts w:ascii="Courier" w:hAnsi="Courier" w:cs="Courier"/>
          <w:color w:val="000000"/>
          <w:sz w:val="20"/>
        </w:rPr>
        <w:t>ntaining individual perspective</w:t>
      </w:r>
      <w:r w:rsidRPr="007873C7">
        <w:rPr>
          <w:rFonts w:ascii="Courier" w:hAnsi="Courier" w:cs="Courier"/>
          <w:color w:val="000000"/>
          <w:sz w:val="20"/>
        </w:rPr>
        <w:t xml:space="preserve"> slices</w:t>
      </w:r>
    </w:p>
    <w:p w14:paraId="0F914861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 xml:space="preserve"> b) a montage showing perspectival "stack impression".</w:t>
      </w:r>
    </w:p>
    <w:p w14:paraId="53925DBF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</w:p>
    <w:p w14:paraId="31233E2E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 xml:space="preserve"> If stack is a hyperstack, all channels of current slice and frame</w:t>
      </w:r>
    </w:p>
    <w:p w14:paraId="301543BA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 xml:space="preserve"> setting are used.</w:t>
      </w:r>
    </w:p>
    <w:p w14:paraId="734FEBC8" w14:textId="54E2AB4A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7873C7">
        <w:rPr>
          <w:rFonts w:ascii="Courier" w:hAnsi="Courier" w:cs="Courier"/>
          <w:color w:val="000000"/>
          <w:sz w:val="20"/>
        </w:rPr>
        <w:t xml:space="preserve"> Otherwise, all slices of stack are used (max: 10).</w:t>
      </w:r>
    </w:p>
    <w:p w14:paraId="5C15481F" w14:textId="77777777" w:rsidR="007873C7" w:rsidRPr="007873C7" w:rsidRDefault="007873C7" w:rsidP="0078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</w:p>
    <w:p w14:paraId="122DE9B9" w14:textId="1807E659" w:rsidR="007873C7" w:rsidRDefault="00753017" w:rsidP="007873C7">
      <w:pPr>
        <w:rPr>
          <w:lang w:val="nl-NL"/>
        </w:rPr>
      </w:pPr>
      <w:r>
        <w:rPr>
          <w:lang w:val="nl-NL"/>
        </w:rPr>
        <w:t xml:space="preserve"> </w:t>
      </w:r>
    </w:p>
    <w:p w14:paraId="1BBE828C" w14:textId="56076D6A" w:rsidR="00297403" w:rsidRDefault="007873C7" w:rsidP="007873C7">
      <w:pPr>
        <w:rPr>
          <w:lang w:val="nl-NL"/>
        </w:rPr>
      </w:pPr>
      <w:r>
        <w:rPr>
          <w:noProof/>
          <w:lang w:eastAsia="en-US"/>
        </w:rPr>
        <w:drawing>
          <wp:inline distT="0" distB="0" distL="0" distR="0" wp14:anchorId="05CF69FA" wp14:editId="536FA52F">
            <wp:extent cx="1129213" cy="1420707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13" cy="142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3C7">
        <w:t xml:space="preserve"> </w:t>
      </w:r>
      <w:r w:rsidR="007C47D7">
        <w:rPr>
          <w:noProof/>
          <w:lang w:eastAsia="en-US"/>
        </w:rPr>
        <w:drawing>
          <wp:inline distT="0" distB="0" distL="0" distR="0" wp14:anchorId="75FD5EDC" wp14:editId="142D1895">
            <wp:extent cx="1806795" cy="1133508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25" cy="11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449FA14" wp14:editId="24710287">
            <wp:extent cx="1363028" cy="1255818"/>
            <wp:effectExtent l="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194" cy="125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3C7">
        <w:t xml:space="preserve">  </w:t>
      </w:r>
      <w:r>
        <w:rPr>
          <w:lang w:val="nl-NL"/>
        </w:rPr>
        <w:t xml:space="preserve"> </w:t>
      </w:r>
    </w:p>
    <w:p w14:paraId="2114CCF2" w14:textId="492F0D1C" w:rsidR="007C47D7" w:rsidRDefault="007C47D7" w:rsidP="007873C7">
      <w:pPr>
        <w:rPr>
          <w:lang w:val="nl-NL"/>
        </w:rPr>
      </w:pPr>
      <w:r>
        <w:rPr>
          <w:lang w:val="nl-NL"/>
        </w:rPr>
        <w:t>A. Hyperstack is converted to perspective montage</w:t>
      </w:r>
    </w:p>
    <w:p w14:paraId="360717F6" w14:textId="77777777" w:rsidR="007C47D7" w:rsidRDefault="007C47D7" w:rsidP="007873C7">
      <w:pPr>
        <w:rPr>
          <w:lang w:val="nl-NL"/>
        </w:rPr>
      </w:pPr>
    </w:p>
    <w:p w14:paraId="2D16D5B9" w14:textId="77777777" w:rsidR="007C47D7" w:rsidRDefault="007C47D7" w:rsidP="007873C7">
      <w:pPr>
        <w:rPr>
          <w:lang w:val="nl-NL"/>
        </w:rPr>
      </w:pPr>
    </w:p>
    <w:p w14:paraId="6011D8EC" w14:textId="77777777" w:rsidR="007C47D7" w:rsidRDefault="007C47D7" w:rsidP="007873C7">
      <w:pPr>
        <w:rPr>
          <w:lang w:val="nl-NL"/>
        </w:rPr>
      </w:pPr>
    </w:p>
    <w:p w14:paraId="76A2F1B3" w14:textId="38E766CD" w:rsidR="00297403" w:rsidRDefault="007873C7">
      <w:pPr>
        <w:rPr>
          <w:lang w:val="nl-NL"/>
        </w:rPr>
      </w:pPr>
      <w:r>
        <w:rPr>
          <w:noProof/>
          <w:lang w:eastAsia="en-US"/>
        </w:rPr>
        <w:drawing>
          <wp:inline distT="0" distB="0" distL="0" distR="0" wp14:anchorId="3E75A85D" wp14:editId="79F01F87">
            <wp:extent cx="4280535" cy="2621444"/>
            <wp:effectExtent l="0" t="0" r="1206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17" cy="26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70A5" w14:textId="77777777" w:rsidR="00745BFE" w:rsidRDefault="007C47D7" w:rsidP="007C47D7">
      <w:pPr>
        <w:rPr>
          <w:lang w:val="nl-NL"/>
        </w:rPr>
      </w:pPr>
      <w:r>
        <w:rPr>
          <w:lang w:val="nl-NL"/>
        </w:rPr>
        <w:t xml:space="preserve">B. Montage is imported in Powerpoint with transparent </w:t>
      </w:r>
    </w:p>
    <w:p w14:paraId="492AF66F" w14:textId="5B94479A" w:rsidR="007C47D7" w:rsidRDefault="007C47D7" w:rsidP="007C47D7">
      <w:pPr>
        <w:rPr>
          <w:lang w:val="nl-NL"/>
        </w:rPr>
      </w:pPr>
      <w:r>
        <w:rPr>
          <w:lang w:val="nl-NL"/>
        </w:rPr>
        <w:t>background</w:t>
      </w:r>
    </w:p>
    <w:p w14:paraId="667C49E0" w14:textId="77777777" w:rsidR="007C47D7" w:rsidRPr="007A1136" w:rsidRDefault="007C47D7">
      <w:pPr>
        <w:rPr>
          <w:lang w:val="nl-NL"/>
        </w:rPr>
      </w:pPr>
    </w:p>
    <w:sectPr w:rsidR="007C47D7" w:rsidRPr="007A1136" w:rsidSect="00DD5D1C">
      <w:pgSz w:w="12240" w:h="15840"/>
      <w:pgMar w:top="851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36"/>
    <w:rsid w:val="000400BF"/>
    <w:rsid w:val="000A1B71"/>
    <w:rsid w:val="000B0823"/>
    <w:rsid w:val="000C35FB"/>
    <w:rsid w:val="000E6810"/>
    <w:rsid w:val="00174135"/>
    <w:rsid w:val="0019287D"/>
    <w:rsid w:val="001F3CA8"/>
    <w:rsid w:val="00222826"/>
    <w:rsid w:val="00297403"/>
    <w:rsid w:val="002B79D6"/>
    <w:rsid w:val="002E0CD1"/>
    <w:rsid w:val="00307CD5"/>
    <w:rsid w:val="00361D9E"/>
    <w:rsid w:val="00376E19"/>
    <w:rsid w:val="003B7B14"/>
    <w:rsid w:val="003E7CF4"/>
    <w:rsid w:val="00410B11"/>
    <w:rsid w:val="00490900"/>
    <w:rsid w:val="004C38E8"/>
    <w:rsid w:val="004E42CD"/>
    <w:rsid w:val="005009CB"/>
    <w:rsid w:val="00544BE9"/>
    <w:rsid w:val="0058654F"/>
    <w:rsid w:val="00644B09"/>
    <w:rsid w:val="00745BFE"/>
    <w:rsid w:val="00753017"/>
    <w:rsid w:val="007873C7"/>
    <w:rsid w:val="00792D5A"/>
    <w:rsid w:val="007A1136"/>
    <w:rsid w:val="007C47D7"/>
    <w:rsid w:val="007D559C"/>
    <w:rsid w:val="00826C55"/>
    <w:rsid w:val="00846A5B"/>
    <w:rsid w:val="008939B9"/>
    <w:rsid w:val="008D4764"/>
    <w:rsid w:val="0091766A"/>
    <w:rsid w:val="00953EA6"/>
    <w:rsid w:val="009606D4"/>
    <w:rsid w:val="00963731"/>
    <w:rsid w:val="0097064D"/>
    <w:rsid w:val="009B19BD"/>
    <w:rsid w:val="00A20F23"/>
    <w:rsid w:val="00A91455"/>
    <w:rsid w:val="00A95874"/>
    <w:rsid w:val="00B11A88"/>
    <w:rsid w:val="00BC6684"/>
    <w:rsid w:val="00CC01F3"/>
    <w:rsid w:val="00CF5E1A"/>
    <w:rsid w:val="00DD5D1C"/>
    <w:rsid w:val="00E408D9"/>
    <w:rsid w:val="00E44B6E"/>
    <w:rsid w:val="00E44C20"/>
    <w:rsid w:val="00E677DE"/>
    <w:rsid w:val="00E95D3F"/>
    <w:rsid w:val="00EC1C46"/>
    <w:rsid w:val="00F258A7"/>
    <w:rsid w:val="00FD31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5E2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6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6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examples/" TargetMode="External"/><Relationship Id="rId6" Type="http://schemas.openxmlformats.org/officeDocument/2006/relationships/hyperlink" Target="http://simon.bio.uva.nl/objectj/examples/PerspectiveStackView/PerspectiveStackView.tx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793</Characters>
  <Application>Microsoft Macintosh Word</Application>
  <DocSecurity>0</DocSecurity>
  <Lines>6</Lines>
  <Paragraphs>1</Paragraphs>
  <ScaleCrop>false</ScaleCrop>
  <Company>UvA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5</cp:revision>
  <cp:lastPrinted>2012-11-09T22:01:00Z</cp:lastPrinted>
  <dcterms:created xsi:type="dcterms:W3CDTF">2012-11-09T22:40:00Z</dcterms:created>
  <dcterms:modified xsi:type="dcterms:W3CDTF">2012-11-09T23:58:00Z</dcterms:modified>
</cp:coreProperties>
</file>