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UC-26</w:t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9750" cy="78771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UC-27</w:t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687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UC-28</w:t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0895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UC-29</w:t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0895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UC-30</w:t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0175" cy="59150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5</Words>
  <Characters>25</Characters>
  <CharactersWithSpaces>25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2026-04-09T21:56:31Z</dcterms:created>
  <dc:creator/>
  <dc:description/>
  <dc:language>en-US</dc:language>
  <cp:lastModifiedBy/>
  <dcterms:modified xsi:type="dcterms:W3CDTF">2026-04-09T22:01:40Z</dcterms:modified>
  <cp:revision>1</cp:revision>
  <dc:subject/>
  <dc:title/>
</cp:coreProperties>
</file>