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right"/>
      </w:pPr>
      <w:r>
        <w:rPr>
          <w:rtl/>
        </w:rPr>
        <w:t xml:space="preserve">مك</w:t>
      </w:r>
      <w:r>
        <w:rPr>
          <w:rtl/>
          <w:b/>
          <w:bCs/>
        </w:rPr>
        <w:t xml:space="preserve">تب</w:t>
      </w:r>
      <w:r>
        <w:rPr>
          <w:rtl/>
        </w:rPr>
        <w:t xml:space="preserve"> </w:t>
      </w:r>
      <w:r>
        <w:rPr>
          <w:rtl/>
        </w:rPr>
        <w:t xml:space="preserve">المح</w:t>
      </w:r>
      <w:r>
        <w:rPr>
          <w:rtl/>
          <w:b/>
          <w:bCs/>
        </w:rPr>
        <w:t xml:space="preserve">كمة</w:t>
      </w:r>
      <w:r>
        <w:rPr>
          <w:rtl/>
        </w:rPr>
        <w:t xml:space="preserve"> </w:t>
      </w:r>
      <w:r>
        <w:rPr>
          <w:rtl/>
        </w:rPr>
        <w:t xml:space="preserve">الدس</w:t>
      </w:r>
      <w:r>
        <w:rPr>
          <w:rtl/>
          <w:b/>
          <w:bCs/>
        </w:rPr>
        <w:t xml:space="preserve">تورية</w:t>
      </w:r>
      <w:r>
        <w:rPr>
          <w:rtl/>
        </w:rPr>
        <w:t xml:space="preserve"> </w:t>
      </w:r>
      <w:r>
        <w:rPr>
          <w:rtl/>
        </w:rPr>
        <w:t xml:space="preserve">قا</w:t>
      </w:r>
      <w:r>
        <w:rPr>
          <w:rtl/>
          <w:b/>
          <w:bCs/>
        </w:rPr>
        <w:t xml:space="preserve">نون</w:t>
      </w:r>
    </w:p>
    <w:p>
      <w:pPr>
        <w:bidi/>
        <w:jc w:val="right"/>
      </w:pPr>
      <w:r>
        <w:rPr>
          <w:rtl/>
        </w:rPr>
        <w:t xml:space="preserve">مك</w:t>
      </w:r>
      <w:r>
        <w:rPr>
          <w:rtl/>
          <w:color w:val="C00000"/>
        </w:rPr>
        <w:t xml:space="preserve">تب</w:t>
      </w:r>
      <w:r>
        <w:rPr>
          <w:rtl/>
        </w:rPr>
        <w:t xml:space="preserve"> </w:t>
      </w:r>
      <w:r>
        <w:rPr>
          <w:rtl/>
        </w:rPr>
        <w:t xml:space="preserve">المح</w:t>
      </w:r>
      <w:r>
        <w:rPr>
          <w:rtl/>
          <w:color w:val="C00000"/>
        </w:rPr>
        <w:t xml:space="preserve">كمة</w:t>
      </w:r>
    </w:p>
    <w:p>
      <w:pPr/>
      <w:r>
        <w:t xml:space="preserve">smlo</w:t>
      </w:r>
      <w:r>
        <w:rPr>
          <w:b/>
          <w:bCs/>
        </w:rPr>
        <w:t xml:space="preserve">uva</w:t>
      </w:r>
      <w:r>
        <w:t xml:space="preserve"> o d</w:t>
      </w:r>
      <w:r>
        <w:rPr>
          <w:color w:val="C00000"/>
        </w:rPr>
        <w:t xml:space="preserve">ilo</w:t>
      </w:r>
      <w:r>
        <w:t xml:space="preserve"> 2026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