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Due Diligence Report</w:t>
      </w:r>
    </w:p>
    <w:p>
      <w:pPr>
        <w:pStyle w:val="Heading1"/>
      </w:pPr>
      <w:r>
        <w:t xml:space="preserve">Executive Summary</w:t>
      </w:r>
    </w:p>
    <w:p>
      <w:r>
        <w:t xml:space="preserve">{{execSummary}}</w:t>
      </w:r>
    </w:p>
    <w:p>
      <w:r>
        <w:t xml:space="preserve">Contracts reviewed: {{stats.total}} — Red flags: {{stats.redFlags}} (blocker {{stats.bySeverity.blocker}}, high {{stats.bySeverity.high}}, medium {{stats.bySeverity.medium}}, low {{stats.bySeverity.low}})</w:t>
      </w:r>
    </w:p>
    <w:p>
      <w:r>
        <w:t xml:space="preserve">Workspace: {{workspace.name}} — Generated: {{generatedAt}}</w:t>
      </w:r>
    </w:p>
    <w:p>
      <w:pPr>
        <w:pStyle w:val="Heading1"/>
      </w:pPr>
      <w:r>
        <w:t xml:space="preserve">Contract Review</w:t>
      </w:r>
    </w:p>
    <w:p>
      <w:r>
        <w:t xml:space="preserve">{{#each contracts}}</w:t>
      </w:r>
    </w:p>
    <w:p>
      <w:pPr>
        <w:pStyle w:val="Heading2"/>
      </w:pPr>
      <w:r>
        <w:t xml:space="preserve">{{contracts.name}}</w:t>
      </w:r>
    </w:p>
    <w:p>
      <w:r>
        <w:t xml:space="preserve">Document type: {{contracts.documentType}} — Risk level: {{contracts.riskLevel}}</w:t>
      </w:r>
    </w:p>
    <w:tbl>
      <w:tblPr>
        <w:tblStyle w:val="TableGrid"/>
        <w:tblW w:w="0" w:type="auto"/>
      </w:tblPr>
      <w:tblGrid>
        <w:gridCol/>
        <w:gridCol/>
        <w:gridCol/>
      </w:tblGrid>
      <w:tr>
        <w:tc>
          <w:tcPr>
            <w:tcW w:w="0" w:type="auto"/>
          </w:tcPr>
          <w:p>
            <w:r>
              <w:t xml:space="preserve">Field</w:t>
            </w:r>
          </w:p>
        </w:tc>
        <w:tc>
          <w:tcPr>
            <w:tcW w:w="0" w:type="auto"/>
          </w:tcPr>
          <w:p>
            <w:r>
              <w:t xml:space="preserve">Value</w:t>
            </w:r>
          </w:p>
        </w:tc>
        <w:tc>
          <w:tcPr>
            <w:tcW w:w="0" w:type="auto"/>
          </w:tcPr>
          <w:p>
            <w:r>
              <w:t xml:space="preserve">Verdict</w:t>
            </w:r>
          </w:p>
        </w:tc>
      </w:tr>
      <w:tr>
        <w:tc>
          <w:tcPr>
            <w:tcW w:w="0" w:type="auto"/>
          </w:tcPr>
          <w:p>
            <w:r>
              <w:t xml:space="preserve">{{#each contracts.fields}}</w:t>
            </w:r>
          </w:p>
          <w:p>
            <w:r>
              <w:t xml:space="preserve">{{contracts.fields.label}}</w:t>
            </w:r>
          </w:p>
        </w:tc>
        <w:tc>
          <w:tcPr>
            <w:tcW w:w="0" w:type="auto"/>
          </w:tcPr>
          <w:p>
            <w:r>
              <w:t xml:space="preserve">{{contracts.fields.value}}</w:t>
            </w:r>
          </w:p>
        </w:tc>
        <w:tc>
          <w:tcPr>
            <w:tcW w:w="0" w:type="auto"/>
          </w:tcPr>
          <w:p>
            <w:r>
              <w:t xml:space="preserve">{{contracts.fields.verdict}}</w:t>
            </w:r>
          </w:p>
          <w:p>
            <w:r>
              <w:t xml:space="preserve">{{/each}}</w:t>
            </w:r>
          </w:p>
        </w:tc>
      </w:tr>
    </w:tbl>
    <w:p>
      <w:r>
        <w:t xml:space="preserve">{{#if contracts.hasRisks}}</w:t>
      </w:r>
    </w:p>
    <w:p>
      <w:pPr>
        <w:pStyle w:val="Heading3"/>
      </w:pPr>
      <w:r>
        <w:t xml:space="preserve">Risks</w:t>
      </w:r>
    </w:p>
    <w:p>
      <w:r>
        <w:t xml:space="preserve">{{#each contracts.risks}}</w:t>
      </w:r>
    </w:p>
    <w:p>
      <w:r>
        <w:t xml:space="preserve">[{{contracts.risks.severity}}] {{contracts.risks.issue}} — {{contracts.risks.verdict}}</w:t>
      </w:r>
    </w:p>
    <w:p>
      <w:r>
        <w:t xml:space="preserve">{{contracts.risks.rationale}}</w:t>
      </w:r>
    </w:p>
    <w:p>
      <w:r>
        <w:t xml:space="preserve">Citation: {{contracts.risks.citation}}</w:t>
      </w:r>
    </w:p>
    <w:p>
      <w:r>
        <w:t xml:space="preserve">{{/each}}</w:t>
      </w:r>
    </w:p>
    <w:p>
      <w:r>
        <w:t xml:space="preserve">{{/if}}</w:t>
      </w:r>
    </w:p>
    <w:p>
      <w:pPr>
        <w:pStyle w:val="Heading3"/>
      </w:pPr>
      <w:r>
        <w:t xml:space="preserve">Summary</w:t>
      </w:r>
    </w:p>
    <w:p>
      <w:r>
        <w:t xml:space="preserve">{{contracts.summary}}</w:t>
      </w:r>
    </w:p>
    <w:p>
      <w:r>
        <w:t xml:space="preserve">{{/each}}</w:t>
      </w:r>
    </w:p>
  </w:body>
</w:document>
</file>

<file path=word/_rels/document.xml.rels><?xml version="1.0" encoding="UTF-8" standalone="yes"?><Relationships xmlns="http://schemas.openxmlformats.org/package/2006/relationships"/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t:template xmlns:st="urn:stella:template:v1" version="1">
  <st:fields>
    <st:field path="execSummary" label="Executive summary" inputType="text" aiPrompt="Write a concise executive summary (3-5 sentences) of this due-diligence review for a partner. Ground it strictly in the provided report data: the number of contracts reviewed, the count and severity of red flags, and the most material recurring issues. Do not invent facts not present in the data." aiSeesDocument="false"/>
    <st:field path="contracts.summary" label="Contract summary" inputType="text" aiPrompt="Write a 2-3 sentence summary of this single contract for the report, using only its provided fields and risks: its document type, its overall risk level, and its most significant findings (if any). Do not invent facts." aiSeesDocument="false"/>
  </st:fields>
</st:template>
</file>

<file path=customXml/itemProps1.xml><?xml version="1.0" encoding="utf-8"?>
<ds:datastoreItem xmlns:ds="http://schemas.openxmlformats.org/officeDocument/2006/customXml" ds:itemID="{STELLA-TEMPLATE-MANIFEST}">
  <ds:schemaRefs>
    <ds:schemaRef ds:uri="urn:stella:template:v1"/>
  </ds:schemaRefs>
</ds:datastoreItem>
</file>