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8445E" w14:textId="63AB582D" w:rsidR="009566BB" w:rsidRDefault="00A91D77" w:rsidP="009566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eDNA</w:t>
      </w:r>
      <w:proofErr w:type="spellEnd"/>
      <w:r>
        <w:rPr>
          <w:rFonts w:ascii="Arial" w:hAnsi="Arial" w:cs="Arial"/>
          <w:sz w:val="24"/>
          <w:szCs w:val="40"/>
        </w:rPr>
        <w:t xml:space="preserve"> – shared by different organisms – characterise community – sampled from the environment</w:t>
      </w:r>
    </w:p>
    <w:p w14:paraId="08AFBD32" w14:textId="6EFB9590" w:rsidR="00A91D77" w:rsidRDefault="00A91D77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Filter DNA from water – fresh and marine</w:t>
      </w:r>
    </w:p>
    <w:p w14:paraId="44A59AFE" w14:textId="196E7EDB" w:rsidR="00A91D77" w:rsidRDefault="00A91D77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Collected from soils – PCR to amplify</w:t>
      </w:r>
    </w:p>
    <w:p w14:paraId="3F054471" w14:textId="6641C6E5" w:rsidR="00A91D77" w:rsidRDefault="00A91D77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Meta-barcoding – take environmental sample – barcoding uses sequences that genes are conserved enough in the same species and different species – </w:t>
      </w: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 xml:space="preserve">. use CO1 which is </w:t>
      </w:r>
      <w:r w:rsidR="008A6EA6">
        <w:rPr>
          <w:rFonts w:ascii="Arial" w:hAnsi="Arial" w:cs="Arial"/>
          <w:sz w:val="24"/>
          <w:szCs w:val="40"/>
        </w:rPr>
        <w:t>mitochondria</w:t>
      </w:r>
      <w:r>
        <w:rPr>
          <w:rFonts w:ascii="Arial" w:hAnsi="Arial" w:cs="Arial"/>
          <w:sz w:val="24"/>
          <w:szCs w:val="40"/>
        </w:rPr>
        <w:t xml:space="preserve"> genome – large database of CO1 sequences so can link to species</w:t>
      </w:r>
    </w:p>
    <w:p w14:paraId="04782FF6" w14:textId="6800E240" w:rsidR="008A6EA6" w:rsidRDefault="008A6EA6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CO1 isn’t the only one – 16S/12S</w:t>
      </w:r>
    </w:p>
    <w:p w14:paraId="04F48FD0" w14:textId="3125492A" w:rsidR="008A6EA6" w:rsidRDefault="008A6EA6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PCR to amplify – can gene sequence</w:t>
      </w:r>
      <w:r w:rsidR="00FD65ED">
        <w:rPr>
          <w:rFonts w:ascii="Arial" w:hAnsi="Arial" w:cs="Arial"/>
          <w:sz w:val="24"/>
          <w:szCs w:val="40"/>
        </w:rPr>
        <w:t xml:space="preserve"> – can do bulk coding with next generation sequencing – match with large database – give lists of species that are present in the area – community composition</w:t>
      </w:r>
      <w:r w:rsidR="00F920D3">
        <w:rPr>
          <w:rFonts w:ascii="Arial" w:hAnsi="Arial" w:cs="Arial"/>
          <w:sz w:val="24"/>
          <w:szCs w:val="40"/>
        </w:rPr>
        <w:t xml:space="preserve"> </w:t>
      </w:r>
    </w:p>
    <w:p w14:paraId="7E74B08A" w14:textId="7EF07E28" w:rsidR="00F920D3" w:rsidRDefault="00F920D3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>. compare 3 different methods of detecting shark</w:t>
      </w:r>
      <w:r w:rsidR="00EC6B82">
        <w:rPr>
          <w:rFonts w:ascii="Arial" w:hAnsi="Arial" w:cs="Arial"/>
          <w:sz w:val="24"/>
          <w:szCs w:val="40"/>
        </w:rPr>
        <w:t xml:space="preserve"> – underwater</w:t>
      </w:r>
      <w:r w:rsidR="001A700F">
        <w:rPr>
          <w:rFonts w:ascii="Arial" w:hAnsi="Arial" w:cs="Arial"/>
          <w:sz w:val="24"/>
          <w:szCs w:val="40"/>
        </w:rPr>
        <w:t xml:space="preserve"> camera</w:t>
      </w:r>
      <w:r w:rsidR="00EC6B82">
        <w:rPr>
          <w:rFonts w:ascii="Arial" w:hAnsi="Arial" w:cs="Arial"/>
          <w:sz w:val="24"/>
          <w:szCs w:val="40"/>
        </w:rPr>
        <w:t xml:space="preserve">, diving, and Edna – number of </w:t>
      </w:r>
      <w:proofErr w:type="gramStart"/>
      <w:r w:rsidR="00EC6B82">
        <w:rPr>
          <w:rFonts w:ascii="Arial" w:hAnsi="Arial" w:cs="Arial"/>
          <w:sz w:val="24"/>
          <w:szCs w:val="40"/>
        </w:rPr>
        <w:t>sharks</w:t>
      </w:r>
      <w:proofErr w:type="gramEnd"/>
      <w:r w:rsidR="00EC6B82">
        <w:rPr>
          <w:rFonts w:ascii="Arial" w:hAnsi="Arial" w:cs="Arial"/>
          <w:sz w:val="24"/>
          <w:szCs w:val="40"/>
        </w:rPr>
        <w:t xml:space="preserve"> species</w:t>
      </w:r>
      <w:r w:rsidR="00DD7738">
        <w:rPr>
          <w:rFonts w:ascii="Arial" w:hAnsi="Arial" w:cs="Arial"/>
          <w:sz w:val="24"/>
          <w:szCs w:val="40"/>
        </w:rPr>
        <w:t xml:space="preserve"> – </w:t>
      </w:r>
      <w:proofErr w:type="spellStart"/>
      <w:r w:rsidR="00DD7738">
        <w:rPr>
          <w:rFonts w:ascii="Arial" w:hAnsi="Arial" w:cs="Arial"/>
          <w:sz w:val="24"/>
          <w:szCs w:val="40"/>
        </w:rPr>
        <w:t>eDNA</w:t>
      </w:r>
      <w:proofErr w:type="spellEnd"/>
      <w:r w:rsidR="00DD7738">
        <w:rPr>
          <w:rFonts w:ascii="Arial" w:hAnsi="Arial" w:cs="Arial"/>
          <w:sz w:val="24"/>
          <w:szCs w:val="40"/>
        </w:rPr>
        <w:t xml:space="preserve"> has fewer samples</w:t>
      </w:r>
      <w:r w:rsidR="00F507DB">
        <w:rPr>
          <w:rFonts w:ascii="Arial" w:hAnsi="Arial" w:cs="Arial"/>
          <w:sz w:val="24"/>
          <w:szCs w:val="40"/>
        </w:rPr>
        <w:t xml:space="preserve"> – </w:t>
      </w:r>
      <w:proofErr w:type="spellStart"/>
      <w:r w:rsidR="00F507DB">
        <w:rPr>
          <w:rFonts w:ascii="Arial" w:hAnsi="Arial" w:cs="Arial"/>
          <w:sz w:val="24"/>
          <w:szCs w:val="40"/>
        </w:rPr>
        <w:t>eDNA</w:t>
      </w:r>
      <w:proofErr w:type="spellEnd"/>
      <w:r w:rsidR="00F507DB">
        <w:rPr>
          <w:rFonts w:ascii="Arial" w:hAnsi="Arial" w:cs="Arial"/>
          <w:sz w:val="24"/>
          <w:szCs w:val="40"/>
        </w:rPr>
        <w:t xml:space="preserve"> detected more species – efficient for species present</w:t>
      </w:r>
    </w:p>
    <w:p w14:paraId="6B24BC57" w14:textId="442126AB" w:rsidR="00FF6FF6" w:rsidRDefault="00FF6FF6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iDNA</w:t>
      </w:r>
      <w:proofErr w:type="spellEnd"/>
      <w:r>
        <w:rPr>
          <w:rFonts w:ascii="Arial" w:hAnsi="Arial" w:cs="Arial"/>
          <w:sz w:val="24"/>
          <w:szCs w:val="40"/>
        </w:rPr>
        <w:t xml:space="preserve"> – insect carried DNA – the ones that feed from blood – blood has host DNA</w:t>
      </w:r>
      <w:r w:rsidR="005210BD">
        <w:rPr>
          <w:rFonts w:ascii="Arial" w:hAnsi="Arial" w:cs="Arial"/>
          <w:sz w:val="24"/>
          <w:szCs w:val="40"/>
        </w:rPr>
        <w:t xml:space="preserve"> – bird blood cell has nucleus so higher DNA </w:t>
      </w:r>
    </w:p>
    <w:p w14:paraId="46D55812" w14:textId="56D12086" w:rsidR="005210BD" w:rsidRDefault="005210BD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>. mosquitoes sampling – capture mosquitoes and extract DNA from gut</w:t>
      </w:r>
    </w:p>
    <w:p w14:paraId="2FD99869" w14:textId="3E1918FE" w:rsidR="005210BD" w:rsidRDefault="005210BD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>. leeches are quite efficient too</w:t>
      </w:r>
    </w:p>
    <w:p w14:paraId="63E09586" w14:textId="473E038C" w:rsidR="008F28D9" w:rsidRDefault="008F28D9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community composition and functional diversity </w:t>
      </w:r>
      <w:r w:rsidR="008B2D79">
        <w:rPr>
          <w:rFonts w:ascii="Arial" w:hAnsi="Arial" w:cs="Arial"/>
          <w:sz w:val="24"/>
          <w:szCs w:val="40"/>
        </w:rPr>
        <w:t>–</w:t>
      </w:r>
      <w:r>
        <w:rPr>
          <w:rFonts w:ascii="Arial" w:hAnsi="Arial" w:cs="Arial"/>
          <w:sz w:val="24"/>
          <w:szCs w:val="40"/>
        </w:rPr>
        <w:t xml:space="preserve"> </w:t>
      </w:r>
      <w:r w:rsidR="008B2D79">
        <w:rPr>
          <w:rFonts w:ascii="Arial" w:hAnsi="Arial" w:cs="Arial"/>
          <w:sz w:val="24"/>
          <w:szCs w:val="40"/>
        </w:rPr>
        <w:t>consequences of environmental change on functional diversity</w:t>
      </w:r>
    </w:p>
    <w:p w14:paraId="311AEFD2" w14:textId="2DA21B00" w:rsidR="008B2D79" w:rsidRDefault="00D55F98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>. Liu</w:t>
      </w:r>
      <w:r w:rsidR="008B2D79">
        <w:rPr>
          <w:rFonts w:ascii="Arial" w:hAnsi="Arial" w:cs="Arial"/>
          <w:sz w:val="24"/>
          <w:szCs w:val="40"/>
        </w:rPr>
        <w:t xml:space="preserve"> et al looking at relationship between fungal diversity and drought resilience of grass land plants</w:t>
      </w:r>
    </w:p>
    <w:p w14:paraId="3EF29356" w14:textId="704960CF" w:rsidR="00183EF6" w:rsidRDefault="00183EF6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eRNA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r w:rsidR="00294CC6">
        <w:rPr>
          <w:rFonts w:ascii="Arial" w:hAnsi="Arial" w:cs="Arial"/>
          <w:sz w:val="24"/>
          <w:szCs w:val="40"/>
        </w:rPr>
        <w:t xml:space="preserve">– taking environmental samples and then </w:t>
      </w:r>
      <w:r w:rsidR="009565F2">
        <w:rPr>
          <w:rFonts w:ascii="Arial" w:hAnsi="Arial" w:cs="Arial"/>
          <w:sz w:val="24"/>
          <w:szCs w:val="40"/>
        </w:rPr>
        <w:t>transcriptomic</w:t>
      </w:r>
      <w:r w:rsidR="00294CC6">
        <w:rPr>
          <w:rFonts w:ascii="Arial" w:hAnsi="Arial" w:cs="Arial"/>
          <w:sz w:val="24"/>
          <w:szCs w:val="40"/>
        </w:rPr>
        <w:t xml:space="preserve"> to answer questions of functional diversity – which genes are upregulated</w:t>
      </w:r>
      <w:r w:rsidR="009565F2">
        <w:rPr>
          <w:rFonts w:ascii="Arial" w:hAnsi="Arial" w:cs="Arial"/>
          <w:sz w:val="24"/>
          <w:szCs w:val="40"/>
        </w:rPr>
        <w:t xml:space="preserve"> – enzymes act on RNA segments – revert RNA back to cDNA</w:t>
      </w:r>
      <w:r w:rsidR="00B91562">
        <w:rPr>
          <w:rFonts w:ascii="Arial" w:hAnsi="Arial" w:cs="Arial"/>
          <w:sz w:val="24"/>
          <w:szCs w:val="40"/>
        </w:rPr>
        <w:t xml:space="preserve"> – cDNA fragments represent the genes that are switched on – PCR </w:t>
      </w:r>
      <w:r w:rsidR="001915F8">
        <w:rPr>
          <w:rFonts w:ascii="Arial" w:hAnsi="Arial" w:cs="Arial"/>
          <w:sz w:val="24"/>
          <w:szCs w:val="40"/>
        </w:rPr>
        <w:t>amplified</w:t>
      </w:r>
      <w:bookmarkStart w:id="0" w:name="_GoBack"/>
      <w:bookmarkEnd w:id="0"/>
      <w:r w:rsidR="00B91562">
        <w:rPr>
          <w:rFonts w:ascii="Arial" w:hAnsi="Arial" w:cs="Arial"/>
          <w:sz w:val="24"/>
          <w:szCs w:val="40"/>
        </w:rPr>
        <w:t xml:space="preserve"> and then sequence</w:t>
      </w:r>
      <w:r w:rsidR="007F3961">
        <w:rPr>
          <w:rFonts w:ascii="Arial" w:hAnsi="Arial" w:cs="Arial"/>
          <w:sz w:val="24"/>
          <w:szCs w:val="40"/>
        </w:rPr>
        <w:t xml:space="preserve"> – qPCR – get estimation of quantity of the DNA in the sample – quantify extend to which different genes are switched on in the sample</w:t>
      </w:r>
    </w:p>
    <w:p w14:paraId="5613A48A" w14:textId="4762B778" w:rsidR="00F920D3" w:rsidRPr="00A91D77" w:rsidRDefault="00F920D3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Absence is related to </w:t>
      </w:r>
    </w:p>
    <w:sectPr w:rsidR="00F920D3" w:rsidRPr="00A91D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828"/>
    <w:multiLevelType w:val="hybridMultilevel"/>
    <w:tmpl w:val="5BD42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2D0600"/>
    <w:multiLevelType w:val="hybridMultilevel"/>
    <w:tmpl w:val="BA561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B21572"/>
    <w:multiLevelType w:val="hybridMultilevel"/>
    <w:tmpl w:val="7708FC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9E38CC"/>
    <w:multiLevelType w:val="hybridMultilevel"/>
    <w:tmpl w:val="5E60E65E"/>
    <w:lvl w:ilvl="0" w:tplc="632868D6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52E62"/>
    <w:multiLevelType w:val="hybridMultilevel"/>
    <w:tmpl w:val="2B582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2NDU0NTC1NDcyNTVU0lEKTi0uzszPAykwNKkFABJ0wUAtAAAA"/>
  </w:docVars>
  <w:rsids>
    <w:rsidRoot w:val="00591518"/>
    <w:rsid w:val="000142B3"/>
    <w:rsid w:val="000156A5"/>
    <w:rsid w:val="00024BDB"/>
    <w:rsid w:val="00031B33"/>
    <w:rsid w:val="000345C2"/>
    <w:rsid w:val="00035F71"/>
    <w:rsid w:val="0003627E"/>
    <w:rsid w:val="00037490"/>
    <w:rsid w:val="00037D0E"/>
    <w:rsid w:val="000556E3"/>
    <w:rsid w:val="000567FB"/>
    <w:rsid w:val="00062CEB"/>
    <w:rsid w:val="00064BA8"/>
    <w:rsid w:val="00076287"/>
    <w:rsid w:val="00077892"/>
    <w:rsid w:val="00084EBC"/>
    <w:rsid w:val="0008685E"/>
    <w:rsid w:val="00090FF5"/>
    <w:rsid w:val="00096A5C"/>
    <w:rsid w:val="00097A49"/>
    <w:rsid w:val="000A3151"/>
    <w:rsid w:val="000A3449"/>
    <w:rsid w:val="000A648A"/>
    <w:rsid w:val="000A7AA8"/>
    <w:rsid w:val="000A7EDC"/>
    <w:rsid w:val="000B0AF4"/>
    <w:rsid w:val="000B3DF4"/>
    <w:rsid w:val="000B67A5"/>
    <w:rsid w:val="000B6E5A"/>
    <w:rsid w:val="000C3E47"/>
    <w:rsid w:val="000C69C2"/>
    <w:rsid w:val="000C7835"/>
    <w:rsid w:val="00100E64"/>
    <w:rsid w:val="00122010"/>
    <w:rsid w:val="0012481A"/>
    <w:rsid w:val="001302F7"/>
    <w:rsid w:val="001303A9"/>
    <w:rsid w:val="00134CAC"/>
    <w:rsid w:val="00166DD6"/>
    <w:rsid w:val="00173DD4"/>
    <w:rsid w:val="00174C3A"/>
    <w:rsid w:val="00174D07"/>
    <w:rsid w:val="00183EF6"/>
    <w:rsid w:val="001915F8"/>
    <w:rsid w:val="00194BBA"/>
    <w:rsid w:val="00195F55"/>
    <w:rsid w:val="001A09DA"/>
    <w:rsid w:val="001A5FBF"/>
    <w:rsid w:val="001A700F"/>
    <w:rsid w:val="001B02B9"/>
    <w:rsid w:val="001B2A28"/>
    <w:rsid w:val="001C6F76"/>
    <w:rsid w:val="001E7EEA"/>
    <w:rsid w:val="001F6BA1"/>
    <w:rsid w:val="00200D6F"/>
    <w:rsid w:val="00202080"/>
    <w:rsid w:val="00206B34"/>
    <w:rsid w:val="00212D91"/>
    <w:rsid w:val="00214EB0"/>
    <w:rsid w:val="00215BEE"/>
    <w:rsid w:val="00220B22"/>
    <w:rsid w:val="002239FA"/>
    <w:rsid w:val="002248A8"/>
    <w:rsid w:val="002248B3"/>
    <w:rsid w:val="002264ED"/>
    <w:rsid w:val="00232894"/>
    <w:rsid w:val="00234887"/>
    <w:rsid w:val="0024724C"/>
    <w:rsid w:val="00247C65"/>
    <w:rsid w:val="00250F76"/>
    <w:rsid w:val="00255952"/>
    <w:rsid w:val="002566F2"/>
    <w:rsid w:val="00261D14"/>
    <w:rsid w:val="0026270F"/>
    <w:rsid w:val="00265474"/>
    <w:rsid w:val="00273DB9"/>
    <w:rsid w:val="00275B7B"/>
    <w:rsid w:val="00277921"/>
    <w:rsid w:val="00280561"/>
    <w:rsid w:val="00282466"/>
    <w:rsid w:val="002846C7"/>
    <w:rsid w:val="00286668"/>
    <w:rsid w:val="00290E87"/>
    <w:rsid w:val="00291B07"/>
    <w:rsid w:val="00292877"/>
    <w:rsid w:val="00294CC6"/>
    <w:rsid w:val="002A0087"/>
    <w:rsid w:val="002B1344"/>
    <w:rsid w:val="002C0BD8"/>
    <w:rsid w:val="002C1DA4"/>
    <w:rsid w:val="002C28D4"/>
    <w:rsid w:val="002C75D4"/>
    <w:rsid w:val="002C79D1"/>
    <w:rsid w:val="002D039D"/>
    <w:rsid w:val="002D5616"/>
    <w:rsid w:val="002D6041"/>
    <w:rsid w:val="002D6C52"/>
    <w:rsid w:val="002D7D87"/>
    <w:rsid w:val="002E21C3"/>
    <w:rsid w:val="002E3B14"/>
    <w:rsid w:val="002E71F2"/>
    <w:rsid w:val="002F2BA0"/>
    <w:rsid w:val="002F33FB"/>
    <w:rsid w:val="002F71AA"/>
    <w:rsid w:val="002F7B3A"/>
    <w:rsid w:val="00313FDC"/>
    <w:rsid w:val="003168D6"/>
    <w:rsid w:val="00316D4F"/>
    <w:rsid w:val="0031734C"/>
    <w:rsid w:val="00320F15"/>
    <w:rsid w:val="00333BC5"/>
    <w:rsid w:val="00336C80"/>
    <w:rsid w:val="003429FA"/>
    <w:rsid w:val="00344EB4"/>
    <w:rsid w:val="003463DD"/>
    <w:rsid w:val="00346748"/>
    <w:rsid w:val="0035244C"/>
    <w:rsid w:val="00352D6A"/>
    <w:rsid w:val="00354BD2"/>
    <w:rsid w:val="00356F3E"/>
    <w:rsid w:val="00362DFE"/>
    <w:rsid w:val="00364567"/>
    <w:rsid w:val="00382AB8"/>
    <w:rsid w:val="00390F2D"/>
    <w:rsid w:val="0039617B"/>
    <w:rsid w:val="003A13E3"/>
    <w:rsid w:val="003A674D"/>
    <w:rsid w:val="003B1E0F"/>
    <w:rsid w:val="003C0C03"/>
    <w:rsid w:val="003C7995"/>
    <w:rsid w:val="003D104B"/>
    <w:rsid w:val="003D6898"/>
    <w:rsid w:val="003E41F0"/>
    <w:rsid w:val="003F3929"/>
    <w:rsid w:val="0040077F"/>
    <w:rsid w:val="00406C02"/>
    <w:rsid w:val="0040787B"/>
    <w:rsid w:val="00413118"/>
    <w:rsid w:val="004143A8"/>
    <w:rsid w:val="00417025"/>
    <w:rsid w:val="004210ED"/>
    <w:rsid w:val="00421694"/>
    <w:rsid w:val="00426AF7"/>
    <w:rsid w:val="00432921"/>
    <w:rsid w:val="004339DC"/>
    <w:rsid w:val="004375F7"/>
    <w:rsid w:val="00444F7F"/>
    <w:rsid w:val="00446309"/>
    <w:rsid w:val="00456D79"/>
    <w:rsid w:val="0046462C"/>
    <w:rsid w:val="0047154B"/>
    <w:rsid w:val="0047216F"/>
    <w:rsid w:val="00485D9E"/>
    <w:rsid w:val="004A43F3"/>
    <w:rsid w:val="004A6EC8"/>
    <w:rsid w:val="004B608E"/>
    <w:rsid w:val="004C0AA1"/>
    <w:rsid w:val="004C336C"/>
    <w:rsid w:val="004D6082"/>
    <w:rsid w:val="004E17DD"/>
    <w:rsid w:val="004E26C0"/>
    <w:rsid w:val="004F1498"/>
    <w:rsid w:val="0050366E"/>
    <w:rsid w:val="005103AF"/>
    <w:rsid w:val="00514CAC"/>
    <w:rsid w:val="00517BCE"/>
    <w:rsid w:val="00520EED"/>
    <w:rsid w:val="005210BD"/>
    <w:rsid w:val="00523D16"/>
    <w:rsid w:val="00532842"/>
    <w:rsid w:val="005439B2"/>
    <w:rsid w:val="0055621C"/>
    <w:rsid w:val="005645B5"/>
    <w:rsid w:val="005707D2"/>
    <w:rsid w:val="00572711"/>
    <w:rsid w:val="005739E4"/>
    <w:rsid w:val="00580EC0"/>
    <w:rsid w:val="0058172A"/>
    <w:rsid w:val="00582159"/>
    <w:rsid w:val="00591090"/>
    <w:rsid w:val="00591518"/>
    <w:rsid w:val="00592BBC"/>
    <w:rsid w:val="005960D1"/>
    <w:rsid w:val="005A2986"/>
    <w:rsid w:val="005A2CB3"/>
    <w:rsid w:val="005B12CA"/>
    <w:rsid w:val="005B4ADC"/>
    <w:rsid w:val="005B509F"/>
    <w:rsid w:val="005C0D00"/>
    <w:rsid w:val="005C3336"/>
    <w:rsid w:val="005C5AAE"/>
    <w:rsid w:val="005C6D2B"/>
    <w:rsid w:val="005D2A72"/>
    <w:rsid w:val="005D3961"/>
    <w:rsid w:val="005D58DC"/>
    <w:rsid w:val="005E2319"/>
    <w:rsid w:val="005E38C9"/>
    <w:rsid w:val="005E571E"/>
    <w:rsid w:val="005F599A"/>
    <w:rsid w:val="006010ED"/>
    <w:rsid w:val="00613A7E"/>
    <w:rsid w:val="00615DAF"/>
    <w:rsid w:val="00617003"/>
    <w:rsid w:val="00617D38"/>
    <w:rsid w:val="00622A37"/>
    <w:rsid w:val="00627B84"/>
    <w:rsid w:val="006301E6"/>
    <w:rsid w:val="00630593"/>
    <w:rsid w:val="00630C9E"/>
    <w:rsid w:val="00641962"/>
    <w:rsid w:val="0064222E"/>
    <w:rsid w:val="00644782"/>
    <w:rsid w:val="00646155"/>
    <w:rsid w:val="00646B7B"/>
    <w:rsid w:val="006507AC"/>
    <w:rsid w:val="00650DF9"/>
    <w:rsid w:val="0065563D"/>
    <w:rsid w:val="006604C9"/>
    <w:rsid w:val="006606BB"/>
    <w:rsid w:val="00666B30"/>
    <w:rsid w:val="006702B9"/>
    <w:rsid w:val="00676116"/>
    <w:rsid w:val="00681139"/>
    <w:rsid w:val="0068420B"/>
    <w:rsid w:val="00684413"/>
    <w:rsid w:val="0068538E"/>
    <w:rsid w:val="00687F7B"/>
    <w:rsid w:val="006916E1"/>
    <w:rsid w:val="006A39C2"/>
    <w:rsid w:val="006B053E"/>
    <w:rsid w:val="006B14E3"/>
    <w:rsid w:val="006B24D8"/>
    <w:rsid w:val="006B607F"/>
    <w:rsid w:val="006C32A9"/>
    <w:rsid w:val="006C51C6"/>
    <w:rsid w:val="006D4AD8"/>
    <w:rsid w:val="006D7D25"/>
    <w:rsid w:val="006E1E53"/>
    <w:rsid w:val="006E26D4"/>
    <w:rsid w:val="006E2B18"/>
    <w:rsid w:val="006E7523"/>
    <w:rsid w:val="00700FDE"/>
    <w:rsid w:val="007051D1"/>
    <w:rsid w:val="00705A45"/>
    <w:rsid w:val="0070707B"/>
    <w:rsid w:val="007140D0"/>
    <w:rsid w:val="00716FBD"/>
    <w:rsid w:val="0072216D"/>
    <w:rsid w:val="007248E1"/>
    <w:rsid w:val="00730AA2"/>
    <w:rsid w:val="007319EE"/>
    <w:rsid w:val="00740850"/>
    <w:rsid w:val="00742841"/>
    <w:rsid w:val="007441E4"/>
    <w:rsid w:val="00752136"/>
    <w:rsid w:val="00752AD6"/>
    <w:rsid w:val="007534FA"/>
    <w:rsid w:val="00755CF2"/>
    <w:rsid w:val="007560A4"/>
    <w:rsid w:val="00760690"/>
    <w:rsid w:val="00761B9A"/>
    <w:rsid w:val="00762378"/>
    <w:rsid w:val="00762F5E"/>
    <w:rsid w:val="00773CFB"/>
    <w:rsid w:val="00782795"/>
    <w:rsid w:val="00784049"/>
    <w:rsid w:val="00785023"/>
    <w:rsid w:val="00786733"/>
    <w:rsid w:val="00786E79"/>
    <w:rsid w:val="00790D70"/>
    <w:rsid w:val="00792C27"/>
    <w:rsid w:val="00792D74"/>
    <w:rsid w:val="007A414E"/>
    <w:rsid w:val="007B0FFC"/>
    <w:rsid w:val="007D5271"/>
    <w:rsid w:val="007D55E7"/>
    <w:rsid w:val="007D6151"/>
    <w:rsid w:val="007D6DD1"/>
    <w:rsid w:val="007E0798"/>
    <w:rsid w:val="007E5C3B"/>
    <w:rsid w:val="007E5F0D"/>
    <w:rsid w:val="007F3961"/>
    <w:rsid w:val="007F73AC"/>
    <w:rsid w:val="007F7B4D"/>
    <w:rsid w:val="008014FB"/>
    <w:rsid w:val="00803CDA"/>
    <w:rsid w:val="00804B4C"/>
    <w:rsid w:val="00805A12"/>
    <w:rsid w:val="00805F90"/>
    <w:rsid w:val="00806677"/>
    <w:rsid w:val="00816274"/>
    <w:rsid w:val="00817730"/>
    <w:rsid w:val="00825E3D"/>
    <w:rsid w:val="00841CA4"/>
    <w:rsid w:val="00842A14"/>
    <w:rsid w:val="0084576C"/>
    <w:rsid w:val="00857742"/>
    <w:rsid w:val="00861A15"/>
    <w:rsid w:val="008646C6"/>
    <w:rsid w:val="0087017D"/>
    <w:rsid w:val="008725F3"/>
    <w:rsid w:val="00876B0A"/>
    <w:rsid w:val="0088109D"/>
    <w:rsid w:val="008843B2"/>
    <w:rsid w:val="0088554C"/>
    <w:rsid w:val="0089577C"/>
    <w:rsid w:val="008A1A45"/>
    <w:rsid w:val="008A20C8"/>
    <w:rsid w:val="008A2A94"/>
    <w:rsid w:val="008A342F"/>
    <w:rsid w:val="008A6EA6"/>
    <w:rsid w:val="008B2D79"/>
    <w:rsid w:val="008D37E5"/>
    <w:rsid w:val="008D5F27"/>
    <w:rsid w:val="008E3505"/>
    <w:rsid w:val="008E7501"/>
    <w:rsid w:val="008F1C01"/>
    <w:rsid w:val="008F28D9"/>
    <w:rsid w:val="00904498"/>
    <w:rsid w:val="00904D4D"/>
    <w:rsid w:val="009109B7"/>
    <w:rsid w:val="0091353E"/>
    <w:rsid w:val="00924111"/>
    <w:rsid w:val="00932345"/>
    <w:rsid w:val="0093381A"/>
    <w:rsid w:val="00933B23"/>
    <w:rsid w:val="0093762D"/>
    <w:rsid w:val="00954A1E"/>
    <w:rsid w:val="00956519"/>
    <w:rsid w:val="009565F2"/>
    <w:rsid w:val="009566BB"/>
    <w:rsid w:val="00960ED2"/>
    <w:rsid w:val="00961A92"/>
    <w:rsid w:val="009655EA"/>
    <w:rsid w:val="009704BA"/>
    <w:rsid w:val="009744BE"/>
    <w:rsid w:val="00981CDB"/>
    <w:rsid w:val="009820C6"/>
    <w:rsid w:val="00992013"/>
    <w:rsid w:val="009B3E93"/>
    <w:rsid w:val="009B4D97"/>
    <w:rsid w:val="009B5C06"/>
    <w:rsid w:val="009B6508"/>
    <w:rsid w:val="009C5863"/>
    <w:rsid w:val="009C6518"/>
    <w:rsid w:val="009D10E2"/>
    <w:rsid w:val="009D79A2"/>
    <w:rsid w:val="009E250A"/>
    <w:rsid w:val="009E5967"/>
    <w:rsid w:val="009F15B9"/>
    <w:rsid w:val="009F1BCD"/>
    <w:rsid w:val="009F6D55"/>
    <w:rsid w:val="00A043C2"/>
    <w:rsid w:val="00A0511A"/>
    <w:rsid w:val="00A06586"/>
    <w:rsid w:val="00A106AD"/>
    <w:rsid w:val="00A14934"/>
    <w:rsid w:val="00A24E86"/>
    <w:rsid w:val="00A53185"/>
    <w:rsid w:val="00A637CC"/>
    <w:rsid w:val="00A66087"/>
    <w:rsid w:val="00A67D61"/>
    <w:rsid w:val="00A704CD"/>
    <w:rsid w:val="00A7361F"/>
    <w:rsid w:val="00A8135C"/>
    <w:rsid w:val="00A91D77"/>
    <w:rsid w:val="00A91FFF"/>
    <w:rsid w:val="00AA0168"/>
    <w:rsid w:val="00AA3387"/>
    <w:rsid w:val="00AA6742"/>
    <w:rsid w:val="00AA7DD6"/>
    <w:rsid w:val="00AB5AFE"/>
    <w:rsid w:val="00AC4467"/>
    <w:rsid w:val="00AC4E79"/>
    <w:rsid w:val="00AD319A"/>
    <w:rsid w:val="00AD32C5"/>
    <w:rsid w:val="00AD456F"/>
    <w:rsid w:val="00AE501A"/>
    <w:rsid w:val="00AE72F5"/>
    <w:rsid w:val="00AE7C63"/>
    <w:rsid w:val="00AF70F7"/>
    <w:rsid w:val="00B03B6F"/>
    <w:rsid w:val="00B04684"/>
    <w:rsid w:val="00B11D8A"/>
    <w:rsid w:val="00B126F2"/>
    <w:rsid w:val="00B14761"/>
    <w:rsid w:val="00B16B2A"/>
    <w:rsid w:val="00B17634"/>
    <w:rsid w:val="00B21FF3"/>
    <w:rsid w:val="00B31873"/>
    <w:rsid w:val="00B32075"/>
    <w:rsid w:val="00B3614C"/>
    <w:rsid w:val="00B3655A"/>
    <w:rsid w:val="00B3685E"/>
    <w:rsid w:val="00B3709C"/>
    <w:rsid w:val="00B403B2"/>
    <w:rsid w:val="00B46A7A"/>
    <w:rsid w:val="00B4703F"/>
    <w:rsid w:val="00B47D76"/>
    <w:rsid w:val="00B51941"/>
    <w:rsid w:val="00B537B1"/>
    <w:rsid w:val="00B547AF"/>
    <w:rsid w:val="00B572D9"/>
    <w:rsid w:val="00B57BC2"/>
    <w:rsid w:val="00B64E08"/>
    <w:rsid w:val="00B6742C"/>
    <w:rsid w:val="00B74854"/>
    <w:rsid w:val="00B775DD"/>
    <w:rsid w:val="00B8405C"/>
    <w:rsid w:val="00B8682C"/>
    <w:rsid w:val="00B90005"/>
    <w:rsid w:val="00B91562"/>
    <w:rsid w:val="00B948EC"/>
    <w:rsid w:val="00B95910"/>
    <w:rsid w:val="00BA1966"/>
    <w:rsid w:val="00BA20ED"/>
    <w:rsid w:val="00BA2F28"/>
    <w:rsid w:val="00BA38BC"/>
    <w:rsid w:val="00BA42CA"/>
    <w:rsid w:val="00BC3EA6"/>
    <w:rsid w:val="00BC507D"/>
    <w:rsid w:val="00BC617B"/>
    <w:rsid w:val="00BC71FF"/>
    <w:rsid w:val="00BD2705"/>
    <w:rsid w:val="00BD5602"/>
    <w:rsid w:val="00BE3974"/>
    <w:rsid w:val="00C0750A"/>
    <w:rsid w:val="00C1191B"/>
    <w:rsid w:val="00C172CC"/>
    <w:rsid w:val="00C251E5"/>
    <w:rsid w:val="00C33D60"/>
    <w:rsid w:val="00C3695A"/>
    <w:rsid w:val="00C40E83"/>
    <w:rsid w:val="00C4608A"/>
    <w:rsid w:val="00C552A0"/>
    <w:rsid w:val="00C62680"/>
    <w:rsid w:val="00C66A4D"/>
    <w:rsid w:val="00C66B7B"/>
    <w:rsid w:val="00C82391"/>
    <w:rsid w:val="00C830E2"/>
    <w:rsid w:val="00C84B2E"/>
    <w:rsid w:val="00C92F3E"/>
    <w:rsid w:val="00C93491"/>
    <w:rsid w:val="00CA0514"/>
    <w:rsid w:val="00CB0C70"/>
    <w:rsid w:val="00CB39B3"/>
    <w:rsid w:val="00CC29A8"/>
    <w:rsid w:val="00CC52A3"/>
    <w:rsid w:val="00CE14A9"/>
    <w:rsid w:val="00CE3097"/>
    <w:rsid w:val="00CE5085"/>
    <w:rsid w:val="00CE7C20"/>
    <w:rsid w:val="00CF1A82"/>
    <w:rsid w:val="00CF4B09"/>
    <w:rsid w:val="00D06F24"/>
    <w:rsid w:val="00D07445"/>
    <w:rsid w:val="00D13FBD"/>
    <w:rsid w:val="00D20DA2"/>
    <w:rsid w:val="00D24D6C"/>
    <w:rsid w:val="00D40306"/>
    <w:rsid w:val="00D40781"/>
    <w:rsid w:val="00D51CD4"/>
    <w:rsid w:val="00D520B7"/>
    <w:rsid w:val="00D52AEC"/>
    <w:rsid w:val="00D55F98"/>
    <w:rsid w:val="00D66234"/>
    <w:rsid w:val="00D71B41"/>
    <w:rsid w:val="00D72385"/>
    <w:rsid w:val="00D81D8B"/>
    <w:rsid w:val="00D82136"/>
    <w:rsid w:val="00D82ADC"/>
    <w:rsid w:val="00D83C1B"/>
    <w:rsid w:val="00D841D3"/>
    <w:rsid w:val="00D85964"/>
    <w:rsid w:val="00D87E76"/>
    <w:rsid w:val="00D93D9E"/>
    <w:rsid w:val="00D95EA5"/>
    <w:rsid w:val="00D961B0"/>
    <w:rsid w:val="00DA0006"/>
    <w:rsid w:val="00DA4B13"/>
    <w:rsid w:val="00DB0C85"/>
    <w:rsid w:val="00DB4F88"/>
    <w:rsid w:val="00DC0208"/>
    <w:rsid w:val="00DC0808"/>
    <w:rsid w:val="00DC2763"/>
    <w:rsid w:val="00DC545F"/>
    <w:rsid w:val="00DD128C"/>
    <w:rsid w:val="00DD1AE9"/>
    <w:rsid w:val="00DD536A"/>
    <w:rsid w:val="00DD7738"/>
    <w:rsid w:val="00DE0A08"/>
    <w:rsid w:val="00DF0549"/>
    <w:rsid w:val="00DF20C6"/>
    <w:rsid w:val="00DF6404"/>
    <w:rsid w:val="00E130EC"/>
    <w:rsid w:val="00E13147"/>
    <w:rsid w:val="00E17D77"/>
    <w:rsid w:val="00E2177F"/>
    <w:rsid w:val="00E321B0"/>
    <w:rsid w:val="00E346FD"/>
    <w:rsid w:val="00E37D11"/>
    <w:rsid w:val="00E40664"/>
    <w:rsid w:val="00E40946"/>
    <w:rsid w:val="00E4778A"/>
    <w:rsid w:val="00E47A58"/>
    <w:rsid w:val="00E52972"/>
    <w:rsid w:val="00E62D3B"/>
    <w:rsid w:val="00E63237"/>
    <w:rsid w:val="00E64829"/>
    <w:rsid w:val="00E678D5"/>
    <w:rsid w:val="00E76938"/>
    <w:rsid w:val="00E821DE"/>
    <w:rsid w:val="00E865A9"/>
    <w:rsid w:val="00E90AB2"/>
    <w:rsid w:val="00E915B5"/>
    <w:rsid w:val="00E91A88"/>
    <w:rsid w:val="00E92691"/>
    <w:rsid w:val="00E9379F"/>
    <w:rsid w:val="00E9462B"/>
    <w:rsid w:val="00E96155"/>
    <w:rsid w:val="00E96C4D"/>
    <w:rsid w:val="00EA5125"/>
    <w:rsid w:val="00EC04DA"/>
    <w:rsid w:val="00EC5C60"/>
    <w:rsid w:val="00EC6943"/>
    <w:rsid w:val="00EC6B82"/>
    <w:rsid w:val="00EC779C"/>
    <w:rsid w:val="00ED254D"/>
    <w:rsid w:val="00ED2708"/>
    <w:rsid w:val="00EF2532"/>
    <w:rsid w:val="00EF2F17"/>
    <w:rsid w:val="00F01994"/>
    <w:rsid w:val="00F01C9D"/>
    <w:rsid w:val="00F03148"/>
    <w:rsid w:val="00F06C29"/>
    <w:rsid w:val="00F11BCA"/>
    <w:rsid w:val="00F13647"/>
    <w:rsid w:val="00F13EB9"/>
    <w:rsid w:val="00F16CDE"/>
    <w:rsid w:val="00F27DAD"/>
    <w:rsid w:val="00F403B1"/>
    <w:rsid w:val="00F41B44"/>
    <w:rsid w:val="00F507DB"/>
    <w:rsid w:val="00F52F04"/>
    <w:rsid w:val="00F5500A"/>
    <w:rsid w:val="00F624FA"/>
    <w:rsid w:val="00F64DBC"/>
    <w:rsid w:val="00F67FC7"/>
    <w:rsid w:val="00F72524"/>
    <w:rsid w:val="00F82C5A"/>
    <w:rsid w:val="00F869FE"/>
    <w:rsid w:val="00F90A6C"/>
    <w:rsid w:val="00F920D3"/>
    <w:rsid w:val="00F92431"/>
    <w:rsid w:val="00F96333"/>
    <w:rsid w:val="00FA56C3"/>
    <w:rsid w:val="00FA6D15"/>
    <w:rsid w:val="00FB09E6"/>
    <w:rsid w:val="00FB3B0A"/>
    <w:rsid w:val="00FC4EA9"/>
    <w:rsid w:val="00FD15F0"/>
    <w:rsid w:val="00FD18C0"/>
    <w:rsid w:val="00FD5651"/>
    <w:rsid w:val="00FD65ED"/>
    <w:rsid w:val="00FE6B35"/>
    <w:rsid w:val="00FF0F71"/>
    <w:rsid w:val="00FF2504"/>
    <w:rsid w:val="00FF32D7"/>
    <w:rsid w:val="00FF4B9F"/>
    <w:rsid w:val="00F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B179"/>
  <w15:chartTrackingRefBased/>
  <w15:docId w15:val="{313CEB78-9BE4-4E31-8F75-C978A939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550</cp:revision>
  <dcterms:created xsi:type="dcterms:W3CDTF">2022-03-22T03:59:00Z</dcterms:created>
  <dcterms:modified xsi:type="dcterms:W3CDTF">2022-05-27T10:21:00Z</dcterms:modified>
</cp:coreProperties>
</file>