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1063F" w14:textId="7E436FAB" w:rsidR="007D6B46" w:rsidRPr="0026641D" w:rsidRDefault="007D6B46" w:rsidP="003D72A1">
      <w:pPr>
        <w:widowControl w:val="0"/>
        <w:jc w:val="center"/>
        <w:rPr>
          <w:rFonts w:ascii="Helvetica Neue" w:hAnsi="Helvetica Neue"/>
          <w:b/>
          <w:sz w:val="22"/>
          <w:szCs w:val="22"/>
          <w:lang w:val="en-AU"/>
        </w:rPr>
      </w:pPr>
    </w:p>
    <w:p w14:paraId="74D3B480" w14:textId="0A10C687" w:rsidR="00CE2B11" w:rsidRPr="0026641D" w:rsidRDefault="00245C36" w:rsidP="0029055F">
      <w:pPr>
        <w:widowControl w:val="0"/>
        <w:jc w:val="center"/>
        <w:rPr>
          <w:rFonts w:ascii="Helvetica Neue" w:hAnsi="Helvetica Neue"/>
          <w:b/>
          <w:sz w:val="22"/>
          <w:szCs w:val="22"/>
          <w:lang w:val="en-AU"/>
        </w:rPr>
      </w:pPr>
      <w:r>
        <w:rPr>
          <w:rFonts w:ascii="Helvetica Neue" w:hAnsi="Helvetica Neue"/>
          <w:b/>
          <w:sz w:val="22"/>
          <w:szCs w:val="22"/>
          <w:lang w:val="en-AU"/>
        </w:rPr>
        <w:t xml:space="preserve">Scientific </w:t>
      </w:r>
      <w:r w:rsidR="00F15850">
        <w:rPr>
          <w:rFonts w:ascii="Helvetica Neue" w:hAnsi="Helvetica Neue"/>
          <w:b/>
          <w:sz w:val="22"/>
          <w:szCs w:val="22"/>
          <w:lang w:val="en-AU"/>
        </w:rPr>
        <w:t xml:space="preserve">writing </w:t>
      </w:r>
      <w:r w:rsidR="0029055F" w:rsidRPr="0026641D">
        <w:rPr>
          <w:rFonts w:ascii="Helvetica Neue" w:hAnsi="Helvetica Neue"/>
          <w:b/>
          <w:sz w:val="22"/>
          <w:szCs w:val="22"/>
          <w:lang w:val="en-AU"/>
        </w:rPr>
        <w:t xml:space="preserve">| </w:t>
      </w:r>
      <w:r w:rsidR="002E67CA" w:rsidRPr="0026641D">
        <w:rPr>
          <w:rFonts w:ascii="Helvetica Neue" w:hAnsi="Helvetica Neue"/>
          <w:b/>
          <w:sz w:val="22"/>
          <w:szCs w:val="22"/>
          <w:lang w:val="en-AU"/>
        </w:rPr>
        <w:t xml:space="preserve">BIOL3120 </w:t>
      </w:r>
    </w:p>
    <w:p w14:paraId="5F2DDF51" w14:textId="7DDCFDA4" w:rsidR="0029055F" w:rsidRPr="0026641D" w:rsidRDefault="0029055F" w:rsidP="0029055F">
      <w:pPr>
        <w:widowControl w:val="0"/>
        <w:jc w:val="center"/>
        <w:rPr>
          <w:rFonts w:ascii="Helvetica Neue" w:hAnsi="Helvetica Neue"/>
          <w:b/>
          <w:sz w:val="22"/>
          <w:szCs w:val="22"/>
          <w:lang w:val="en-AU"/>
        </w:rPr>
      </w:pPr>
    </w:p>
    <w:p w14:paraId="52DA74C1" w14:textId="1117C786" w:rsidR="00512945" w:rsidRDefault="00CE68E3" w:rsidP="00512945">
      <w:pPr>
        <w:rPr>
          <w:rFonts w:ascii="Helvetica Neue" w:hAnsi="Helvetica Neue" w:cs="Courier New"/>
          <w:sz w:val="22"/>
          <w:szCs w:val="22"/>
        </w:rPr>
      </w:pPr>
      <w:r w:rsidRPr="0026641D">
        <w:rPr>
          <w:rFonts w:ascii="Helvetica Neue" w:hAnsi="Helvetica Neue" w:cs="Courier New"/>
          <w:bCs/>
          <w:sz w:val="22"/>
          <w:szCs w:val="22"/>
        </w:rPr>
        <w:t xml:space="preserve">In this exercise, you will </w:t>
      </w:r>
      <w:r w:rsidR="004C0C75">
        <w:rPr>
          <w:rFonts w:ascii="Helvetica Neue" w:hAnsi="Helvetica Neue" w:cs="Courier New"/>
          <w:bCs/>
          <w:sz w:val="22"/>
          <w:szCs w:val="22"/>
        </w:rPr>
        <w:t>have a chance to practice scientific writing and ethical reasoning</w:t>
      </w:r>
      <w:r w:rsidR="00C1279B">
        <w:rPr>
          <w:rFonts w:ascii="Helvetica Neue" w:hAnsi="Helvetica Neue" w:cs="Courier New"/>
          <w:bCs/>
          <w:sz w:val="22"/>
          <w:szCs w:val="22"/>
        </w:rPr>
        <w:t>.</w:t>
      </w:r>
      <w:r w:rsidR="00512945">
        <w:rPr>
          <w:rFonts w:ascii="Helvetica Neue" w:hAnsi="Helvetica Neue" w:cs="Courier New"/>
          <w:bCs/>
          <w:sz w:val="22"/>
          <w:szCs w:val="22"/>
        </w:rPr>
        <w:t xml:space="preserve"> </w:t>
      </w:r>
    </w:p>
    <w:p w14:paraId="21FB66E7" w14:textId="21BDED2D" w:rsidR="0029055F" w:rsidRDefault="0029055F" w:rsidP="00CE68E3">
      <w:pPr>
        <w:widowControl w:val="0"/>
        <w:rPr>
          <w:rFonts w:ascii="Helvetica Neue" w:hAnsi="Helvetica Neue" w:cs="Courier New"/>
          <w:bCs/>
          <w:sz w:val="22"/>
          <w:szCs w:val="22"/>
        </w:rPr>
      </w:pPr>
    </w:p>
    <w:p w14:paraId="4E993ABC" w14:textId="0ED69633" w:rsidR="0026641D" w:rsidRDefault="0026641D" w:rsidP="00CE68E3">
      <w:pPr>
        <w:widowControl w:val="0"/>
        <w:rPr>
          <w:rFonts w:ascii="Helvetica Neue" w:hAnsi="Helvetica Neue" w:cs="Courier New"/>
          <w:bCs/>
          <w:sz w:val="22"/>
          <w:szCs w:val="22"/>
        </w:rPr>
      </w:pPr>
    </w:p>
    <w:p w14:paraId="594CE703" w14:textId="2367FBAA" w:rsidR="0026641D" w:rsidRDefault="0026641D" w:rsidP="00CE68E3">
      <w:pPr>
        <w:widowControl w:val="0"/>
        <w:rPr>
          <w:rFonts w:ascii="Helvetica Neue" w:hAnsi="Helvetica Neue" w:cs="Courier New"/>
          <w:b/>
          <w:sz w:val="22"/>
          <w:szCs w:val="22"/>
        </w:rPr>
      </w:pPr>
      <w:r w:rsidRPr="0026641D">
        <w:rPr>
          <w:rFonts w:ascii="Helvetica Neue" w:hAnsi="Helvetica Neue" w:cs="Courier New"/>
          <w:b/>
          <w:sz w:val="22"/>
          <w:szCs w:val="22"/>
        </w:rPr>
        <w:t>Learning objectives</w:t>
      </w:r>
    </w:p>
    <w:p w14:paraId="2D268806" w14:textId="3A3D2612" w:rsidR="0026641D" w:rsidRDefault="0026641D" w:rsidP="00CE68E3">
      <w:pPr>
        <w:widowControl w:val="0"/>
        <w:rPr>
          <w:rFonts w:ascii="Helvetica Neue" w:hAnsi="Helvetica Neue" w:cs="Courier New"/>
          <w:b/>
          <w:sz w:val="22"/>
          <w:szCs w:val="22"/>
        </w:rPr>
      </w:pPr>
    </w:p>
    <w:p w14:paraId="56EA5CDA" w14:textId="672E5B55" w:rsidR="0026641D" w:rsidRDefault="0026641D" w:rsidP="00CE68E3">
      <w:pPr>
        <w:widowControl w:val="0"/>
        <w:rPr>
          <w:rFonts w:ascii="Helvetica Neue" w:hAnsi="Helvetica Neue" w:cs="Courier New"/>
          <w:bCs/>
          <w:sz w:val="22"/>
          <w:szCs w:val="22"/>
        </w:rPr>
      </w:pPr>
      <w:r>
        <w:rPr>
          <w:rFonts w:ascii="Helvetica Neue" w:hAnsi="Helvetica Neue" w:cs="Courier New"/>
          <w:bCs/>
          <w:sz w:val="22"/>
          <w:szCs w:val="22"/>
        </w:rPr>
        <w:t>At the end of this exercise</w:t>
      </w:r>
      <w:r w:rsidR="0002668F">
        <w:rPr>
          <w:rFonts w:ascii="Helvetica Neue" w:hAnsi="Helvetica Neue" w:cs="Courier New"/>
          <w:bCs/>
          <w:sz w:val="22"/>
          <w:szCs w:val="22"/>
        </w:rPr>
        <w:t>, you should be able to:</w:t>
      </w:r>
    </w:p>
    <w:p w14:paraId="4735997B" w14:textId="69C1F3E2" w:rsidR="00B91C90" w:rsidRDefault="00EE640B" w:rsidP="001F09E3">
      <w:pPr>
        <w:pStyle w:val="NormalWeb"/>
        <w:widowControl w:val="0"/>
        <w:numPr>
          <w:ilvl w:val="0"/>
          <w:numId w:val="12"/>
        </w:numPr>
        <w:spacing w:after="240" w:afterAutospacing="0"/>
        <w:rPr>
          <w:rFonts w:ascii="Helvetica Neue" w:hAnsi="Helvetica Neue" w:cs="Courier New"/>
          <w:sz w:val="22"/>
          <w:szCs w:val="22"/>
        </w:rPr>
      </w:pPr>
      <w:r>
        <w:rPr>
          <w:rFonts w:ascii="Helvetica Neue" w:hAnsi="Helvetica Neue" w:cs="Courier New"/>
          <w:sz w:val="22"/>
          <w:szCs w:val="22"/>
        </w:rPr>
        <w:t>Break down a STEM writing prompt into mana</w:t>
      </w:r>
      <w:r w:rsidR="00DD37EA">
        <w:rPr>
          <w:rFonts w:ascii="Helvetica Neue" w:hAnsi="Helvetica Neue" w:cs="Courier New"/>
          <w:sz w:val="22"/>
          <w:szCs w:val="22"/>
        </w:rPr>
        <w:t>geable parts</w:t>
      </w:r>
    </w:p>
    <w:p w14:paraId="50B60861" w14:textId="15A660F4" w:rsidR="00A566F7" w:rsidRDefault="00A566F7" w:rsidP="001F09E3">
      <w:pPr>
        <w:pStyle w:val="NormalWeb"/>
        <w:widowControl w:val="0"/>
        <w:numPr>
          <w:ilvl w:val="0"/>
          <w:numId w:val="12"/>
        </w:numPr>
        <w:spacing w:after="240" w:afterAutospacing="0"/>
        <w:rPr>
          <w:rFonts w:ascii="Helvetica Neue" w:hAnsi="Helvetica Neue" w:cs="Courier New"/>
          <w:sz w:val="22"/>
          <w:szCs w:val="22"/>
        </w:rPr>
      </w:pPr>
      <w:r>
        <w:rPr>
          <w:rFonts w:ascii="Helvetica Neue" w:hAnsi="Helvetica Neue" w:cs="Courier New"/>
          <w:sz w:val="22"/>
          <w:szCs w:val="22"/>
        </w:rPr>
        <w:t>Ad</w:t>
      </w:r>
      <w:r w:rsidR="00F13296">
        <w:rPr>
          <w:rFonts w:ascii="Helvetica Neue" w:hAnsi="Helvetica Neue" w:cs="Courier New"/>
          <w:sz w:val="22"/>
          <w:szCs w:val="22"/>
        </w:rPr>
        <w:t>opt an academic, professional style and tone when writing in a scientific setting</w:t>
      </w:r>
    </w:p>
    <w:p w14:paraId="4ED6B246" w14:textId="77777777" w:rsidR="00E76D67" w:rsidRPr="00494938" w:rsidRDefault="00E76D67" w:rsidP="00A04977">
      <w:pPr>
        <w:rPr>
          <w:rFonts w:ascii="Helvetica" w:hAnsi="Helvetica"/>
          <w:color w:val="212529"/>
          <w:sz w:val="22"/>
          <w:szCs w:val="22"/>
          <w:lang w:eastAsia="en-AU"/>
        </w:rPr>
      </w:pPr>
    </w:p>
    <w:p w14:paraId="5ABFE05F" w14:textId="2AB5F30A" w:rsidR="00494938" w:rsidRPr="00C02519" w:rsidRDefault="00881E80" w:rsidP="00A04977">
      <w:pPr>
        <w:rPr>
          <w:rFonts w:ascii="Helvetica" w:hAnsi="Helvetica"/>
          <w:b/>
          <w:bCs/>
          <w:color w:val="212529"/>
          <w:sz w:val="22"/>
          <w:szCs w:val="22"/>
          <w:lang w:eastAsia="en-AU"/>
        </w:rPr>
      </w:pPr>
      <w:r>
        <w:rPr>
          <w:rFonts w:ascii="Helvetica" w:hAnsi="Helvetica"/>
          <w:b/>
          <w:bCs/>
          <w:color w:val="212529"/>
          <w:sz w:val="22"/>
          <w:szCs w:val="22"/>
          <w:lang w:eastAsia="en-AU"/>
        </w:rPr>
        <w:t xml:space="preserve">Exercise </w:t>
      </w:r>
      <w:r w:rsidR="00E76D67" w:rsidRPr="00C02519">
        <w:rPr>
          <w:rFonts w:ascii="Helvetica" w:hAnsi="Helvetica"/>
          <w:b/>
          <w:bCs/>
          <w:color w:val="212529"/>
          <w:sz w:val="22"/>
          <w:szCs w:val="22"/>
          <w:lang w:eastAsia="en-AU"/>
        </w:rPr>
        <w:t>1</w:t>
      </w:r>
      <w:r w:rsidR="00494938" w:rsidRPr="00C02519">
        <w:rPr>
          <w:rFonts w:ascii="Helvetica" w:hAnsi="Helvetica"/>
          <w:b/>
          <w:bCs/>
          <w:color w:val="212529"/>
          <w:sz w:val="22"/>
          <w:szCs w:val="22"/>
          <w:lang w:eastAsia="en-AU"/>
        </w:rPr>
        <w:t xml:space="preserve"> </w:t>
      </w:r>
      <w:r w:rsidR="00730985" w:rsidRPr="00C02519">
        <w:rPr>
          <w:rFonts w:ascii="Helvetica" w:hAnsi="Helvetica"/>
          <w:b/>
          <w:bCs/>
          <w:color w:val="212529"/>
          <w:sz w:val="22"/>
          <w:szCs w:val="22"/>
          <w:lang w:eastAsia="en-AU"/>
        </w:rPr>
        <w:t>Structure of a scien</w:t>
      </w:r>
      <w:r w:rsidR="00C02519" w:rsidRPr="00C02519">
        <w:rPr>
          <w:rFonts w:ascii="Helvetica" w:hAnsi="Helvetica"/>
          <w:b/>
          <w:bCs/>
          <w:color w:val="212529"/>
          <w:sz w:val="22"/>
          <w:szCs w:val="22"/>
          <w:lang w:eastAsia="en-AU"/>
        </w:rPr>
        <w:t>tific paper</w:t>
      </w:r>
      <w:r w:rsidR="00C02519">
        <w:rPr>
          <w:rFonts w:ascii="Helvetica" w:hAnsi="Helvetica"/>
          <w:b/>
          <w:bCs/>
          <w:color w:val="212529"/>
          <w:sz w:val="22"/>
          <w:szCs w:val="22"/>
          <w:lang w:eastAsia="en-AU"/>
        </w:rPr>
        <w:t xml:space="preserve"> – hourglass </w:t>
      </w:r>
    </w:p>
    <w:p w14:paraId="6F923541" w14:textId="78776EFB" w:rsidR="00C02519" w:rsidRDefault="00C02519" w:rsidP="00A04977">
      <w:pPr>
        <w:rPr>
          <w:rFonts w:ascii="Helvetica" w:hAnsi="Helvetica"/>
          <w:color w:val="212529"/>
          <w:sz w:val="22"/>
          <w:szCs w:val="22"/>
          <w:lang w:eastAsia="en-AU"/>
        </w:rPr>
      </w:pPr>
      <w:r>
        <w:rPr>
          <w:rFonts w:ascii="Helvetica" w:hAnsi="Helvetica"/>
          <w:color w:val="212529"/>
          <w:sz w:val="22"/>
          <w:szCs w:val="22"/>
          <w:lang w:eastAsia="en-AU"/>
        </w:rPr>
        <w:t>A common structure for science writing is the hourglass model</w:t>
      </w:r>
      <w:r w:rsidR="00225D7A">
        <w:rPr>
          <w:rFonts w:ascii="Helvetica" w:hAnsi="Helvetica"/>
          <w:color w:val="212529"/>
          <w:sz w:val="22"/>
          <w:szCs w:val="22"/>
          <w:lang w:eastAsia="en-AU"/>
        </w:rPr>
        <w:t>, where a paper starts with the big picture significance of the work and then focuses down their writing until they come to their specific research question</w:t>
      </w:r>
      <w:r>
        <w:rPr>
          <w:rFonts w:ascii="Helvetica" w:hAnsi="Helvetica"/>
          <w:color w:val="212529"/>
          <w:sz w:val="22"/>
          <w:szCs w:val="22"/>
          <w:lang w:eastAsia="en-AU"/>
        </w:rPr>
        <w:t>.</w:t>
      </w:r>
      <w:r w:rsidR="005D0796">
        <w:rPr>
          <w:rFonts w:ascii="Helvetica" w:hAnsi="Helvetica"/>
          <w:color w:val="212529"/>
          <w:sz w:val="22"/>
          <w:szCs w:val="22"/>
          <w:lang w:eastAsia="en-AU"/>
        </w:rPr>
        <w:t xml:space="preserve"> The methods and results focuses on one </w:t>
      </w:r>
      <w:r w:rsidR="004523A2">
        <w:rPr>
          <w:rFonts w:ascii="Helvetica" w:hAnsi="Helvetica"/>
          <w:color w:val="212529"/>
          <w:sz w:val="22"/>
          <w:szCs w:val="22"/>
          <w:lang w:eastAsia="en-AU"/>
        </w:rPr>
        <w:t>topic</w:t>
      </w:r>
      <w:r w:rsidR="005D0796">
        <w:rPr>
          <w:rFonts w:ascii="Helvetica" w:hAnsi="Helvetica"/>
          <w:color w:val="212529"/>
          <w:sz w:val="22"/>
          <w:szCs w:val="22"/>
          <w:lang w:eastAsia="en-AU"/>
        </w:rPr>
        <w:t xml:space="preserve"> and then the discussion </w:t>
      </w:r>
      <w:r w:rsidR="000210DF">
        <w:rPr>
          <w:rFonts w:ascii="Helvetica" w:hAnsi="Helvetica"/>
          <w:color w:val="212529"/>
          <w:sz w:val="22"/>
          <w:szCs w:val="22"/>
          <w:lang w:eastAsia="en-AU"/>
        </w:rPr>
        <w:t xml:space="preserve">gets more general to finish on the big picture outcomes of the research. </w:t>
      </w:r>
    </w:p>
    <w:p w14:paraId="4C06642B" w14:textId="77777777" w:rsidR="000210DF" w:rsidRDefault="000210DF" w:rsidP="00A04977">
      <w:pPr>
        <w:rPr>
          <w:rFonts w:ascii="Helvetica" w:hAnsi="Helvetica"/>
          <w:color w:val="212529"/>
          <w:sz w:val="22"/>
          <w:szCs w:val="22"/>
          <w:lang w:eastAsia="en-AU"/>
        </w:rPr>
      </w:pPr>
    </w:p>
    <w:p w14:paraId="53887EA0" w14:textId="4E777D6E" w:rsidR="000210DF" w:rsidRDefault="000210DF" w:rsidP="00A04977">
      <w:pPr>
        <w:rPr>
          <w:rFonts w:ascii="Helvetica" w:hAnsi="Helvetica"/>
          <w:color w:val="212529"/>
          <w:sz w:val="22"/>
          <w:szCs w:val="22"/>
          <w:lang w:eastAsia="en-AU"/>
        </w:rPr>
      </w:pPr>
      <w:r>
        <w:rPr>
          <w:rFonts w:ascii="Helvetica" w:hAnsi="Helvetica"/>
          <w:color w:val="212529"/>
          <w:sz w:val="22"/>
          <w:szCs w:val="22"/>
          <w:lang w:eastAsia="en-AU"/>
        </w:rPr>
        <w:t>I have taken the topic sentence</w:t>
      </w:r>
      <w:r w:rsidR="00B21360">
        <w:rPr>
          <w:rFonts w:ascii="Helvetica" w:hAnsi="Helvetica"/>
          <w:color w:val="212529"/>
          <w:sz w:val="22"/>
          <w:szCs w:val="22"/>
          <w:lang w:eastAsia="en-AU"/>
        </w:rPr>
        <w:t>s</w:t>
      </w:r>
      <w:r>
        <w:rPr>
          <w:rFonts w:ascii="Helvetica" w:hAnsi="Helvetica"/>
          <w:color w:val="212529"/>
          <w:sz w:val="22"/>
          <w:szCs w:val="22"/>
          <w:lang w:eastAsia="en-AU"/>
        </w:rPr>
        <w:t xml:space="preserve"> (first sentence from each paragraph</w:t>
      </w:r>
      <w:r w:rsidR="00B21360">
        <w:rPr>
          <w:rFonts w:ascii="Helvetica" w:hAnsi="Helvetica"/>
          <w:color w:val="212529"/>
          <w:sz w:val="22"/>
          <w:szCs w:val="22"/>
          <w:lang w:eastAsia="en-AU"/>
        </w:rPr>
        <w:t>)</w:t>
      </w:r>
      <w:r>
        <w:rPr>
          <w:rFonts w:ascii="Helvetica" w:hAnsi="Helvetica"/>
          <w:color w:val="212529"/>
          <w:sz w:val="22"/>
          <w:szCs w:val="22"/>
          <w:lang w:eastAsia="en-AU"/>
        </w:rPr>
        <w:t xml:space="preserve"> from a </w:t>
      </w:r>
      <w:r w:rsidR="0093486B">
        <w:rPr>
          <w:rFonts w:ascii="Helvetica" w:hAnsi="Helvetica"/>
          <w:color w:val="212529"/>
          <w:sz w:val="22"/>
          <w:szCs w:val="22"/>
          <w:lang w:eastAsia="en-AU"/>
        </w:rPr>
        <w:t>friend’s</w:t>
      </w:r>
      <w:r>
        <w:rPr>
          <w:rFonts w:ascii="Helvetica" w:hAnsi="Helvetica"/>
          <w:color w:val="212529"/>
          <w:sz w:val="22"/>
          <w:szCs w:val="22"/>
          <w:lang w:eastAsia="en-AU"/>
        </w:rPr>
        <w:t xml:space="preserve"> paper and I would like you to </w:t>
      </w:r>
      <w:r w:rsidR="00FD7B85">
        <w:rPr>
          <w:rFonts w:ascii="Helvetica" w:hAnsi="Helvetica"/>
          <w:color w:val="212529"/>
          <w:sz w:val="22"/>
          <w:szCs w:val="22"/>
          <w:lang w:eastAsia="en-AU"/>
        </w:rPr>
        <w:t xml:space="preserve">put them in order, in the hourglass structure. </w:t>
      </w:r>
    </w:p>
    <w:p w14:paraId="2E0F48AC" w14:textId="77777777" w:rsidR="0093486B" w:rsidRDefault="0093486B" w:rsidP="00A04977">
      <w:pPr>
        <w:rPr>
          <w:rFonts w:ascii="Helvetica" w:hAnsi="Helvetica"/>
          <w:color w:val="212529"/>
          <w:sz w:val="22"/>
          <w:szCs w:val="22"/>
          <w:lang w:eastAsia="en-AU"/>
        </w:rPr>
      </w:pPr>
    </w:p>
    <w:p w14:paraId="209BF3BC" w14:textId="56A0D644" w:rsidR="00497607" w:rsidRPr="00494938" w:rsidRDefault="0093486B" w:rsidP="00A04977">
      <w:pPr>
        <w:rPr>
          <w:rFonts w:ascii="Helvetica" w:hAnsi="Helvetica" w:cs="Courier New"/>
          <w:b/>
          <w:bCs/>
          <w:sz w:val="22"/>
          <w:szCs w:val="22"/>
        </w:rPr>
      </w:pPr>
      <w:r>
        <w:rPr>
          <w:rFonts w:ascii="Helvetica" w:hAnsi="Helvetica"/>
          <w:noProof/>
          <w:color w:val="212529"/>
          <w:sz w:val="22"/>
          <w:szCs w:val="22"/>
          <w:lang w:eastAsia="en-AU"/>
        </w:rPr>
        <w:drawing>
          <wp:inline distT="0" distB="0" distL="0" distR="0" wp14:anchorId="7348D4D4" wp14:editId="6BA355E4">
            <wp:extent cx="6642100" cy="34283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3428365"/>
                    </a:xfrm>
                    <a:prstGeom prst="rect">
                      <a:avLst/>
                    </a:prstGeom>
                  </pic:spPr>
                </pic:pic>
              </a:graphicData>
            </a:graphic>
          </wp:inline>
        </w:drawing>
      </w:r>
      <w:r w:rsidR="00096CC4" w:rsidRPr="00494938">
        <w:rPr>
          <w:rFonts w:ascii="Helvetica" w:hAnsi="Helvetica"/>
          <w:color w:val="212529"/>
          <w:sz w:val="22"/>
          <w:szCs w:val="22"/>
          <w:lang w:eastAsia="en-AU"/>
        </w:rPr>
        <w:br/>
      </w:r>
    </w:p>
    <w:p w14:paraId="202505EA" w14:textId="77777777" w:rsidR="00881E80" w:rsidRDefault="00881E80">
      <w:pPr>
        <w:rPr>
          <w:rFonts w:ascii="Helvetica" w:hAnsi="Helvetica" w:cs="Courier New"/>
          <w:sz w:val="22"/>
          <w:szCs w:val="22"/>
        </w:rPr>
      </w:pPr>
      <w:r>
        <w:rPr>
          <w:rFonts w:ascii="Helvetica" w:hAnsi="Helvetica" w:cs="Courier New"/>
          <w:sz w:val="22"/>
          <w:szCs w:val="22"/>
        </w:rPr>
        <w:t>Instructions</w:t>
      </w:r>
    </w:p>
    <w:p w14:paraId="2D3F18DD" w14:textId="398EC5F7" w:rsidR="00E410A0" w:rsidRPr="00E410A0" w:rsidRDefault="00881E80" w:rsidP="00E410A0">
      <w:pPr>
        <w:pStyle w:val="ListParagraph"/>
        <w:numPr>
          <w:ilvl w:val="0"/>
          <w:numId w:val="18"/>
        </w:numPr>
        <w:rPr>
          <w:rFonts w:ascii="Helvetica" w:hAnsi="Helvetica" w:cs="Courier New"/>
          <w:b/>
          <w:bCs/>
          <w:sz w:val="22"/>
          <w:szCs w:val="22"/>
        </w:rPr>
      </w:pPr>
      <w:r w:rsidRPr="002C1CAB">
        <w:rPr>
          <w:rFonts w:ascii="Helvetica" w:hAnsi="Helvetica" w:cs="Courier New"/>
          <w:sz w:val="22"/>
          <w:szCs w:val="22"/>
        </w:rPr>
        <w:t xml:space="preserve">Download the </w:t>
      </w:r>
      <w:r w:rsidR="00D26C53">
        <w:rPr>
          <w:rFonts w:ascii="Helvetica" w:hAnsi="Helvetica" w:cs="Courier New"/>
          <w:sz w:val="22"/>
          <w:szCs w:val="22"/>
        </w:rPr>
        <w:t xml:space="preserve">topic sentence file from </w:t>
      </w:r>
      <w:proofErr w:type="spellStart"/>
      <w:r w:rsidR="00D26C53">
        <w:rPr>
          <w:rFonts w:ascii="Helvetica" w:hAnsi="Helvetica" w:cs="Courier New"/>
          <w:sz w:val="22"/>
          <w:szCs w:val="22"/>
        </w:rPr>
        <w:t>iLearn</w:t>
      </w:r>
      <w:proofErr w:type="spellEnd"/>
      <w:r w:rsidR="00D26C53">
        <w:rPr>
          <w:rFonts w:ascii="Helvetica" w:hAnsi="Helvetica" w:cs="Courier New"/>
          <w:sz w:val="22"/>
          <w:szCs w:val="22"/>
        </w:rPr>
        <w:t xml:space="preserve">. </w:t>
      </w:r>
      <w:r w:rsidR="002C1CAB">
        <w:rPr>
          <w:rFonts w:ascii="Helvetica" w:hAnsi="Helvetica" w:cs="Courier New"/>
          <w:sz w:val="22"/>
          <w:szCs w:val="22"/>
        </w:rPr>
        <w:t xml:space="preserve"> </w:t>
      </w:r>
    </w:p>
    <w:p w14:paraId="48E49AD8" w14:textId="678A3970" w:rsidR="002E4125" w:rsidRPr="00F60DC0" w:rsidRDefault="00E410A0" w:rsidP="00E410A0">
      <w:pPr>
        <w:pStyle w:val="ListParagraph"/>
        <w:numPr>
          <w:ilvl w:val="0"/>
          <w:numId w:val="18"/>
        </w:numPr>
        <w:rPr>
          <w:rFonts w:ascii="Helvetica" w:hAnsi="Helvetica" w:cs="Courier New"/>
          <w:b/>
          <w:bCs/>
          <w:sz w:val="22"/>
          <w:szCs w:val="22"/>
        </w:rPr>
      </w:pPr>
      <w:r>
        <w:rPr>
          <w:rFonts w:ascii="Helvetica" w:hAnsi="Helvetica" w:cs="Courier New"/>
          <w:sz w:val="22"/>
          <w:szCs w:val="22"/>
        </w:rPr>
        <w:t xml:space="preserve">Use </w:t>
      </w:r>
      <w:r w:rsidR="00947B13">
        <w:rPr>
          <w:rFonts w:ascii="Helvetica" w:hAnsi="Helvetica" w:cs="Courier New"/>
          <w:sz w:val="22"/>
          <w:szCs w:val="22"/>
        </w:rPr>
        <w:t xml:space="preserve">the sort function to put the sentences in the order you think </w:t>
      </w:r>
      <w:r w:rsidR="00F60DC0">
        <w:rPr>
          <w:rFonts w:ascii="Helvetica" w:hAnsi="Helvetica" w:cs="Courier New"/>
          <w:sz w:val="22"/>
          <w:szCs w:val="22"/>
        </w:rPr>
        <w:t>fits the</w:t>
      </w:r>
      <w:r w:rsidR="004335F2">
        <w:rPr>
          <w:rFonts w:ascii="Helvetica" w:hAnsi="Helvetica" w:cs="Courier New"/>
          <w:sz w:val="22"/>
          <w:szCs w:val="22"/>
        </w:rPr>
        <w:t xml:space="preserve"> hourglass</w:t>
      </w:r>
      <w:r w:rsidR="00F60DC0">
        <w:rPr>
          <w:rFonts w:ascii="Helvetica" w:hAnsi="Helvetica" w:cs="Courier New"/>
          <w:sz w:val="22"/>
          <w:szCs w:val="22"/>
        </w:rPr>
        <w:t xml:space="preserve"> structure</w:t>
      </w:r>
    </w:p>
    <w:p w14:paraId="2D26433E" w14:textId="3B2D258B" w:rsidR="00F60DC0" w:rsidRPr="00E0108E" w:rsidRDefault="00DF3FA0" w:rsidP="00E410A0">
      <w:pPr>
        <w:pStyle w:val="ListParagraph"/>
        <w:numPr>
          <w:ilvl w:val="0"/>
          <w:numId w:val="18"/>
        </w:numPr>
        <w:rPr>
          <w:rFonts w:ascii="Helvetica" w:hAnsi="Helvetica" w:cs="Courier New"/>
          <w:b/>
          <w:bCs/>
          <w:sz w:val="22"/>
          <w:szCs w:val="22"/>
        </w:rPr>
      </w:pPr>
      <w:r>
        <w:rPr>
          <w:rFonts w:ascii="Helvetica" w:hAnsi="Helvetica" w:cs="Courier New"/>
          <w:sz w:val="22"/>
          <w:szCs w:val="22"/>
        </w:rPr>
        <w:t xml:space="preserve">Compare your order with the </w:t>
      </w:r>
      <w:r w:rsidR="00840AA8">
        <w:rPr>
          <w:rFonts w:ascii="Helvetica" w:hAnsi="Helvetica" w:cs="Courier New"/>
          <w:sz w:val="22"/>
          <w:szCs w:val="22"/>
        </w:rPr>
        <w:t xml:space="preserve">manuscript </w:t>
      </w:r>
      <w:r w:rsidR="000826D3">
        <w:rPr>
          <w:rFonts w:ascii="Helvetica" w:hAnsi="Helvetica" w:cs="Courier New"/>
          <w:sz w:val="22"/>
          <w:szCs w:val="22"/>
        </w:rPr>
        <w:t>and the ordered topic sentence file.</w:t>
      </w:r>
    </w:p>
    <w:p w14:paraId="63E2EF3C" w14:textId="77777777" w:rsidR="002B23CF" w:rsidRPr="002B23CF" w:rsidRDefault="002B23CF" w:rsidP="002B23CF">
      <w:pPr>
        <w:ind w:left="360"/>
        <w:rPr>
          <w:rFonts w:ascii="Helvetica" w:hAnsi="Helvetica" w:cs="Courier New"/>
          <w:b/>
          <w:bCs/>
          <w:sz w:val="22"/>
          <w:szCs w:val="22"/>
        </w:rPr>
      </w:pPr>
    </w:p>
    <w:p w14:paraId="7DCF1099" w14:textId="77777777" w:rsidR="002B23CF" w:rsidRPr="002B23CF" w:rsidRDefault="002B23CF" w:rsidP="002B23CF">
      <w:pPr>
        <w:ind w:left="360"/>
        <w:rPr>
          <w:rFonts w:ascii="Helvetica" w:hAnsi="Helvetica" w:cs="Courier New"/>
          <w:b/>
          <w:bCs/>
          <w:sz w:val="22"/>
          <w:szCs w:val="22"/>
        </w:rPr>
      </w:pPr>
    </w:p>
    <w:p w14:paraId="63A6EFBB" w14:textId="77777777" w:rsidR="002B23CF" w:rsidRPr="002B23CF" w:rsidRDefault="002B23CF" w:rsidP="002B23CF">
      <w:pPr>
        <w:ind w:left="360"/>
        <w:rPr>
          <w:rFonts w:ascii="Helvetica" w:hAnsi="Helvetica" w:cs="Courier New"/>
          <w:b/>
          <w:bCs/>
          <w:sz w:val="22"/>
          <w:szCs w:val="22"/>
        </w:rPr>
      </w:pPr>
    </w:p>
    <w:p w14:paraId="5BC11823" w14:textId="77777777" w:rsidR="002B23CF" w:rsidRPr="002B23CF" w:rsidRDefault="002B23CF" w:rsidP="002B23CF">
      <w:pPr>
        <w:ind w:left="360"/>
        <w:rPr>
          <w:rFonts w:ascii="Helvetica" w:hAnsi="Helvetica" w:cs="Courier New"/>
          <w:b/>
          <w:bCs/>
          <w:sz w:val="22"/>
          <w:szCs w:val="22"/>
        </w:rPr>
      </w:pPr>
    </w:p>
    <w:p w14:paraId="24D763E2" w14:textId="77777777" w:rsidR="002B23CF" w:rsidRPr="002B23CF" w:rsidRDefault="002B23CF" w:rsidP="002B23CF">
      <w:pPr>
        <w:ind w:left="360"/>
        <w:rPr>
          <w:rFonts w:ascii="Helvetica" w:hAnsi="Helvetica" w:cs="Courier New"/>
          <w:b/>
          <w:bCs/>
          <w:sz w:val="22"/>
          <w:szCs w:val="22"/>
        </w:rPr>
      </w:pPr>
    </w:p>
    <w:p w14:paraId="3833C8F9" w14:textId="77777777" w:rsidR="002B23CF" w:rsidRPr="002B23CF" w:rsidRDefault="002B23CF" w:rsidP="002B23CF">
      <w:pPr>
        <w:ind w:left="360"/>
        <w:rPr>
          <w:rFonts w:ascii="Helvetica" w:hAnsi="Helvetica" w:cs="Courier New"/>
          <w:b/>
          <w:bCs/>
          <w:sz w:val="22"/>
          <w:szCs w:val="22"/>
        </w:rPr>
      </w:pPr>
    </w:p>
    <w:p w14:paraId="0278B84D" w14:textId="77777777" w:rsidR="002B23CF" w:rsidRPr="002B23CF" w:rsidRDefault="002B23CF" w:rsidP="002B23CF">
      <w:pPr>
        <w:ind w:left="360"/>
        <w:rPr>
          <w:rFonts w:ascii="Helvetica" w:hAnsi="Helvetica" w:cs="Courier New"/>
          <w:b/>
          <w:bCs/>
          <w:sz w:val="22"/>
          <w:szCs w:val="22"/>
        </w:rPr>
      </w:pPr>
    </w:p>
    <w:p w14:paraId="65AEA209" w14:textId="77777777" w:rsidR="002B23CF" w:rsidRPr="002B23CF" w:rsidRDefault="002B23CF" w:rsidP="002B23CF">
      <w:pPr>
        <w:ind w:left="360"/>
        <w:rPr>
          <w:rFonts w:ascii="Helvetica" w:hAnsi="Helvetica" w:cs="Courier New"/>
          <w:b/>
          <w:bCs/>
          <w:sz w:val="22"/>
          <w:szCs w:val="22"/>
        </w:rPr>
      </w:pPr>
    </w:p>
    <w:p w14:paraId="2E1AEA7B" w14:textId="77777777" w:rsidR="002B23CF" w:rsidRPr="002B23CF" w:rsidRDefault="002B23CF" w:rsidP="002B23CF">
      <w:pPr>
        <w:ind w:left="360"/>
        <w:rPr>
          <w:rFonts w:ascii="Helvetica" w:hAnsi="Helvetica" w:cs="Courier New"/>
          <w:b/>
          <w:bCs/>
          <w:sz w:val="22"/>
          <w:szCs w:val="22"/>
        </w:rPr>
      </w:pPr>
    </w:p>
    <w:p w14:paraId="52A7AEB6" w14:textId="778B17BF" w:rsidR="00E0108E" w:rsidRPr="00EE4AA6" w:rsidRDefault="002B23CF" w:rsidP="00E410A0">
      <w:pPr>
        <w:pStyle w:val="ListParagraph"/>
        <w:numPr>
          <w:ilvl w:val="0"/>
          <w:numId w:val="18"/>
        </w:numPr>
        <w:rPr>
          <w:rFonts w:ascii="Helvetica" w:hAnsi="Helvetica" w:cs="Courier New"/>
          <w:b/>
          <w:bCs/>
          <w:sz w:val="22"/>
          <w:szCs w:val="22"/>
        </w:rPr>
      </w:pPr>
      <w:r>
        <w:rPr>
          <w:rFonts w:ascii="Helvetica" w:hAnsi="Helvetica" w:cs="Courier New"/>
          <w:sz w:val="22"/>
          <w:szCs w:val="22"/>
        </w:rPr>
        <w:t>Discuss with your peers and r</w:t>
      </w:r>
      <w:r w:rsidR="00E23780">
        <w:rPr>
          <w:rFonts w:ascii="Helvetica" w:hAnsi="Helvetica" w:cs="Courier New"/>
          <w:sz w:val="22"/>
          <w:szCs w:val="22"/>
        </w:rPr>
        <w:t xml:space="preserve">eflect on </w:t>
      </w:r>
      <w:r w:rsidR="00EE4AA6">
        <w:rPr>
          <w:rFonts w:ascii="Helvetica" w:hAnsi="Helvetica" w:cs="Courier New"/>
          <w:sz w:val="22"/>
          <w:szCs w:val="22"/>
        </w:rPr>
        <w:t>the following questions</w:t>
      </w:r>
    </w:p>
    <w:p w14:paraId="3287DF2F" w14:textId="7E1E99AD" w:rsidR="00B21061" w:rsidRPr="00B21061" w:rsidRDefault="00B21061" w:rsidP="00EE4AA6">
      <w:pPr>
        <w:pStyle w:val="ListParagraph"/>
        <w:numPr>
          <w:ilvl w:val="1"/>
          <w:numId w:val="18"/>
        </w:numPr>
        <w:rPr>
          <w:rFonts w:ascii="Helvetica" w:hAnsi="Helvetica" w:cs="Courier New"/>
          <w:b/>
          <w:bCs/>
          <w:sz w:val="22"/>
          <w:szCs w:val="22"/>
        </w:rPr>
      </w:pPr>
      <w:r>
        <w:rPr>
          <w:rFonts w:ascii="Helvetica" w:hAnsi="Helvetica" w:cs="Courier New"/>
          <w:sz w:val="22"/>
          <w:szCs w:val="22"/>
        </w:rPr>
        <w:t>Did this help you to think about manuscript structure, what did you learn?</w:t>
      </w:r>
    </w:p>
    <w:p w14:paraId="1B164812" w14:textId="0A6CB57B" w:rsidR="00B21061" w:rsidRDefault="00B21061" w:rsidP="00B21061">
      <w:pPr>
        <w:pStyle w:val="ListParagraph"/>
        <w:rPr>
          <w:rFonts w:ascii="Helvetica" w:hAnsi="Helvetica" w:cs="Courier New"/>
          <w:sz w:val="22"/>
          <w:szCs w:val="22"/>
        </w:rPr>
      </w:pPr>
      <w:r>
        <w:rPr>
          <w:rFonts w:ascii="Helvetica" w:hAnsi="Helvetica" w:cs="Courier New"/>
          <w:b/>
          <w:bCs/>
          <w:noProof/>
          <w:sz w:val="22"/>
          <w:szCs w:val="22"/>
        </w:rPr>
        <mc:AlternateContent>
          <mc:Choice Requires="wps">
            <w:drawing>
              <wp:anchor distT="0" distB="0" distL="114300" distR="114300" simplePos="0" relativeHeight="251663360" behindDoc="0" locked="0" layoutInCell="1" allowOverlap="1" wp14:anchorId="04E3E3D4" wp14:editId="4EA7DADE">
                <wp:simplePos x="0" y="0"/>
                <wp:positionH relativeFrom="column">
                  <wp:posOffset>0</wp:posOffset>
                </wp:positionH>
                <wp:positionV relativeFrom="paragraph">
                  <wp:posOffset>70203</wp:posOffset>
                </wp:positionV>
                <wp:extent cx="6655633" cy="1806315"/>
                <wp:effectExtent l="0" t="0" r="12065" b="10160"/>
                <wp:wrapNone/>
                <wp:docPr id="4" name="Text Box 4"/>
                <wp:cNvGraphicFramePr/>
                <a:graphic xmlns:a="http://schemas.openxmlformats.org/drawingml/2006/main">
                  <a:graphicData uri="http://schemas.microsoft.com/office/word/2010/wordprocessingShape">
                    <wps:wsp>
                      <wps:cNvSpPr txBox="1"/>
                      <wps:spPr>
                        <a:xfrm>
                          <a:off x="0" y="0"/>
                          <a:ext cx="6655633" cy="1806315"/>
                        </a:xfrm>
                        <a:prstGeom prst="rect">
                          <a:avLst/>
                        </a:prstGeom>
                        <a:solidFill>
                          <a:schemeClr val="lt1"/>
                        </a:solidFill>
                        <a:ln w="6350">
                          <a:solidFill>
                            <a:prstClr val="black"/>
                          </a:solidFill>
                        </a:ln>
                      </wps:spPr>
                      <wps:txbx>
                        <w:txbxContent>
                          <w:p w14:paraId="0431FAAD" w14:textId="793CF149" w:rsidR="00B21061" w:rsidRDefault="002A208F" w:rsidP="00B21061">
                            <w:r>
                              <w:t>People read the first sentence of the paragraph – topic sentence – not a good idea to connect a paragraph to the previous one – make sure to use flashy topic sentence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4E3E3D4" id="_x0000_t202" coordsize="21600,21600" o:spt="202" path="m,l,21600r21600,l21600,xe">
                <v:stroke joinstyle="miter"/>
                <v:path gradientshapeok="t" o:connecttype="rect"/>
              </v:shapetype>
              <v:shape id="Text Box 4" o:spid="_x0000_s1026" type="#_x0000_t202" style="position:absolute;left:0;text-align:left;margin-left:0;margin-top:5.55pt;width:524.05pt;height:14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jQUOAIAAH0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" fillcolor="white [3201]" strokeweight=".5pt">
                <v:textbox>
                  <w:txbxContent>
                    <w:p w14:paraId="0431FAAD" w14:textId="793CF149" w:rsidR="00B21061" w:rsidRDefault="002A208F" w:rsidP="00B21061">
                      <w:r>
                        <w:t>People read the first sentence of the paragraph – topic sentence – not a good idea to connect a paragraph to the previous one – make sure to use flashy topic sentence</w:t>
                      </w:r>
                    </w:p>
                  </w:txbxContent>
                </v:textbox>
              </v:shape>
            </w:pict>
          </mc:Fallback>
        </mc:AlternateContent>
      </w:r>
    </w:p>
    <w:p w14:paraId="2C4714E6" w14:textId="64A43406" w:rsidR="00B21061" w:rsidRDefault="00B21061" w:rsidP="00B21061">
      <w:pPr>
        <w:pStyle w:val="ListParagraph"/>
        <w:rPr>
          <w:rFonts w:ascii="Helvetica" w:hAnsi="Helvetica" w:cs="Courier New"/>
          <w:sz w:val="22"/>
          <w:szCs w:val="22"/>
        </w:rPr>
      </w:pPr>
    </w:p>
    <w:p w14:paraId="26954707" w14:textId="77777777" w:rsidR="00B21061" w:rsidRDefault="00B21061" w:rsidP="00B21061">
      <w:pPr>
        <w:pStyle w:val="ListParagraph"/>
        <w:rPr>
          <w:rFonts w:ascii="Helvetica" w:hAnsi="Helvetica" w:cs="Courier New"/>
          <w:sz w:val="22"/>
          <w:szCs w:val="22"/>
        </w:rPr>
      </w:pPr>
    </w:p>
    <w:p w14:paraId="748AC0B5" w14:textId="77777777" w:rsidR="00B21061" w:rsidRDefault="00B21061" w:rsidP="00B21061">
      <w:pPr>
        <w:pStyle w:val="ListParagraph"/>
        <w:rPr>
          <w:rFonts w:ascii="Helvetica" w:hAnsi="Helvetica" w:cs="Courier New"/>
          <w:sz w:val="22"/>
          <w:szCs w:val="22"/>
        </w:rPr>
      </w:pPr>
    </w:p>
    <w:p w14:paraId="1D631383" w14:textId="77777777" w:rsidR="00B21061" w:rsidRDefault="00B21061" w:rsidP="00B21061">
      <w:pPr>
        <w:pStyle w:val="ListParagraph"/>
        <w:rPr>
          <w:rFonts w:ascii="Helvetica" w:hAnsi="Helvetica" w:cs="Courier New"/>
          <w:sz w:val="22"/>
          <w:szCs w:val="22"/>
        </w:rPr>
      </w:pPr>
    </w:p>
    <w:p w14:paraId="2AC6A11D" w14:textId="77777777" w:rsidR="00B21061" w:rsidRDefault="00B21061" w:rsidP="00B21061">
      <w:pPr>
        <w:pStyle w:val="ListParagraph"/>
        <w:rPr>
          <w:rFonts w:ascii="Helvetica" w:hAnsi="Helvetica" w:cs="Courier New"/>
          <w:sz w:val="22"/>
          <w:szCs w:val="22"/>
        </w:rPr>
      </w:pPr>
    </w:p>
    <w:p w14:paraId="52B83FAC" w14:textId="77777777" w:rsidR="00B21061" w:rsidRDefault="00B21061" w:rsidP="00B21061">
      <w:pPr>
        <w:pStyle w:val="ListParagraph"/>
        <w:rPr>
          <w:rFonts w:ascii="Helvetica" w:hAnsi="Helvetica" w:cs="Courier New"/>
          <w:sz w:val="22"/>
          <w:szCs w:val="22"/>
        </w:rPr>
      </w:pPr>
    </w:p>
    <w:p w14:paraId="318EB07A" w14:textId="77777777" w:rsidR="00B21061" w:rsidRDefault="00B21061" w:rsidP="00B21061">
      <w:pPr>
        <w:pStyle w:val="ListParagraph"/>
        <w:rPr>
          <w:rFonts w:ascii="Helvetica" w:hAnsi="Helvetica" w:cs="Courier New"/>
          <w:sz w:val="22"/>
          <w:szCs w:val="22"/>
        </w:rPr>
      </w:pPr>
    </w:p>
    <w:p w14:paraId="225E6EFD" w14:textId="77777777" w:rsidR="00B21061" w:rsidRDefault="00B21061" w:rsidP="00B21061">
      <w:pPr>
        <w:pStyle w:val="ListParagraph"/>
        <w:rPr>
          <w:rFonts w:ascii="Helvetica" w:hAnsi="Helvetica" w:cs="Courier New"/>
          <w:sz w:val="22"/>
          <w:szCs w:val="22"/>
        </w:rPr>
      </w:pPr>
    </w:p>
    <w:p w14:paraId="474C15EF" w14:textId="77777777" w:rsidR="00B21061" w:rsidRDefault="00B21061" w:rsidP="00B21061">
      <w:pPr>
        <w:pStyle w:val="ListParagraph"/>
        <w:rPr>
          <w:rFonts w:ascii="Helvetica" w:hAnsi="Helvetica" w:cs="Courier New"/>
          <w:sz w:val="22"/>
          <w:szCs w:val="22"/>
        </w:rPr>
      </w:pPr>
    </w:p>
    <w:p w14:paraId="09024B44" w14:textId="77777777" w:rsidR="00B21061" w:rsidRDefault="00B21061" w:rsidP="00B21061">
      <w:pPr>
        <w:pStyle w:val="ListParagraph"/>
        <w:rPr>
          <w:rFonts w:ascii="Helvetica" w:hAnsi="Helvetica" w:cs="Courier New"/>
          <w:sz w:val="22"/>
          <w:szCs w:val="22"/>
        </w:rPr>
      </w:pPr>
    </w:p>
    <w:p w14:paraId="11FB06CA" w14:textId="77777777" w:rsidR="00B21061" w:rsidRPr="00B21061" w:rsidRDefault="00B21061" w:rsidP="00B21061">
      <w:pPr>
        <w:pStyle w:val="ListParagraph"/>
        <w:rPr>
          <w:rFonts w:ascii="Helvetica" w:hAnsi="Helvetica" w:cs="Courier New"/>
          <w:b/>
          <w:bCs/>
          <w:sz w:val="22"/>
          <w:szCs w:val="22"/>
        </w:rPr>
      </w:pPr>
    </w:p>
    <w:p w14:paraId="6E486E3E" w14:textId="0B4D60D1" w:rsidR="00EE4AA6" w:rsidRPr="002B23CF" w:rsidRDefault="00EE4AA6" w:rsidP="00EE4AA6">
      <w:pPr>
        <w:pStyle w:val="ListParagraph"/>
        <w:numPr>
          <w:ilvl w:val="1"/>
          <w:numId w:val="18"/>
        </w:numPr>
        <w:rPr>
          <w:rFonts w:ascii="Helvetica" w:hAnsi="Helvetica" w:cs="Courier New"/>
          <w:b/>
          <w:bCs/>
          <w:sz w:val="22"/>
          <w:szCs w:val="22"/>
        </w:rPr>
      </w:pPr>
      <w:r>
        <w:rPr>
          <w:rFonts w:ascii="Helvetica" w:hAnsi="Helvetica" w:cs="Courier New"/>
          <w:sz w:val="22"/>
          <w:szCs w:val="22"/>
        </w:rPr>
        <w:t>Do the topic sentences alone give you enough information to understand the content of the manuscript?</w:t>
      </w:r>
    </w:p>
    <w:p w14:paraId="59CDDC98" w14:textId="4ABED3E7" w:rsidR="002B23CF" w:rsidRDefault="002B23CF" w:rsidP="002B23CF">
      <w:pPr>
        <w:rPr>
          <w:rFonts w:ascii="Helvetica" w:hAnsi="Helvetica" w:cs="Courier New"/>
          <w:b/>
          <w:bCs/>
          <w:sz w:val="22"/>
          <w:szCs w:val="22"/>
        </w:rPr>
      </w:pPr>
      <w:r>
        <w:rPr>
          <w:rFonts w:ascii="Helvetica" w:hAnsi="Helvetica" w:cs="Courier New"/>
          <w:b/>
          <w:bCs/>
          <w:noProof/>
          <w:sz w:val="22"/>
          <w:szCs w:val="22"/>
        </w:rPr>
        <mc:AlternateContent>
          <mc:Choice Requires="wps">
            <w:drawing>
              <wp:anchor distT="0" distB="0" distL="114300" distR="114300" simplePos="0" relativeHeight="251659264" behindDoc="0" locked="0" layoutInCell="1" allowOverlap="1" wp14:anchorId="528F45FD" wp14:editId="7889AF46">
                <wp:simplePos x="0" y="0"/>
                <wp:positionH relativeFrom="column">
                  <wp:posOffset>37475</wp:posOffset>
                </wp:positionH>
                <wp:positionV relativeFrom="paragraph">
                  <wp:posOffset>153264</wp:posOffset>
                </wp:positionV>
                <wp:extent cx="6655633" cy="1806315"/>
                <wp:effectExtent l="0" t="0" r="12065" b="10160"/>
                <wp:wrapNone/>
                <wp:docPr id="2" name="Text Box 2"/>
                <wp:cNvGraphicFramePr/>
                <a:graphic xmlns:a="http://schemas.openxmlformats.org/drawingml/2006/main">
                  <a:graphicData uri="http://schemas.microsoft.com/office/word/2010/wordprocessingShape">
                    <wps:wsp>
                      <wps:cNvSpPr txBox="1"/>
                      <wps:spPr>
                        <a:xfrm>
                          <a:off x="0" y="0"/>
                          <a:ext cx="6655633" cy="1806315"/>
                        </a:xfrm>
                        <a:prstGeom prst="rect">
                          <a:avLst/>
                        </a:prstGeom>
                        <a:solidFill>
                          <a:schemeClr val="lt1"/>
                        </a:solidFill>
                        <a:ln w="6350">
                          <a:solidFill>
                            <a:prstClr val="black"/>
                          </a:solidFill>
                        </a:ln>
                      </wps:spPr>
                      <wps:txbx>
                        <w:txbxContent>
                          <w:p w14:paraId="55C35F59" w14:textId="77777777" w:rsidR="002B23CF" w:rsidRDefault="002B23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8F45FD" id="Text Box 2" o:spid="_x0000_s1027" type="#_x0000_t202" style="position:absolute;margin-left:2.95pt;margin-top:12.05pt;width:524.05pt;height:14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COwIAAIQ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" fillcolor="white [3201]" strokeweight=".5pt">
                <v:textbox>
                  <w:txbxContent>
                    <w:p w14:paraId="55C35F59" w14:textId="77777777" w:rsidR="002B23CF" w:rsidRDefault="002B23CF"/>
                  </w:txbxContent>
                </v:textbox>
              </v:shape>
            </w:pict>
          </mc:Fallback>
        </mc:AlternateContent>
      </w:r>
    </w:p>
    <w:p w14:paraId="3DC824D9" w14:textId="77777777" w:rsidR="002B23CF" w:rsidRPr="002B23CF" w:rsidRDefault="002B23CF" w:rsidP="007F01CE">
      <w:pPr>
        <w:rPr>
          <w:rFonts w:ascii="Helvetica" w:hAnsi="Helvetica" w:cs="Courier New"/>
          <w:b/>
          <w:bCs/>
          <w:sz w:val="22"/>
          <w:szCs w:val="22"/>
        </w:rPr>
      </w:pPr>
    </w:p>
    <w:p w14:paraId="1DC2C03E" w14:textId="5676F16F" w:rsidR="007F01CE" w:rsidRPr="007F01CE" w:rsidRDefault="007F01CE" w:rsidP="007F01CE">
      <w:pPr>
        <w:ind w:left="1080"/>
        <w:rPr>
          <w:rFonts w:ascii="Helvetica" w:hAnsi="Helvetica" w:cs="Courier New"/>
          <w:b/>
          <w:bCs/>
          <w:sz w:val="22"/>
          <w:szCs w:val="22"/>
        </w:rPr>
      </w:pPr>
    </w:p>
    <w:p w14:paraId="1DD97B7B" w14:textId="77777777" w:rsidR="007F01CE" w:rsidRPr="007F01CE" w:rsidRDefault="007F01CE" w:rsidP="007F01CE">
      <w:pPr>
        <w:ind w:left="1080"/>
        <w:rPr>
          <w:rFonts w:ascii="Helvetica" w:hAnsi="Helvetica" w:cs="Courier New"/>
          <w:b/>
          <w:bCs/>
          <w:sz w:val="22"/>
          <w:szCs w:val="22"/>
        </w:rPr>
      </w:pPr>
    </w:p>
    <w:p w14:paraId="5C463DCD" w14:textId="77777777" w:rsidR="007F01CE" w:rsidRPr="007F01CE" w:rsidRDefault="007F01CE" w:rsidP="007F01CE">
      <w:pPr>
        <w:ind w:left="1080"/>
        <w:rPr>
          <w:rFonts w:ascii="Helvetica" w:hAnsi="Helvetica" w:cs="Courier New"/>
          <w:b/>
          <w:bCs/>
          <w:sz w:val="22"/>
          <w:szCs w:val="22"/>
        </w:rPr>
      </w:pPr>
    </w:p>
    <w:p w14:paraId="4659D49C" w14:textId="77777777" w:rsidR="007F01CE" w:rsidRPr="007F01CE" w:rsidRDefault="007F01CE" w:rsidP="007F01CE">
      <w:pPr>
        <w:ind w:left="1080"/>
        <w:rPr>
          <w:rFonts w:ascii="Helvetica" w:hAnsi="Helvetica" w:cs="Courier New"/>
          <w:b/>
          <w:bCs/>
          <w:sz w:val="22"/>
          <w:szCs w:val="22"/>
        </w:rPr>
      </w:pPr>
    </w:p>
    <w:p w14:paraId="10F404A5" w14:textId="77777777" w:rsidR="007F01CE" w:rsidRPr="007F01CE" w:rsidRDefault="007F01CE" w:rsidP="007F01CE">
      <w:pPr>
        <w:ind w:left="1080"/>
        <w:rPr>
          <w:rFonts w:ascii="Helvetica" w:hAnsi="Helvetica" w:cs="Courier New"/>
          <w:b/>
          <w:bCs/>
          <w:sz w:val="22"/>
          <w:szCs w:val="22"/>
        </w:rPr>
      </w:pPr>
    </w:p>
    <w:p w14:paraId="7AFDFA0E" w14:textId="430AB1C1" w:rsidR="007F01CE" w:rsidRPr="007F01CE" w:rsidRDefault="007F01CE" w:rsidP="007F01CE">
      <w:pPr>
        <w:ind w:left="1080"/>
        <w:rPr>
          <w:rFonts w:ascii="Helvetica" w:hAnsi="Helvetica" w:cs="Courier New"/>
          <w:b/>
          <w:bCs/>
          <w:sz w:val="22"/>
          <w:szCs w:val="22"/>
        </w:rPr>
      </w:pPr>
    </w:p>
    <w:p w14:paraId="436568BD" w14:textId="77777777" w:rsidR="007F01CE" w:rsidRPr="007F01CE" w:rsidRDefault="007F01CE" w:rsidP="007F01CE">
      <w:pPr>
        <w:ind w:left="1080"/>
        <w:rPr>
          <w:rFonts w:ascii="Helvetica" w:hAnsi="Helvetica" w:cs="Courier New"/>
          <w:b/>
          <w:bCs/>
          <w:sz w:val="22"/>
          <w:szCs w:val="22"/>
        </w:rPr>
      </w:pPr>
    </w:p>
    <w:p w14:paraId="7420B9E5" w14:textId="77777777" w:rsidR="007F01CE" w:rsidRPr="007F01CE" w:rsidRDefault="007F01CE" w:rsidP="007F01CE">
      <w:pPr>
        <w:ind w:left="1080"/>
        <w:rPr>
          <w:rFonts w:ascii="Helvetica" w:hAnsi="Helvetica" w:cs="Courier New"/>
          <w:b/>
          <w:bCs/>
          <w:sz w:val="22"/>
          <w:szCs w:val="22"/>
        </w:rPr>
      </w:pPr>
    </w:p>
    <w:p w14:paraId="5ECC601C" w14:textId="77777777" w:rsidR="007F01CE" w:rsidRPr="007F01CE" w:rsidRDefault="007F01CE" w:rsidP="007F01CE">
      <w:pPr>
        <w:ind w:left="1080"/>
        <w:rPr>
          <w:rFonts w:ascii="Helvetica" w:hAnsi="Helvetica" w:cs="Courier New"/>
          <w:b/>
          <w:bCs/>
          <w:sz w:val="22"/>
          <w:szCs w:val="22"/>
        </w:rPr>
      </w:pPr>
    </w:p>
    <w:p w14:paraId="6AB9D11C" w14:textId="77777777" w:rsidR="007F01CE" w:rsidRPr="007F01CE" w:rsidRDefault="007F01CE" w:rsidP="007F01CE">
      <w:pPr>
        <w:ind w:left="1080"/>
        <w:rPr>
          <w:rFonts w:ascii="Helvetica" w:hAnsi="Helvetica" w:cs="Courier New"/>
          <w:b/>
          <w:bCs/>
          <w:sz w:val="22"/>
          <w:szCs w:val="22"/>
        </w:rPr>
      </w:pPr>
    </w:p>
    <w:p w14:paraId="67EA1831" w14:textId="77777777" w:rsidR="007F01CE" w:rsidRPr="007F01CE" w:rsidRDefault="007F01CE" w:rsidP="007F01CE">
      <w:pPr>
        <w:ind w:left="1080"/>
        <w:rPr>
          <w:rFonts w:ascii="Helvetica" w:hAnsi="Helvetica" w:cs="Courier New"/>
          <w:b/>
          <w:bCs/>
          <w:sz w:val="22"/>
          <w:szCs w:val="22"/>
        </w:rPr>
      </w:pPr>
    </w:p>
    <w:p w14:paraId="5BDEC6D7" w14:textId="68671FEC" w:rsidR="00EE4AA6" w:rsidRPr="002B23CF" w:rsidRDefault="002B23CF" w:rsidP="00EE4AA6">
      <w:pPr>
        <w:pStyle w:val="ListParagraph"/>
        <w:numPr>
          <w:ilvl w:val="1"/>
          <w:numId w:val="18"/>
        </w:numPr>
        <w:rPr>
          <w:rFonts w:ascii="Helvetica" w:hAnsi="Helvetica" w:cs="Courier New"/>
          <w:b/>
          <w:bCs/>
          <w:sz w:val="22"/>
          <w:szCs w:val="22"/>
        </w:rPr>
      </w:pPr>
      <w:r>
        <w:rPr>
          <w:rFonts w:ascii="Helvetica" w:hAnsi="Helvetica" w:cs="Courier New"/>
          <w:sz w:val="22"/>
          <w:szCs w:val="22"/>
        </w:rPr>
        <w:t>What are the benefits of the hourglass model?</w:t>
      </w:r>
    </w:p>
    <w:p w14:paraId="575AF189" w14:textId="15D4153E" w:rsidR="002B23CF" w:rsidRDefault="007F01CE" w:rsidP="002B23CF">
      <w:pPr>
        <w:rPr>
          <w:rFonts w:ascii="Helvetica" w:hAnsi="Helvetica" w:cs="Courier New"/>
          <w:b/>
          <w:bCs/>
          <w:sz w:val="22"/>
          <w:szCs w:val="22"/>
        </w:rPr>
      </w:pPr>
      <w:r>
        <w:rPr>
          <w:rFonts w:ascii="Helvetica" w:hAnsi="Helvetica" w:cs="Courier New"/>
          <w:b/>
          <w:bCs/>
          <w:noProof/>
          <w:sz w:val="22"/>
          <w:szCs w:val="22"/>
        </w:rPr>
        <mc:AlternateContent>
          <mc:Choice Requires="wps">
            <w:drawing>
              <wp:anchor distT="0" distB="0" distL="114300" distR="114300" simplePos="0" relativeHeight="251661312" behindDoc="0" locked="0" layoutInCell="1" allowOverlap="1" wp14:anchorId="741AC041" wp14:editId="0A3637FF">
                <wp:simplePos x="0" y="0"/>
                <wp:positionH relativeFrom="column">
                  <wp:posOffset>39963</wp:posOffset>
                </wp:positionH>
                <wp:positionV relativeFrom="paragraph">
                  <wp:posOffset>115788</wp:posOffset>
                </wp:positionV>
                <wp:extent cx="6655633" cy="1806315"/>
                <wp:effectExtent l="0" t="0" r="12065" b="10160"/>
                <wp:wrapNone/>
                <wp:docPr id="3" name="Text Box 3"/>
                <wp:cNvGraphicFramePr/>
                <a:graphic xmlns:a="http://schemas.openxmlformats.org/drawingml/2006/main">
                  <a:graphicData uri="http://schemas.microsoft.com/office/word/2010/wordprocessingShape">
                    <wps:wsp>
                      <wps:cNvSpPr txBox="1"/>
                      <wps:spPr>
                        <a:xfrm>
                          <a:off x="0" y="0"/>
                          <a:ext cx="6655633" cy="1806315"/>
                        </a:xfrm>
                        <a:prstGeom prst="rect">
                          <a:avLst/>
                        </a:prstGeom>
                        <a:solidFill>
                          <a:schemeClr val="lt1"/>
                        </a:solidFill>
                        <a:ln w="6350">
                          <a:solidFill>
                            <a:prstClr val="black"/>
                          </a:solidFill>
                        </a:ln>
                      </wps:spPr>
                      <wps:txbx>
                        <w:txbxContent>
                          <w:p w14:paraId="0A3B15A0" w14:textId="1B5F41D6" w:rsidR="007F01CE" w:rsidRDefault="002A208F" w:rsidP="007F01CE">
                            <w:r>
                              <w:t>Easy to follow</w:t>
                            </w:r>
                          </w:p>
                          <w:p w14:paraId="306D6D9C" w14:textId="72519C0C" w:rsidR="002A208F" w:rsidRDefault="002A208F" w:rsidP="007F01CE">
                            <w:r>
                              <w:t>Easy to find the information wanted</w:t>
                            </w:r>
                          </w:p>
                          <w:p w14:paraId="3FDC72DE" w14:textId="7A0D9CEC" w:rsidR="002A208F" w:rsidRDefault="002A208F" w:rsidP="007F01CE">
                            <w:r>
                              <w:t>Know where to pay attention 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1AC041" id="Text Box 3" o:spid="_x0000_s1028" type="#_x0000_t202" style="position:absolute;margin-left:3.15pt;margin-top:9.1pt;width:524.05pt;height:14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" fillcolor="white [3201]" strokeweight=".5pt">
                <v:textbox>
                  <w:txbxContent>
                    <w:p w14:paraId="0A3B15A0" w14:textId="1B5F41D6" w:rsidR="007F01CE" w:rsidRDefault="002A208F" w:rsidP="007F01CE">
                      <w:r>
                        <w:t>Easy to follow</w:t>
                      </w:r>
                    </w:p>
                    <w:p w14:paraId="306D6D9C" w14:textId="72519C0C" w:rsidR="002A208F" w:rsidRDefault="002A208F" w:rsidP="007F01CE">
                      <w:r>
                        <w:t>Easy to find the information wanted</w:t>
                      </w:r>
                    </w:p>
                    <w:p w14:paraId="3FDC72DE" w14:textId="7A0D9CEC" w:rsidR="002A208F" w:rsidRDefault="002A208F" w:rsidP="007F01CE">
                      <w:r>
                        <w:t>Know where to pay attention to</w:t>
                      </w:r>
                    </w:p>
                  </w:txbxContent>
                </v:textbox>
              </v:shape>
            </w:pict>
          </mc:Fallback>
        </mc:AlternateContent>
      </w:r>
    </w:p>
    <w:p w14:paraId="22C0866E" w14:textId="0491A79A" w:rsidR="002B23CF" w:rsidRDefault="002B23CF" w:rsidP="002B23CF">
      <w:pPr>
        <w:rPr>
          <w:rFonts w:ascii="Helvetica" w:hAnsi="Helvetica" w:cs="Courier New"/>
          <w:b/>
          <w:bCs/>
          <w:sz w:val="22"/>
          <w:szCs w:val="22"/>
        </w:rPr>
      </w:pPr>
    </w:p>
    <w:p w14:paraId="327AC453" w14:textId="77777777" w:rsidR="002B23CF" w:rsidRDefault="002B23CF" w:rsidP="002B23CF">
      <w:pPr>
        <w:rPr>
          <w:rFonts w:ascii="Helvetica" w:hAnsi="Helvetica" w:cs="Courier New"/>
          <w:b/>
          <w:bCs/>
          <w:sz w:val="22"/>
          <w:szCs w:val="22"/>
        </w:rPr>
      </w:pPr>
    </w:p>
    <w:p w14:paraId="2E80F93E" w14:textId="2D110B9C" w:rsidR="007F01CE" w:rsidRDefault="007F01CE" w:rsidP="002B23CF">
      <w:pPr>
        <w:rPr>
          <w:rFonts w:ascii="Helvetica" w:hAnsi="Helvetica" w:cs="Courier New"/>
          <w:b/>
          <w:bCs/>
          <w:sz w:val="22"/>
          <w:szCs w:val="22"/>
        </w:rPr>
      </w:pPr>
    </w:p>
    <w:p w14:paraId="3C7CA322" w14:textId="561A767A" w:rsidR="007F01CE" w:rsidRDefault="007F01CE" w:rsidP="002B23CF">
      <w:pPr>
        <w:rPr>
          <w:rFonts w:ascii="Helvetica" w:hAnsi="Helvetica" w:cs="Courier New"/>
          <w:b/>
          <w:bCs/>
          <w:sz w:val="22"/>
          <w:szCs w:val="22"/>
        </w:rPr>
      </w:pPr>
    </w:p>
    <w:p w14:paraId="36EF2E8C" w14:textId="77777777" w:rsidR="007F01CE" w:rsidRDefault="007F01CE" w:rsidP="002B23CF">
      <w:pPr>
        <w:rPr>
          <w:rFonts w:ascii="Helvetica" w:hAnsi="Helvetica" w:cs="Courier New"/>
          <w:b/>
          <w:bCs/>
          <w:sz w:val="22"/>
          <w:szCs w:val="22"/>
        </w:rPr>
      </w:pPr>
    </w:p>
    <w:p w14:paraId="02889F46" w14:textId="77777777" w:rsidR="007F01CE" w:rsidRDefault="007F01CE" w:rsidP="002B23CF">
      <w:pPr>
        <w:rPr>
          <w:rFonts w:ascii="Helvetica" w:hAnsi="Helvetica" w:cs="Courier New"/>
          <w:b/>
          <w:bCs/>
          <w:sz w:val="22"/>
          <w:szCs w:val="22"/>
        </w:rPr>
      </w:pPr>
    </w:p>
    <w:p w14:paraId="61AE4292" w14:textId="77777777" w:rsidR="007F01CE" w:rsidRDefault="007F01CE" w:rsidP="002B23CF">
      <w:pPr>
        <w:rPr>
          <w:rFonts w:ascii="Helvetica" w:hAnsi="Helvetica" w:cs="Courier New"/>
          <w:b/>
          <w:bCs/>
          <w:sz w:val="22"/>
          <w:szCs w:val="22"/>
        </w:rPr>
      </w:pPr>
    </w:p>
    <w:p w14:paraId="38D3A0CB" w14:textId="77777777" w:rsidR="007F01CE" w:rsidRDefault="007F01CE" w:rsidP="002B23CF">
      <w:pPr>
        <w:rPr>
          <w:rFonts w:ascii="Helvetica" w:hAnsi="Helvetica" w:cs="Courier New"/>
          <w:b/>
          <w:bCs/>
          <w:sz w:val="22"/>
          <w:szCs w:val="22"/>
        </w:rPr>
      </w:pPr>
    </w:p>
    <w:p w14:paraId="20FA81D2" w14:textId="77777777" w:rsidR="007F01CE" w:rsidRDefault="007F01CE" w:rsidP="002B23CF">
      <w:pPr>
        <w:rPr>
          <w:rFonts w:ascii="Helvetica" w:hAnsi="Helvetica" w:cs="Courier New"/>
          <w:b/>
          <w:bCs/>
          <w:sz w:val="22"/>
          <w:szCs w:val="22"/>
        </w:rPr>
      </w:pPr>
    </w:p>
    <w:p w14:paraId="226F203B" w14:textId="77777777" w:rsidR="007F01CE" w:rsidRDefault="007F01CE" w:rsidP="002B23CF">
      <w:pPr>
        <w:rPr>
          <w:rFonts w:ascii="Helvetica" w:hAnsi="Helvetica" w:cs="Courier New"/>
          <w:b/>
          <w:bCs/>
          <w:sz w:val="22"/>
          <w:szCs w:val="22"/>
        </w:rPr>
      </w:pPr>
    </w:p>
    <w:p w14:paraId="30C13F74" w14:textId="77777777" w:rsidR="002B23CF" w:rsidRPr="002B23CF" w:rsidRDefault="002B23CF" w:rsidP="002B23CF">
      <w:pPr>
        <w:rPr>
          <w:rFonts w:ascii="Helvetica" w:hAnsi="Helvetica" w:cs="Courier New"/>
          <w:b/>
          <w:bCs/>
          <w:sz w:val="22"/>
          <w:szCs w:val="22"/>
        </w:rPr>
      </w:pPr>
    </w:p>
    <w:p w14:paraId="54D4095F" w14:textId="77777777" w:rsidR="00E0108E" w:rsidRDefault="00E0108E" w:rsidP="00E0108E">
      <w:pPr>
        <w:rPr>
          <w:rFonts w:ascii="Helvetica" w:hAnsi="Helvetica" w:cs="Courier New"/>
          <w:b/>
          <w:bCs/>
          <w:sz w:val="22"/>
          <w:szCs w:val="22"/>
        </w:rPr>
      </w:pPr>
    </w:p>
    <w:p w14:paraId="14F62018" w14:textId="2EEB38E1" w:rsidR="00497607" w:rsidRPr="00CD3F0F" w:rsidRDefault="00E0108E" w:rsidP="00E0108E">
      <w:pPr>
        <w:rPr>
          <w:rFonts w:eastAsia="Times New Roman"/>
          <w:lang w:val="en-AU"/>
        </w:rPr>
      </w:pPr>
      <w:r>
        <w:rPr>
          <w:rFonts w:ascii="Helvetica" w:hAnsi="Helvetica"/>
          <w:color w:val="212529"/>
          <w:sz w:val="22"/>
          <w:szCs w:val="22"/>
          <w:lang w:eastAsia="en-AU"/>
        </w:rPr>
        <w:t xml:space="preserve">Citation: </w:t>
      </w:r>
      <w:proofErr w:type="spellStart"/>
      <w:r w:rsidRPr="00E0108E">
        <w:rPr>
          <w:rFonts w:ascii="Arial" w:eastAsia="Times New Roman" w:hAnsi="Arial" w:cs="Arial"/>
          <w:color w:val="222222"/>
          <w:sz w:val="20"/>
          <w:szCs w:val="20"/>
          <w:shd w:val="clear" w:color="auto" w:fill="FFFFFF"/>
          <w:lang w:val="en-AU"/>
        </w:rPr>
        <w:t>Menkhorst</w:t>
      </w:r>
      <w:proofErr w:type="spellEnd"/>
      <w:r w:rsidRPr="00E0108E">
        <w:rPr>
          <w:rFonts w:ascii="Arial" w:eastAsia="Times New Roman" w:hAnsi="Arial" w:cs="Arial"/>
          <w:color w:val="222222"/>
          <w:sz w:val="20"/>
          <w:szCs w:val="20"/>
          <w:shd w:val="clear" w:color="auto" w:fill="FFFFFF"/>
          <w:lang w:val="en-AU"/>
        </w:rPr>
        <w:t xml:space="preserve">, E., Zhou, W., Santos, L.L., </w:t>
      </w:r>
      <w:proofErr w:type="spellStart"/>
      <w:r w:rsidRPr="00E0108E">
        <w:rPr>
          <w:rFonts w:ascii="Arial" w:eastAsia="Times New Roman" w:hAnsi="Arial" w:cs="Arial"/>
          <w:color w:val="222222"/>
          <w:sz w:val="20"/>
          <w:szCs w:val="20"/>
          <w:shd w:val="clear" w:color="auto" w:fill="FFFFFF"/>
          <w:lang w:val="en-AU"/>
        </w:rPr>
        <w:t>Delforce</w:t>
      </w:r>
      <w:proofErr w:type="spellEnd"/>
      <w:r w:rsidRPr="00E0108E">
        <w:rPr>
          <w:rFonts w:ascii="Arial" w:eastAsia="Times New Roman" w:hAnsi="Arial" w:cs="Arial"/>
          <w:color w:val="222222"/>
          <w:sz w:val="20"/>
          <w:szCs w:val="20"/>
          <w:shd w:val="clear" w:color="auto" w:fill="FFFFFF"/>
          <w:lang w:val="en-AU"/>
        </w:rPr>
        <w:t xml:space="preserve">, S., So, T., </w:t>
      </w:r>
      <w:proofErr w:type="spellStart"/>
      <w:r w:rsidRPr="00E0108E">
        <w:rPr>
          <w:rFonts w:ascii="Arial" w:eastAsia="Times New Roman" w:hAnsi="Arial" w:cs="Arial"/>
          <w:color w:val="222222"/>
          <w:sz w:val="20"/>
          <w:szCs w:val="20"/>
          <w:shd w:val="clear" w:color="auto" w:fill="FFFFFF"/>
          <w:lang w:val="en-AU"/>
        </w:rPr>
        <w:t>Rainczuk</w:t>
      </w:r>
      <w:proofErr w:type="spellEnd"/>
      <w:r w:rsidRPr="00E0108E">
        <w:rPr>
          <w:rFonts w:ascii="Arial" w:eastAsia="Times New Roman" w:hAnsi="Arial" w:cs="Arial"/>
          <w:color w:val="222222"/>
          <w:sz w:val="20"/>
          <w:szCs w:val="20"/>
          <w:shd w:val="clear" w:color="auto" w:fill="FFFFFF"/>
          <w:lang w:val="en-AU"/>
        </w:rPr>
        <w:t xml:space="preserve">, K., Loke, H., </w:t>
      </w:r>
      <w:proofErr w:type="spellStart"/>
      <w:r w:rsidRPr="00E0108E">
        <w:rPr>
          <w:rFonts w:ascii="Arial" w:eastAsia="Times New Roman" w:hAnsi="Arial" w:cs="Arial"/>
          <w:color w:val="222222"/>
          <w:sz w:val="20"/>
          <w:szCs w:val="20"/>
          <w:shd w:val="clear" w:color="auto" w:fill="FFFFFF"/>
          <w:lang w:val="en-AU"/>
        </w:rPr>
        <w:t>Syngelaki</w:t>
      </w:r>
      <w:proofErr w:type="spellEnd"/>
      <w:r w:rsidRPr="00E0108E">
        <w:rPr>
          <w:rFonts w:ascii="Arial" w:eastAsia="Times New Roman" w:hAnsi="Arial" w:cs="Arial"/>
          <w:color w:val="222222"/>
          <w:sz w:val="20"/>
          <w:szCs w:val="20"/>
          <w:shd w:val="clear" w:color="auto" w:fill="FFFFFF"/>
          <w:lang w:val="en-AU"/>
        </w:rPr>
        <w:t>, A., Varshney, S., Williamson, N. and Pringle, K., 2020. Galectin-7 impairs placentation and causes preeclampsia features in mice. </w:t>
      </w:r>
      <w:r w:rsidRPr="00E0108E">
        <w:rPr>
          <w:rFonts w:ascii="Arial" w:eastAsia="Times New Roman" w:hAnsi="Arial" w:cs="Arial"/>
          <w:i/>
          <w:iCs/>
          <w:color w:val="222222"/>
          <w:sz w:val="20"/>
          <w:szCs w:val="20"/>
          <w:shd w:val="clear" w:color="auto" w:fill="FFFFFF"/>
          <w:lang w:val="en-AU"/>
        </w:rPr>
        <w:t>Hypertension</w:t>
      </w:r>
      <w:r w:rsidRPr="00E0108E">
        <w:rPr>
          <w:rFonts w:ascii="Arial" w:eastAsia="Times New Roman" w:hAnsi="Arial" w:cs="Arial"/>
          <w:color w:val="222222"/>
          <w:sz w:val="20"/>
          <w:szCs w:val="20"/>
          <w:shd w:val="clear" w:color="auto" w:fill="FFFFFF"/>
          <w:lang w:val="en-AU"/>
        </w:rPr>
        <w:t>, </w:t>
      </w:r>
      <w:r w:rsidRPr="00E0108E">
        <w:rPr>
          <w:rFonts w:ascii="Arial" w:eastAsia="Times New Roman" w:hAnsi="Arial" w:cs="Arial"/>
          <w:i/>
          <w:iCs/>
          <w:color w:val="222222"/>
          <w:sz w:val="20"/>
          <w:szCs w:val="20"/>
          <w:shd w:val="clear" w:color="auto" w:fill="FFFFFF"/>
          <w:lang w:val="en-AU"/>
        </w:rPr>
        <w:t>76</w:t>
      </w:r>
      <w:r w:rsidRPr="00E0108E">
        <w:rPr>
          <w:rFonts w:ascii="Arial" w:eastAsia="Times New Roman" w:hAnsi="Arial" w:cs="Arial"/>
          <w:color w:val="222222"/>
          <w:sz w:val="20"/>
          <w:szCs w:val="20"/>
          <w:shd w:val="clear" w:color="auto" w:fill="FFFFFF"/>
          <w:lang w:val="en-AU"/>
        </w:rPr>
        <w:t>(4), pp.1185-1194.</w:t>
      </w:r>
      <w:r w:rsidR="00497607" w:rsidRPr="00E0108E">
        <w:rPr>
          <w:rFonts w:ascii="Helvetica" w:hAnsi="Helvetica" w:cs="Courier New"/>
          <w:b/>
          <w:bCs/>
          <w:sz w:val="22"/>
          <w:szCs w:val="22"/>
        </w:rPr>
        <w:br w:type="page"/>
      </w:r>
    </w:p>
    <w:p w14:paraId="3B4D7C37" w14:textId="0D7D4C1F" w:rsidR="00AF3B93" w:rsidRPr="00A04977" w:rsidRDefault="00881E80" w:rsidP="00A04977">
      <w:pPr>
        <w:rPr>
          <w:rFonts w:eastAsia="Times New Roman"/>
          <w:color w:val="212529"/>
          <w:lang w:val="en-US" w:eastAsia="en-AU"/>
        </w:rPr>
      </w:pPr>
      <w:r>
        <w:rPr>
          <w:rFonts w:ascii="Helvetica Neue" w:hAnsi="Helvetica Neue" w:cs="Courier New"/>
          <w:b/>
          <w:bCs/>
          <w:sz w:val="22"/>
          <w:szCs w:val="22"/>
        </w:rPr>
        <w:lastRenderedPageBreak/>
        <w:t xml:space="preserve">Exercise </w:t>
      </w:r>
      <w:r w:rsidR="00B3136B">
        <w:rPr>
          <w:rFonts w:ascii="Helvetica Neue" w:hAnsi="Helvetica Neue" w:cs="Courier New"/>
          <w:b/>
          <w:bCs/>
          <w:sz w:val="22"/>
          <w:szCs w:val="22"/>
        </w:rPr>
        <w:t>2</w:t>
      </w:r>
      <w:r w:rsidR="00AF3B93">
        <w:rPr>
          <w:rFonts w:ascii="Helvetica Neue" w:hAnsi="Helvetica Neue" w:cs="Courier New"/>
          <w:b/>
          <w:bCs/>
          <w:sz w:val="22"/>
          <w:szCs w:val="22"/>
        </w:rPr>
        <w:t xml:space="preserve"> </w:t>
      </w:r>
      <w:r w:rsidR="005A7DFA">
        <w:rPr>
          <w:rFonts w:ascii="Helvetica Neue" w:hAnsi="Helvetica Neue" w:cs="Courier New"/>
          <w:b/>
          <w:bCs/>
          <w:sz w:val="22"/>
          <w:szCs w:val="22"/>
        </w:rPr>
        <w:t>Deconstruct a Prompt</w:t>
      </w:r>
    </w:p>
    <w:p w14:paraId="1194E019" w14:textId="313F0A1F" w:rsidR="00A827CE" w:rsidRDefault="00B274CF" w:rsidP="00AF3B93">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The point of this exercise is to help you to break down a STEM writing prompt into manageable parts</w:t>
      </w:r>
      <w:r w:rsidR="00247B2F">
        <w:rPr>
          <w:rFonts w:ascii="Helvetica Neue" w:hAnsi="Helvetica Neue" w:cs="Courier New"/>
          <w:sz w:val="22"/>
          <w:szCs w:val="22"/>
        </w:rPr>
        <w:t>. Your prompt for this task is your AT2 Literature Review.</w:t>
      </w:r>
      <w:r w:rsidR="00A827CE">
        <w:rPr>
          <w:rFonts w:ascii="Helvetica Neue" w:hAnsi="Helvetica Neue" w:cs="Courier New"/>
          <w:sz w:val="22"/>
          <w:szCs w:val="22"/>
        </w:rPr>
        <w:t xml:space="preserve"> Open that prompt and complete the following table.</w:t>
      </w:r>
    </w:p>
    <w:p w14:paraId="5A741F73" w14:textId="13F3406F" w:rsidR="00791AE7" w:rsidRDefault="00791AE7" w:rsidP="00AF3B93">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If you have already completed this for your </w:t>
      </w:r>
      <w:r w:rsidR="00EE1617">
        <w:rPr>
          <w:rFonts w:ascii="Helvetica Neue" w:hAnsi="Helvetica Neue" w:cs="Courier New"/>
          <w:sz w:val="22"/>
          <w:szCs w:val="22"/>
        </w:rPr>
        <w:t>assessment, please complete alternative task 2 instead.</w:t>
      </w:r>
    </w:p>
    <w:p w14:paraId="7590CD7D" w14:textId="77777777" w:rsidR="00EA3404" w:rsidRPr="00B274CF" w:rsidRDefault="00A827CE" w:rsidP="00AF3B93">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 xml:space="preserve"> </w:t>
      </w:r>
    </w:p>
    <w:tbl>
      <w:tblPr>
        <w:tblStyle w:val="TableGrid"/>
        <w:tblW w:w="0" w:type="auto"/>
        <w:tblLook w:val="04A0" w:firstRow="1" w:lastRow="0" w:firstColumn="1" w:lastColumn="0" w:noHBand="0" w:noVBand="1"/>
      </w:tblPr>
      <w:tblGrid>
        <w:gridCol w:w="5225"/>
        <w:gridCol w:w="5225"/>
      </w:tblGrid>
      <w:tr w:rsidR="00EA3404" w14:paraId="73EA9D2D" w14:textId="77777777" w:rsidTr="00EA3404">
        <w:tc>
          <w:tcPr>
            <w:tcW w:w="5225" w:type="dxa"/>
          </w:tcPr>
          <w:p w14:paraId="69E247F2" w14:textId="0D57C1BC" w:rsidR="00EA3404" w:rsidRDefault="00FB3E68" w:rsidP="00AF3B93">
            <w:pPr>
              <w:pStyle w:val="NormalWeb"/>
              <w:widowControl w:val="0"/>
              <w:spacing w:after="240" w:afterAutospacing="0"/>
              <w:rPr>
                <w:rFonts w:ascii="Helvetica Neue" w:hAnsi="Helvetica Neue" w:cs="Courier New"/>
                <w:sz w:val="22"/>
                <w:szCs w:val="22"/>
              </w:rPr>
            </w:pPr>
            <w:r w:rsidRPr="00FB3E68">
              <w:rPr>
                <w:rFonts w:ascii="Helvetica Neue" w:hAnsi="Helvetica Neue" w:cs="Courier New"/>
                <w:sz w:val="22"/>
                <w:szCs w:val="22"/>
              </w:rPr>
              <w:t>What is the topic you are being asked to write about?</w:t>
            </w:r>
          </w:p>
        </w:tc>
        <w:tc>
          <w:tcPr>
            <w:tcW w:w="5225" w:type="dxa"/>
          </w:tcPr>
          <w:p w14:paraId="28EF0048" w14:textId="77777777" w:rsidR="00EA3404" w:rsidRDefault="00EA3404" w:rsidP="00AF3B93">
            <w:pPr>
              <w:pStyle w:val="NormalWeb"/>
              <w:widowControl w:val="0"/>
              <w:spacing w:after="240" w:afterAutospacing="0"/>
              <w:rPr>
                <w:rFonts w:ascii="Helvetica Neue" w:hAnsi="Helvetica Neue" w:cs="Courier New"/>
                <w:sz w:val="22"/>
                <w:szCs w:val="22"/>
              </w:rPr>
            </w:pPr>
          </w:p>
        </w:tc>
      </w:tr>
      <w:tr w:rsidR="00EA3404" w14:paraId="5CF10500" w14:textId="77777777" w:rsidTr="00EA3404">
        <w:tc>
          <w:tcPr>
            <w:tcW w:w="5225" w:type="dxa"/>
          </w:tcPr>
          <w:p w14:paraId="68BC5D32" w14:textId="77777777" w:rsidR="000F1AE2" w:rsidRDefault="00FB3E68" w:rsidP="000F1AE2">
            <w:pPr>
              <w:pStyle w:val="NormalWeb"/>
              <w:widowControl w:val="0"/>
              <w:spacing w:after="240" w:afterAutospacing="0"/>
              <w:rPr>
                <w:rFonts w:ascii="Helvetica Neue" w:hAnsi="Helvetica Neue" w:cs="Courier New"/>
                <w:sz w:val="22"/>
                <w:szCs w:val="22"/>
              </w:rPr>
            </w:pPr>
            <w:r w:rsidRPr="00FB3E68">
              <w:rPr>
                <w:rFonts w:ascii="Helvetica Neue" w:hAnsi="Helvetica Neue" w:cs="Courier New"/>
                <w:sz w:val="22"/>
                <w:szCs w:val="22"/>
              </w:rPr>
              <w:t xml:space="preserve">What type of writing is required? </w:t>
            </w:r>
            <w:r>
              <w:rPr>
                <w:rFonts w:ascii="Helvetica Neue" w:hAnsi="Helvetica Neue" w:cs="Courier New"/>
                <w:sz w:val="22"/>
                <w:szCs w:val="22"/>
              </w:rPr>
              <w:br/>
            </w:r>
          </w:p>
          <w:p w14:paraId="0A9CAB15" w14:textId="160C1633" w:rsidR="00EA3404" w:rsidRDefault="00FB3E68" w:rsidP="000F1AE2">
            <w:pPr>
              <w:pStyle w:val="NormalWeb"/>
              <w:widowControl w:val="0"/>
              <w:numPr>
                <w:ilvl w:val="0"/>
                <w:numId w:val="16"/>
              </w:numPr>
              <w:spacing w:after="240" w:afterAutospacing="0"/>
              <w:rPr>
                <w:rFonts w:ascii="Helvetica Neue" w:hAnsi="Helvetica Neue" w:cs="Courier New"/>
                <w:sz w:val="22"/>
                <w:szCs w:val="22"/>
              </w:rPr>
            </w:pPr>
            <w:r w:rsidRPr="00FB3E68">
              <w:rPr>
                <w:rFonts w:ascii="Helvetica Neue" w:hAnsi="Helvetica Neue" w:cs="Courier New"/>
                <w:sz w:val="22"/>
                <w:szCs w:val="22"/>
              </w:rPr>
              <w:t xml:space="preserve">Are </w:t>
            </w:r>
            <w:r>
              <w:rPr>
                <w:rFonts w:ascii="Helvetica Neue" w:hAnsi="Helvetica Neue" w:cs="Courier New"/>
                <w:sz w:val="22"/>
                <w:szCs w:val="22"/>
              </w:rPr>
              <w:t>you</w:t>
            </w:r>
            <w:r w:rsidRPr="00FB3E68">
              <w:rPr>
                <w:rFonts w:ascii="Helvetica Neue" w:hAnsi="Helvetica Neue" w:cs="Courier New"/>
                <w:sz w:val="22"/>
                <w:szCs w:val="22"/>
              </w:rPr>
              <w:t xml:space="preserve"> expected to explain a scientific concept or defend a position on a topic?</w:t>
            </w:r>
          </w:p>
        </w:tc>
        <w:tc>
          <w:tcPr>
            <w:tcW w:w="5225" w:type="dxa"/>
          </w:tcPr>
          <w:p w14:paraId="375BEF1D" w14:textId="77777777" w:rsidR="00EA3404" w:rsidRDefault="00EA3404" w:rsidP="00AF3B93">
            <w:pPr>
              <w:pStyle w:val="NormalWeb"/>
              <w:widowControl w:val="0"/>
              <w:spacing w:after="240" w:afterAutospacing="0"/>
              <w:rPr>
                <w:rFonts w:ascii="Helvetica Neue" w:hAnsi="Helvetica Neue" w:cs="Courier New"/>
                <w:sz w:val="22"/>
                <w:szCs w:val="22"/>
              </w:rPr>
            </w:pPr>
          </w:p>
        </w:tc>
      </w:tr>
      <w:tr w:rsidR="00EA3404" w14:paraId="50B7C576" w14:textId="77777777" w:rsidTr="00EA3404">
        <w:tc>
          <w:tcPr>
            <w:tcW w:w="5225" w:type="dxa"/>
          </w:tcPr>
          <w:p w14:paraId="0E654D2D" w14:textId="77777777" w:rsidR="000F1AE2" w:rsidRDefault="00406CDF" w:rsidP="00406CDF">
            <w:pPr>
              <w:pStyle w:val="NormalWeb"/>
              <w:widowControl w:val="0"/>
              <w:spacing w:after="240"/>
              <w:rPr>
                <w:rFonts w:ascii="Helvetica Neue" w:hAnsi="Helvetica Neue" w:cs="Courier New"/>
                <w:sz w:val="22"/>
                <w:szCs w:val="22"/>
              </w:rPr>
            </w:pPr>
            <w:r w:rsidRPr="00406CDF">
              <w:rPr>
                <w:rFonts w:ascii="Helvetica Neue" w:hAnsi="Helvetica Neue" w:cs="Courier New"/>
                <w:sz w:val="22"/>
                <w:szCs w:val="22"/>
              </w:rPr>
              <w:t xml:space="preserve">What key points does the task ask you to address? </w:t>
            </w:r>
          </w:p>
          <w:p w14:paraId="71A302B1" w14:textId="77777777" w:rsidR="000F1AE2" w:rsidRDefault="00406CDF" w:rsidP="000F1AE2">
            <w:pPr>
              <w:pStyle w:val="NormalWeb"/>
              <w:widowControl w:val="0"/>
              <w:numPr>
                <w:ilvl w:val="0"/>
                <w:numId w:val="16"/>
              </w:numPr>
              <w:spacing w:after="240"/>
              <w:rPr>
                <w:rFonts w:ascii="Helvetica Neue" w:hAnsi="Helvetica Neue" w:cs="Courier New"/>
                <w:sz w:val="22"/>
                <w:szCs w:val="22"/>
              </w:rPr>
            </w:pPr>
            <w:r w:rsidRPr="00406CDF">
              <w:rPr>
                <w:rFonts w:ascii="Helvetica Neue" w:hAnsi="Helvetica Neue" w:cs="Courier New"/>
                <w:sz w:val="22"/>
                <w:szCs w:val="22"/>
              </w:rPr>
              <w:t xml:space="preserve">Is there more than one part to the task? </w:t>
            </w:r>
          </w:p>
          <w:p w14:paraId="2559A632" w14:textId="05A30770" w:rsidR="00EA3404" w:rsidRDefault="00406CDF" w:rsidP="000F1AE2">
            <w:pPr>
              <w:pStyle w:val="NormalWeb"/>
              <w:widowControl w:val="0"/>
              <w:numPr>
                <w:ilvl w:val="0"/>
                <w:numId w:val="16"/>
              </w:numPr>
              <w:spacing w:after="240"/>
              <w:rPr>
                <w:rFonts w:ascii="Helvetica Neue" w:hAnsi="Helvetica Neue" w:cs="Courier New"/>
                <w:sz w:val="22"/>
                <w:szCs w:val="22"/>
              </w:rPr>
            </w:pPr>
            <w:r w:rsidRPr="00406CDF">
              <w:rPr>
                <w:rFonts w:ascii="Helvetica Neue" w:hAnsi="Helvetica Neue" w:cs="Courier New"/>
                <w:sz w:val="22"/>
                <w:szCs w:val="22"/>
              </w:rPr>
              <w:t xml:space="preserve">Are </w:t>
            </w:r>
            <w:r w:rsidR="000F1AE2">
              <w:rPr>
                <w:rFonts w:ascii="Helvetica Neue" w:hAnsi="Helvetica Neue" w:cs="Courier New"/>
                <w:sz w:val="22"/>
                <w:szCs w:val="22"/>
              </w:rPr>
              <w:t xml:space="preserve">you </w:t>
            </w:r>
            <w:r w:rsidRPr="00406CDF">
              <w:rPr>
                <w:rFonts w:ascii="Helvetica Neue" w:hAnsi="Helvetica Neue" w:cs="Courier New"/>
                <w:sz w:val="22"/>
                <w:szCs w:val="22"/>
              </w:rPr>
              <w:t>expected to reference provided sources or find their own?</w:t>
            </w:r>
          </w:p>
        </w:tc>
        <w:tc>
          <w:tcPr>
            <w:tcW w:w="5225" w:type="dxa"/>
          </w:tcPr>
          <w:p w14:paraId="7B4993CB" w14:textId="77777777" w:rsidR="00EA3404" w:rsidRDefault="00EA3404" w:rsidP="00AF3B93">
            <w:pPr>
              <w:pStyle w:val="NormalWeb"/>
              <w:widowControl w:val="0"/>
              <w:spacing w:after="240" w:afterAutospacing="0"/>
              <w:rPr>
                <w:rFonts w:ascii="Helvetica Neue" w:hAnsi="Helvetica Neue" w:cs="Courier New"/>
                <w:sz w:val="22"/>
                <w:szCs w:val="22"/>
              </w:rPr>
            </w:pPr>
          </w:p>
        </w:tc>
      </w:tr>
      <w:tr w:rsidR="00EA3404" w14:paraId="657937BD" w14:textId="77777777" w:rsidTr="00EA3404">
        <w:tc>
          <w:tcPr>
            <w:tcW w:w="5225" w:type="dxa"/>
          </w:tcPr>
          <w:p w14:paraId="05C2B267" w14:textId="77777777" w:rsidR="00E03F0C" w:rsidRDefault="00E03F0C" w:rsidP="00E03F0C">
            <w:pPr>
              <w:pStyle w:val="NormalWeb"/>
              <w:widowControl w:val="0"/>
              <w:spacing w:after="240"/>
              <w:rPr>
                <w:rFonts w:ascii="Helvetica Neue" w:hAnsi="Helvetica Neue" w:cs="Courier New"/>
                <w:sz w:val="22"/>
                <w:szCs w:val="22"/>
              </w:rPr>
            </w:pPr>
            <w:r w:rsidRPr="00E03F0C">
              <w:rPr>
                <w:rFonts w:ascii="Helvetica Neue" w:hAnsi="Helvetica Neue" w:cs="Courier New"/>
                <w:sz w:val="22"/>
                <w:szCs w:val="22"/>
              </w:rPr>
              <w:t xml:space="preserve">Is there a specialized format or organizational pattern required for the writing? </w:t>
            </w:r>
          </w:p>
          <w:p w14:paraId="44EE9484" w14:textId="77777777" w:rsidR="00E03F0C" w:rsidRDefault="00E03F0C" w:rsidP="00E03F0C">
            <w:pPr>
              <w:pStyle w:val="NormalWeb"/>
              <w:widowControl w:val="0"/>
              <w:numPr>
                <w:ilvl w:val="0"/>
                <w:numId w:val="17"/>
              </w:numPr>
              <w:spacing w:after="240"/>
              <w:rPr>
                <w:rFonts w:ascii="Helvetica Neue" w:hAnsi="Helvetica Neue" w:cs="Courier New"/>
                <w:sz w:val="22"/>
                <w:szCs w:val="22"/>
              </w:rPr>
            </w:pPr>
            <w:r w:rsidRPr="00E03F0C">
              <w:rPr>
                <w:rFonts w:ascii="Helvetica Neue" w:hAnsi="Helvetica Neue" w:cs="Courier New"/>
                <w:sz w:val="22"/>
                <w:szCs w:val="22"/>
              </w:rPr>
              <w:t xml:space="preserve">Is this a lab report? </w:t>
            </w:r>
          </w:p>
          <w:p w14:paraId="351F1D4E" w14:textId="396DD0C3" w:rsidR="00EA3404" w:rsidRDefault="00E03F0C" w:rsidP="00E03F0C">
            <w:pPr>
              <w:pStyle w:val="NormalWeb"/>
              <w:widowControl w:val="0"/>
              <w:numPr>
                <w:ilvl w:val="0"/>
                <w:numId w:val="17"/>
              </w:numPr>
              <w:spacing w:after="240"/>
              <w:rPr>
                <w:rFonts w:ascii="Helvetica Neue" w:hAnsi="Helvetica Neue" w:cs="Courier New"/>
                <w:sz w:val="22"/>
                <w:szCs w:val="22"/>
              </w:rPr>
            </w:pPr>
            <w:r w:rsidRPr="00E03F0C">
              <w:rPr>
                <w:rFonts w:ascii="Helvetica Neue" w:hAnsi="Helvetica Neue" w:cs="Courier New"/>
                <w:sz w:val="22"/>
                <w:szCs w:val="22"/>
              </w:rPr>
              <w:t>Should</w:t>
            </w:r>
            <w:r>
              <w:rPr>
                <w:rFonts w:ascii="Helvetica Neue" w:hAnsi="Helvetica Neue" w:cs="Courier New"/>
                <w:sz w:val="22"/>
                <w:szCs w:val="22"/>
              </w:rPr>
              <w:t xml:space="preserve"> you</w:t>
            </w:r>
            <w:r w:rsidRPr="00E03F0C">
              <w:rPr>
                <w:rFonts w:ascii="Helvetica Neue" w:hAnsi="Helvetica Neue" w:cs="Courier New"/>
                <w:sz w:val="22"/>
                <w:szCs w:val="22"/>
              </w:rPr>
              <w:t xml:space="preserve"> follow the Claim-Evidence-Reasoning format?</w:t>
            </w:r>
          </w:p>
        </w:tc>
        <w:tc>
          <w:tcPr>
            <w:tcW w:w="5225" w:type="dxa"/>
          </w:tcPr>
          <w:p w14:paraId="05B40039" w14:textId="77777777" w:rsidR="00EA3404" w:rsidRDefault="00EA3404" w:rsidP="00AF3B93">
            <w:pPr>
              <w:pStyle w:val="NormalWeb"/>
              <w:widowControl w:val="0"/>
              <w:spacing w:after="240" w:afterAutospacing="0"/>
              <w:rPr>
                <w:rFonts w:ascii="Helvetica Neue" w:hAnsi="Helvetica Neue" w:cs="Courier New"/>
                <w:sz w:val="22"/>
                <w:szCs w:val="22"/>
              </w:rPr>
            </w:pPr>
          </w:p>
        </w:tc>
      </w:tr>
    </w:tbl>
    <w:p w14:paraId="66C714DB" w14:textId="6DB5E14A" w:rsidR="00B274CF" w:rsidRPr="00B274CF" w:rsidRDefault="00B274CF" w:rsidP="00AF3B93">
      <w:pPr>
        <w:pStyle w:val="NormalWeb"/>
        <w:widowControl w:val="0"/>
        <w:spacing w:after="240" w:afterAutospacing="0"/>
        <w:rPr>
          <w:rFonts w:ascii="Helvetica Neue" w:hAnsi="Helvetica Neue" w:cs="Courier New"/>
          <w:sz w:val="22"/>
          <w:szCs w:val="22"/>
        </w:rPr>
      </w:pPr>
    </w:p>
    <w:p w14:paraId="4F304E2C" w14:textId="3BEDC502" w:rsidR="00141A53" w:rsidRDefault="00BD5F60" w:rsidP="00FA39E2">
      <w:pPr>
        <w:pStyle w:val="NormalWeb"/>
        <w:widowControl w:val="0"/>
        <w:spacing w:after="240" w:afterAutospacing="0"/>
        <w:rPr>
          <w:rFonts w:ascii="Helvetica Neue" w:hAnsi="Helvetica Neue" w:cs="Courier New"/>
          <w:sz w:val="22"/>
          <w:szCs w:val="22"/>
        </w:rPr>
      </w:pPr>
      <w:r>
        <w:rPr>
          <w:rFonts w:ascii="Helvetica Neue" w:hAnsi="Helvetica Neue" w:cs="Courier New"/>
          <w:sz w:val="22"/>
          <w:szCs w:val="22"/>
        </w:rPr>
        <w:t>In your groups share your charts to compare, contrast and modify</w:t>
      </w:r>
      <w:r w:rsidR="003B3510">
        <w:rPr>
          <w:rFonts w:ascii="Helvetica Neue" w:hAnsi="Helvetica Neue" w:cs="Courier New"/>
          <w:sz w:val="22"/>
          <w:szCs w:val="22"/>
        </w:rPr>
        <w:t xml:space="preserve"> your responses.</w:t>
      </w:r>
    </w:p>
    <w:p w14:paraId="2BABB864" w14:textId="5A720049" w:rsidR="00C5083D" w:rsidRDefault="003B3510" w:rsidP="003E3D1D">
      <w:pPr>
        <w:pStyle w:val="NormalWeb"/>
        <w:widowControl w:val="0"/>
        <w:spacing w:after="240"/>
        <w:rPr>
          <w:rFonts w:ascii="Helvetica Neue" w:hAnsi="Helvetica Neue" w:cs="Courier New"/>
          <w:sz w:val="22"/>
          <w:szCs w:val="22"/>
        </w:rPr>
      </w:pPr>
      <w:r>
        <w:rPr>
          <w:rFonts w:ascii="Helvetica Neue" w:hAnsi="Helvetica Neue" w:cs="Courier New"/>
          <w:sz w:val="22"/>
          <w:szCs w:val="22"/>
        </w:rPr>
        <w:t xml:space="preserve">You may wish to </w:t>
      </w:r>
      <w:r w:rsidR="003E3D1D">
        <w:rPr>
          <w:rFonts w:ascii="Helvetica Neue" w:hAnsi="Helvetica Neue" w:cs="Courier New"/>
          <w:sz w:val="22"/>
          <w:szCs w:val="22"/>
        </w:rPr>
        <w:t xml:space="preserve">apply this to your literature review and </w:t>
      </w:r>
      <w:r w:rsidR="003E3D1D" w:rsidRPr="003E3D1D">
        <w:rPr>
          <w:rFonts w:ascii="Helvetica Neue" w:hAnsi="Helvetica Neue" w:cs="Courier New"/>
          <w:sz w:val="22"/>
          <w:szCs w:val="22"/>
        </w:rPr>
        <w:t>write a list of the information</w:t>
      </w:r>
      <w:r w:rsidR="003E3D1D">
        <w:rPr>
          <w:rFonts w:ascii="Helvetica Neue" w:hAnsi="Helvetica Neue" w:cs="Courier New"/>
          <w:sz w:val="22"/>
          <w:szCs w:val="22"/>
        </w:rPr>
        <w:t xml:space="preserve"> </w:t>
      </w:r>
      <w:r w:rsidR="003E3D1D" w:rsidRPr="003E3D1D">
        <w:rPr>
          <w:rFonts w:ascii="Helvetica Neue" w:hAnsi="Helvetica Neue" w:cs="Courier New"/>
          <w:sz w:val="22"/>
          <w:szCs w:val="22"/>
        </w:rPr>
        <w:t>that would be included in a proficient response to this prompt (i.e. “a clear claim on [the scientific topic], data and</w:t>
      </w:r>
      <w:r w:rsidR="00C5083D">
        <w:rPr>
          <w:rFonts w:ascii="Helvetica Neue" w:hAnsi="Helvetica Neue" w:cs="Courier New"/>
          <w:sz w:val="22"/>
          <w:szCs w:val="22"/>
        </w:rPr>
        <w:t xml:space="preserve"> </w:t>
      </w:r>
      <w:r w:rsidR="003E3D1D" w:rsidRPr="003E3D1D">
        <w:rPr>
          <w:rFonts w:ascii="Helvetica Neue" w:hAnsi="Helvetica Neue" w:cs="Courier New"/>
          <w:sz w:val="22"/>
          <w:szCs w:val="22"/>
        </w:rPr>
        <w:t>evidence from each source, clear explanations about how evidence connects to the claim,” etc.).</w:t>
      </w:r>
    </w:p>
    <w:p w14:paraId="6281DA9E" w14:textId="77777777" w:rsidR="00C5083D" w:rsidRDefault="00C5083D">
      <w:pPr>
        <w:rPr>
          <w:rFonts w:ascii="Helvetica Neue" w:eastAsia="Times New Roman" w:hAnsi="Helvetica Neue" w:cs="Courier New"/>
          <w:sz w:val="22"/>
          <w:szCs w:val="22"/>
          <w:lang w:val="en-US" w:eastAsia="en-US"/>
        </w:rPr>
      </w:pPr>
      <w:r>
        <w:rPr>
          <w:rFonts w:ascii="Helvetica Neue" w:hAnsi="Helvetica Neue" w:cs="Courier New"/>
          <w:sz w:val="22"/>
          <w:szCs w:val="22"/>
        </w:rPr>
        <w:br w:type="page"/>
      </w:r>
    </w:p>
    <w:p w14:paraId="519D267A" w14:textId="776596DF" w:rsidR="00E8607E" w:rsidRDefault="00881E80">
      <w:pPr>
        <w:rPr>
          <w:rFonts w:ascii="Helvetica Neue" w:hAnsi="Helvetica Neue" w:cs="Courier New"/>
          <w:b/>
          <w:bCs/>
          <w:sz w:val="22"/>
          <w:szCs w:val="22"/>
        </w:rPr>
      </w:pPr>
      <w:r>
        <w:rPr>
          <w:rFonts w:ascii="Helvetica Neue" w:hAnsi="Helvetica Neue" w:cs="Courier New"/>
          <w:b/>
          <w:bCs/>
          <w:sz w:val="22"/>
          <w:szCs w:val="22"/>
        </w:rPr>
        <w:lastRenderedPageBreak/>
        <w:t xml:space="preserve">Exercise </w:t>
      </w:r>
      <w:r w:rsidR="00AD7AEA">
        <w:rPr>
          <w:rFonts w:ascii="Helvetica Neue" w:hAnsi="Helvetica Neue" w:cs="Courier New"/>
          <w:b/>
          <w:bCs/>
          <w:sz w:val="22"/>
          <w:szCs w:val="22"/>
        </w:rPr>
        <w:t xml:space="preserve">2 Alternative </w:t>
      </w:r>
      <w:r w:rsidR="00D07858">
        <w:rPr>
          <w:rFonts w:ascii="Helvetica Neue" w:hAnsi="Helvetica Neue" w:cs="Courier New"/>
          <w:b/>
          <w:bCs/>
          <w:sz w:val="22"/>
          <w:szCs w:val="22"/>
        </w:rPr>
        <w:t>T</w:t>
      </w:r>
      <w:r w:rsidR="00AD7AEA">
        <w:rPr>
          <w:rFonts w:ascii="Helvetica Neue" w:hAnsi="Helvetica Neue" w:cs="Courier New"/>
          <w:b/>
          <w:bCs/>
          <w:sz w:val="22"/>
          <w:szCs w:val="22"/>
        </w:rPr>
        <w:t xml:space="preserve">ask: </w:t>
      </w:r>
      <w:r w:rsidR="00D4603F">
        <w:rPr>
          <w:rFonts w:ascii="Helvetica Neue" w:hAnsi="Helvetica Neue" w:cs="Courier New"/>
          <w:b/>
          <w:bCs/>
          <w:sz w:val="22"/>
          <w:szCs w:val="22"/>
        </w:rPr>
        <w:t>Scientific Principles and Ideas</w:t>
      </w:r>
    </w:p>
    <w:p w14:paraId="0A54AA3F" w14:textId="77777777" w:rsidR="00E8607E" w:rsidRDefault="00E8607E">
      <w:pPr>
        <w:rPr>
          <w:rFonts w:ascii="Helvetica Neue" w:hAnsi="Helvetica Neue" w:cs="Courier New"/>
          <w:b/>
          <w:bCs/>
          <w:sz w:val="22"/>
          <w:szCs w:val="22"/>
        </w:rPr>
      </w:pPr>
    </w:p>
    <w:p w14:paraId="1BFA1FA3" w14:textId="77777777" w:rsidR="00903840" w:rsidRDefault="00E8607E">
      <w:pPr>
        <w:rPr>
          <w:rFonts w:ascii="Helvetica Neue" w:hAnsi="Helvetica Neue" w:cs="Courier New"/>
          <w:sz w:val="22"/>
          <w:szCs w:val="22"/>
        </w:rPr>
      </w:pPr>
      <w:r>
        <w:rPr>
          <w:rFonts w:ascii="Helvetica Neue" w:hAnsi="Helvetica Neue" w:cs="Courier New"/>
          <w:sz w:val="22"/>
          <w:szCs w:val="22"/>
        </w:rPr>
        <w:t>The point of this task is to help you understand the importance of connecting all of your reasoning to scientific principles and ideas.</w:t>
      </w:r>
    </w:p>
    <w:p w14:paraId="3AD4988B" w14:textId="77777777" w:rsidR="00903840" w:rsidRDefault="00903840">
      <w:pPr>
        <w:rPr>
          <w:rFonts w:ascii="Helvetica Neue" w:hAnsi="Helvetica Neue" w:cs="Courier New"/>
          <w:sz w:val="22"/>
          <w:szCs w:val="22"/>
        </w:rPr>
      </w:pPr>
    </w:p>
    <w:p w14:paraId="2A1C4FC3" w14:textId="3C3793D9" w:rsidR="00EE1617" w:rsidRDefault="00903840" w:rsidP="00A23183">
      <w:pPr>
        <w:rPr>
          <w:rFonts w:ascii="Helvetica Neue" w:eastAsia="Times New Roman" w:hAnsi="Helvetica Neue" w:cs="Courier New"/>
          <w:b/>
          <w:bCs/>
          <w:sz w:val="22"/>
          <w:szCs w:val="22"/>
          <w:lang w:val="en-US" w:eastAsia="en-US"/>
        </w:rPr>
      </w:pPr>
      <w:r>
        <w:rPr>
          <w:rFonts w:ascii="Helvetica Neue" w:hAnsi="Helvetica Neue" w:cs="Courier New"/>
          <w:sz w:val="22"/>
          <w:szCs w:val="22"/>
        </w:rPr>
        <w:t xml:space="preserve">Open the draft of your literature review and </w:t>
      </w:r>
      <w:r w:rsidR="00A23183" w:rsidRPr="00A23183">
        <w:rPr>
          <w:rFonts w:ascii="Helvetica Neue" w:hAnsi="Helvetica Neue" w:cs="Courier New"/>
          <w:sz w:val="22"/>
          <w:szCs w:val="22"/>
        </w:rPr>
        <w:t xml:space="preserve">highlight any content that reflects scientific principles and ideas. Once highlighted, </w:t>
      </w:r>
      <w:r w:rsidR="0043077A">
        <w:rPr>
          <w:rFonts w:ascii="Helvetica Neue" w:hAnsi="Helvetica Neue" w:cs="Courier New"/>
          <w:sz w:val="22"/>
          <w:szCs w:val="22"/>
        </w:rPr>
        <w:t xml:space="preserve">think about </w:t>
      </w:r>
      <w:r w:rsidR="00A23183" w:rsidRPr="00A23183">
        <w:rPr>
          <w:rFonts w:ascii="Helvetica Neue" w:hAnsi="Helvetica Neue" w:cs="Courier New"/>
          <w:sz w:val="22"/>
          <w:szCs w:val="22"/>
        </w:rPr>
        <w:t>those areas and how those principles and ideas should help to fully ground the evidence and explanation in science</w:t>
      </w:r>
      <w:r w:rsidR="0043077A">
        <w:rPr>
          <w:rFonts w:ascii="Helvetica Neue" w:hAnsi="Helvetica Neue" w:cs="Courier New"/>
          <w:sz w:val="22"/>
          <w:szCs w:val="22"/>
        </w:rPr>
        <w:t xml:space="preserve"> </w:t>
      </w:r>
      <w:r w:rsidR="00A23183" w:rsidRPr="00A23183">
        <w:rPr>
          <w:rFonts w:ascii="Helvetica Neue" w:hAnsi="Helvetica Neue" w:cs="Courier New"/>
          <w:sz w:val="22"/>
          <w:szCs w:val="22"/>
        </w:rPr>
        <w:t>that is known to the larger scientific community</w:t>
      </w:r>
      <w:r w:rsidR="00C3113C">
        <w:rPr>
          <w:rFonts w:ascii="Helvetica Neue" w:hAnsi="Helvetica Neue" w:cs="Courier New"/>
          <w:sz w:val="22"/>
          <w:szCs w:val="22"/>
        </w:rPr>
        <w:t>. This</w:t>
      </w:r>
      <w:r w:rsidR="00A23183" w:rsidRPr="00A23183">
        <w:rPr>
          <w:rFonts w:ascii="Helvetica Neue" w:hAnsi="Helvetica Neue" w:cs="Courier New"/>
          <w:sz w:val="22"/>
          <w:szCs w:val="22"/>
        </w:rPr>
        <w:t xml:space="preserve"> effectively bolster</w:t>
      </w:r>
      <w:r w:rsidR="00C3113C">
        <w:rPr>
          <w:rFonts w:ascii="Helvetica Neue" w:hAnsi="Helvetica Neue" w:cs="Courier New"/>
          <w:sz w:val="22"/>
          <w:szCs w:val="22"/>
        </w:rPr>
        <w:t xml:space="preserve">s </w:t>
      </w:r>
      <w:r w:rsidR="00A23183" w:rsidRPr="00A23183">
        <w:rPr>
          <w:rFonts w:ascii="Helvetica Neue" w:hAnsi="Helvetica Neue" w:cs="Courier New"/>
          <w:sz w:val="22"/>
          <w:szCs w:val="22"/>
        </w:rPr>
        <w:t>the legitimacy of that evidence. In places where</w:t>
      </w:r>
      <w:r w:rsidR="0043077A">
        <w:rPr>
          <w:rFonts w:ascii="Helvetica Neue" w:hAnsi="Helvetica Neue" w:cs="Courier New"/>
          <w:sz w:val="22"/>
          <w:szCs w:val="22"/>
        </w:rPr>
        <w:t xml:space="preserve"> </w:t>
      </w:r>
      <w:r w:rsidR="00A23183" w:rsidRPr="00A23183">
        <w:rPr>
          <w:rFonts w:ascii="Helvetica Neue" w:hAnsi="Helvetica Neue" w:cs="Courier New"/>
          <w:sz w:val="22"/>
          <w:szCs w:val="22"/>
        </w:rPr>
        <w:t xml:space="preserve">these principles and ideas aren’t evident, </w:t>
      </w:r>
      <w:r w:rsidR="00A6105D">
        <w:rPr>
          <w:rFonts w:ascii="Helvetica Neue" w:hAnsi="Helvetica Neue" w:cs="Courier New"/>
          <w:sz w:val="22"/>
          <w:szCs w:val="22"/>
        </w:rPr>
        <w:t>think about</w:t>
      </w:r>
      <w:r w:rsidR="00A23183" w:rsidRPr="00A23183">
        <w:rPr>
          <w:rFonts w:ascii="Helvetica Neue" w:hAnsi="Helvetica Neue" w:cs="Courier New"/>
          <w:sz w:val="22"/>
          <w:szCs w:val="22"/>
        </w:rPr>
        <w:t xml:space="preserve"> what could be added in order to create those larger connections.</w:t>
      </w:r>
      <w:r w:rsidR="00EE1617">
        <w:rPr>
          <w:rFonts w:ascii="Helvetica Neue" w:hAnsi="Helvetica Neue" w:cs="Courier New"/>
          <w:b/>
          <w:bCs/>
          <w:sz w:val="22"/>
          <w:szCs w:val="22"/>
        </w:rPr>
        <w:br w:type="page"/>
      </w:r>
    </w:p>
    <w:p w14:paraId="0599056E" w14:textId="6EA0E176" w:rsidR="003B3510" w:rsidRDefault="00881E80" w:rsidP="003E3D1D">
      <w:pPr>
        <w:pStyle w:val="NormalWeb"/>
        <w:widowControl w:val="0"/>
        <w:spacing w:after="240"/>
        <w:rPr>
          <w:rFonts w:ascii="Helvetica Neue" w:hAnsi="Helvetica Neue" w:cs="Courier New"/>
          <w:b/>
          <w:bCs/>
          <w:sz w:val="22"/>
          <w:szCs w:val="22"/>
        </w:rPr>
      </w:pPr>
      <w:r>
        <w:rPr>
          <w:rFonts w:ascii="Helvetica Neue" w:hAnsi="Helvetica Neue" w:cs="Courier New"/>
          <w:b/>
          <w:bCs/>
          <w:sz w:val="22"/>
          <w:szCs w:val="22"/>
        </w:rPr>
        <w:lastRenderedPageBreak/>
        <w:t xml:space="preserve">Exercise </w:t>
      </w:r>
      <w:r w:rsidR="006D32D8">
        <w:rPr>
          <w:rFonts w:ascii="Helvetica Neue" w:hAnsi="Helvetica Neue" w:cs="Courier New"/>
          <w:b/>
          <w:bCs/>
          <w:sz w:val="22"/>
          <w:szCs w:val="22"/>
        </w:rPr>
        <w:t>3</w:t>
      </w:r>
      <w:r w:rsidR="0003555E">
        <w:rPr>
          <w:rFonts w:ascii="Helvetica Neue" w:hAnsi="Helvetica Neue" w:cs="Courier New"/>
          <w:b/>
          <w:bCs/>
          <w:sz w:val="22"/>
          <w:szCs w:val="22"/>
        </w:rPr>
        <w:t xml:space="preserve"> Write Like a Scientist</w:t>
      </w:r>
    </w:p>
    <w:p w14:paraId="58E3763F" w14:textId="1F2A8A54" w:rsidR="0003555E" w:rsidRDefault="0003555E" w:rsidP="003E3D1D">
      <w:pPr>
        <w:pStyle w:val="NormalWeb"/>
        <w:widowControl w:val="0"/>
        <w:spacing w:after="240"/>
        <w:rPr>
          <w:rFonts w:ascii="Helvetica Neue" w:hAnsi="Helvetica Neue" w:cs="Courier New"/>
          <w:sz w:val="22"/>
          <w:szCs w:val="22"/>
        </w:rPr>
      </w:pPr>
      <w:r>
        <w:rPr>
          <w:rFonts w:ascii="Helvetica Neue" w:hAnsi="Helvetica Neue" w:cs="Courier New"/>
          <w:sz w:val="22"/>
          <w:szCs w:val="22"/>
        </w:rPr>
        <w:t>The point of this activity is to help you adopt an academic</w:t>
      </w:r>
      <w:r w:rsidR="001C60D0">
        <w:rPr>
          <w:rFonts w:ascii="Helvetica Neue" w:hAnsi="Helvetica Neue" w:cs="Courier New"/>
          <w:sz w:val="22"/>
          <w:szCs w:val="22"/>
        </w:rPr>
        <w:t>, professional style and tone when writing in a scientific setting.</w:t>
      </w:r>
    </w:p>
    <w:p w14:paraId="0D1B2CE7" w14:textId="77777777" w:rsidR="008B4090" w:rsidRDefault="00144EDC" w:rsidP="00144EDC">
      <w:pPr>
        <w:pStyle w:val="NormalWeb"/>
        <w:widowControl w:val="0"/>
        <w:spacing w:after="240"/>
        <w:rPr>
          <w:rFonts w:ascii="Helvetica Neue" w:hAnsi="Helvetica Neue" w:cs="Courier New"/>
          <w:sz w:val="22"/>
          <w:szCs w:val="22"/>
        </w:rPr>
      </w:pPr>
      <w:r>
        <w:rPr>
          <w:rFonts w:ascii="Helvetica Neue" w:hAnsi="Helvetica Neue" w:cs="Courier New"/>
          <w:sz w:val="22"/>
          <w:szCs w:val="22"/>
        </w:rPr>
        <w:t xml:space="preserve">Download the exemplar literature review from </w:t>
      </w:r>
      <w:proofErr w:type="spellStart"/>
      <w:r>
        <w:rPr>
          <w:rFonts w:ascii="Helvetica Neue" w:hAnsi="Helvetica Neue" w:cs="Courier New"/>
          <w:sz w:val="22"/>
          <w:szCs w:val="22"/>
        </w:rPr>
        <w:t>iLearn</w:t>
      </w:r>
      <w:proofErr w:type="spellEnd"/>
      <w:r>
        <w:rPr>
          <w:rFonts w:ascii="Helvetica Neue" w:hAnsi="Helvetica Neue" w:cs="Courier New"/>
          <w:sz w:val="22"/>
          <w:szCs w:val="22"/>
        </w:rPr>
        <w:t xml:space="preserve"> and </w:t>
      </w:r>
      <w:r w:rsidRPr="00144EDC">
        <w:rPr>
          <w:rFonts w:ascii="Helvetica Neue" w:hAnsi="Helvetica Neue" w:cs="Courier New"/>
          <w:sz w:val="22"/>
          <w:szCs w:val="22"/>
        </w:rPr>
        <w:t>skim the document, highlighting</w:t>
      </w:r>
      <w:r>
        <w:rPr>
          <w:rFonts w:ascii="Helvetica Neue" w:hAnsi="Helvetica Neue" w:cs="Courier New"/>
          <w:sz w:val="22"/>
          <w:szCs w:val="22"/>
        </w:rPr>
        <w:t xml:space="preserve"> </w:t>
      </w:r>
      <w:r w:rsidRPr="00144EDC">
        <w:rPr>
          <w:rFonts w:ascii="Helvetica Neue" w:hAnsi="Helvetica Neue" w:cs="Courier New"/>
          <w:sz w:val="22"/>
          <w:szCs w:val="22"/>
        </w:rPr>
        <w:t xml:space="preserve">vocabulary that is precise and specific to the scientific topic. </w:t>
      </w:r>
    </w:p>
    <w:p w14:paraId="3E097283" w14:textId="2CD52764" w:rsidR="00144EDC" w:rsidRDefault="008B4090" w:rsidP="00144EDC">
      <w:pPr>
        <w:pStyle w:val="NormalWeb"/>
        <w:widowControl w:val="0"/>
        <w:spacing w:after="240"/>
        <w:rPr>
          <w:rFonts w:ascii="Helvetica Neue" w:hAnsi="Helvetica Neue" w:cs="Courier New"/>
          <w:sz w:val="22"/>
          <w:szCs w:val="22"/>
        </w:rPr>
      </w:pPr>
      <w:r>
        <w:rPr>
          <w:rFonts w:ascii="Helvetica Neue" w:hAnsi="Helvetica Neue" w:cs="Courier New"/>
          <w:sz w:val="22"/>
          <w:szCs w:val="22"/>
        </w:rPr>
        <w:t>N</w:t>
      </w:r>
      <w:r w:rsidR="00144EDC" w:rsidRPr="00144EDC">
        <w:rPr>
          <w:rFonts w:ascii="Helvetica Neue" w:hAnsi="Helvetica Neue" w:cs="Courier New"/>
          <w:sz w:val="22"/>
          <w:szCs w:val="22"/>
        </w:rPr>
        <w:t>ot</w:t>
      </w:r>
      <w:r>
        <w:rPr>
          <w:rFonts w:ascii="Helvetica Neue" w:hAnsi="Helvetica Neue" w:cs="Courier New"/>
          <w:sz w:val="22"/>
          <w:szCs w:val="22"/>
        </w:rPr>
        <w:t>ic</w:t>
      </w:r>
      <w:r w:rsidR="00144EDC" w:rsidRPr="00144EDC">
        <w:rPr>
          <w:rFonts w:ascii="Helvetica Neue" w:hAnsi="Helvetica Neue" w:cs="Courier New"/>
          <w:sz w:val="22"/>
          <w:szCs w:val="22"/>
        </w:rPr>
        <w:t>e that sentence structure is appropriate, varied,</w:t>
      </w:r>
      <w:r w:rsidR="00144EDC">
        <w:rPr>
          <w:rFonts w:ascii="Helvetica Neue" w:hAnsi="Helvetica Neue" w:cs="Courier New"/>
          <w:sz w:val="22"/>
          <w:szCs w:val="22"/>
        </w:rPr>
        <w:t xml:space="preserve"> </w:t>
      </w:r>
      <w:r w:rsidR="00144EDC" w:rsidRPr="00144EDC">
        <w:rPr>
          <w:rFonts w:ascii="Helvetica Neue" w:hAnsi="Helvetica Neue" w:cs="Courier New"/>
          <w:sz w:val="22"/>
          <w:szCs w:val="22"/>
        </w:rPr>
        <w:t>and often complex</w:t>
      </w:r>
      <w:r>
        <w:rPr>
          <w:rFonts w:ascii="Helvetica Neue" w:hAnsi="Helvetica Neue" w:cs="Courier New"/>
          <w:sz w:val="22"/>
          <w:szCs w:val="22"/>
        </w:rPr>
        <w:t>. F</w:t>
      </w:r>
      <w:r w:rsidR="00144EDC" w:rsidRPr="00144EDC">
        <w:rPr>
          <w:rFonts w:ascii="Helvetica Neue" w:hAnsi="Helvetica Neue" w:cs="Courier New"/>
          <w:sz w:val="22"/>
          <w:szCs w:val="22"/>
        </w:rPr>
        <w:t>ind examples of sentences that fit these descriptions. Discuss that precise,</w:t>
      </w:r>
      <w:r w:rsidR="00A75D83">
        <w:rPr>
          <w:rFonts w:ascii="Helvetica Neue" w:hAnsi="Helvetica Neue" w:cs="Courier New"/>
          <w:sz w:val="22"/>
          <w:szCs w:val="22"/>
        </w:rPr>
        <w:t xml:space="preserve"> </w:t>
      </w:r>
      <w:r w:rsidR="00144EDC" w:rsidRPr="00144EDC">
        <w:rPr>
          <w:rFonts w:ascii="Helvetica Neue" w:hAnsi="Helvetica Neue" w:cs="Courier New"/>
          <w:sz w:val="22"/>
          <w:szCs w:val="22"/>
        </w:rPr>
        <w:t>unbiased, domain-specific vocabulary and appropriate sentence structure lead to the clarity of ideas in writing.</w:t>
      </w:r>
    </w:p>
    <w:p w14:paraId="085503F1" w14:textId="6471DD12" w:rsidR="00CC5D7C" w:rsidRDefault="00934F14" w:rsidP="00144EDC">
      <w:pPr>
        <w:pStyle w:val="NormalWeb"/>
        <w:widowControl w:val="0"/>
        <w:spacing w:after="240"/>
        <w:rPr>
          <w:rFonts w:ascii="Helvetica Neue" w:hAnsi="Helvetica Neue" w:cs="Courier New"/>
          <w:sz w:val="22"/>
          <w:szCs w:val="22"/>
        </w:rPr>
      </w:pPr>
      <w:r>
        <w:rPr>
          <w:rFonts w:ascii="Helvetica Neue" w:hAnsi="Helvetica Neue" w:cs="Courier New"/>
          <w:sz w:val="22"/>
          <w:szCs w:val="22"/>
        </w:rPr>
        <w:t>Below is an example that scores low in scientific writing</w:t>
      </w:r>
      <w:r w:rsidR="00CE5D1C">
        <w:rPr>
          <w:rFonts w:ascii="Helvetica Neue" w:hAnsi="Helvetica Neue" w:cs="Courier New"/>
          <w:sz w:val="22"/>
          <w:szCs w:val="22"/>
        </w:rPr>
        <w:t xml:space="preserve"> provided by </w:t>
      </w:r>
      <w:proofErr w:type="spellStart"/>
      <w:r w:rsidR="00CE5D1C">
        <w:rPr>
          <w:rFonts w:ascii="Helvetica Neue" w:hAnsi="Helvetica Neue" w:cs="Courier New"/>
          <w:sz w:val="22"/>
          <w:szCs w:val="22"/>
        </w:rPr>
        <w:t>TurnItIn</w:t>
      </w:r>
      <w:proofErr w:type="spellEnd"/>
      <w:r w:rsidR="00CE5D1C">
        <w:rPr>
          <w:rFonts w:ascii="Helvetica Neue" w:hAnsi="Helvetica Neue" w:cs="Courier New"/>
          <w:sz w:val="22"/>
          <w:szCs w:val="22"/>
        </w:rPr>
        <w:t xml:space="preserve">. Work in your groups to transform sentences into formally-written, </w:t>
      </w:r>
      <w:r w:rsidR="002369A9">
        <w:rPr>
          <w:rFonts w:ascii="Helvetica Neue" w:hAnsi="Helvetica Neue" w:cs="Courier New"/>
          <w:sz w:val="22"/>
          <w:szCs w:val="22"/>
        </w:rPr>
        <w:t>grammatically appropriate, and unbiased, domain-specific language.</w:t>
      </w:r>
    </w:p>
    <w:p w14:paraId="7F3AF85E" w14:textId="49C29ED3" w:rsidR="002369A9" w:rsidRDefault="004C38A7" w:rsidP="00144EDC">
      <w:pPr>
        <w:pStyle w:val="NormalWeb"/>
        <w:widowControl w:val="0"/>
        <w:spacing w:after="240"/>
        <w:rPr>
          <w:rFonts w:ascii="Helvetica Neue" w:hAnsi="Helvetica Neue" w:cs="Courier New"/>
          <w:b/>
          <w:bCs/>
          <w:sz w:val="22"/>
          <w:szCs w:val="22"/>
        </w:rPr>
      </w:pPr>
      <w:r>
        <w:rPr>
          <w:rFonts w:ascii="Helvetica Neue" w:hAnsi="Helvetica Neue" w:cs="Courier New"/>
          <w:b/>
          <w:bCs/>
          <w:sz w:val="22"/>
          <w:szCs w:val="22"/>
        </w:rPr>
        <w:t>Letter to the Editor: Social Medial</w:t>
      </w:r>
      <w:r>
        <w:rPr>
          <w:rFonts w:ascii="Helvetica Neue" w:hAnsi="Helvetica Neue" w:cs="Courier New"/>
          <w:b/>
          <w:bCs/>
          <w:sz w:val="22"/>
          <w:szCs w:val="22"/>
        </w:rPr>
        <w:br/>
        <w:t>Social Media: A Distraction</w:t>
      </w:r>
    </w:p>
    <w:p w14:paraId="4A53E828" w14:textId="41023C12" w:rsidR="004C38A7" w:rsidRDefault="00BB2C3B" w:rsidP="00144EDC">
      <w:pPr>
        <w:pStyle w:val="NormalWeb"/>
        <w:widowControl w:val="0"/>
        <w:spacing w:after="240"/>
        <w:rPr>
          <w:rFonts w:ascii="Helvetica Neue" w:hAnsi="Helvetica Neue" w:cs="Courier New"/>
          <w:sz w:val="22"/>
          <w:szCs w:val="22"/>
        </w:rPr>
      </w:pPr>
      <w:r w:rsidRPr="00BB2C3B">
        <w:rPr>
          <w:rFonts w:ascii="Helvetica Neue" w:hAnsi="Helvetica Neue" w:cs="Courier New"/>
          <w:sz w:val="22"/>
          <w:szCs w:val="22"/>
        </w:rPr>
        <w:t xml:space="preserve">In today almost </w:t>
      </w:r>
      <w:proofErr w:type="spellStart"/>
      <w:r w:rsidRPr="00BB2C3B">
        <w:rPr>
          <w:rFonts w:ascii="Helvetica Neue" w:hAnsi="Helvetica Neue" w:cs="Courier New"/>
          <w:sz w:val="22"/>
          <w:szCs w:val="22"/>
        </w:rPr>
        <w:t>every one</w:t>
      </w:r>
      <w:proofErr w:type="spellEnd"/>
      <w:r w:rsidRPr="00BB2C3B">
        <w:rPr>
          <w:rFonts w:ascii="Helvetica Neue" w:hAnsi="Helvetica Neue" w:cs="Courier New"/>
          <w:sz w:val="22"/>
          <w:szCs w:val="22"/>
        </w:rPr>
        <w:t xml:space="preserve"> is on a social networks like Facebook, Twitter, and more. Now with social networking we can talk to people far away, and seeing picture's that we may not get to. It is good because you can just talk to them threw a social media website. And you can put everything on it, like your cat or puppy or your breakfast, but it </w:t>
      </w:r>
      <w:proofErr w:type="spellStart"/>
      <w:r w:rsidRPr="00BB2C3B">
        <w:rPr>
          <w:rFonts w:ascii="Helvetica Neue" w:hAnsi="Helvetica Neue" w:cs="Courier New"/>
          <w:sz w:val="22"/>
          <w:szCs w:val="22"/>
        </w:rPr>
        <w:t>dose</w:t>
      </w:r>
      <w:proofErr w:type="spellEnd"/>
      <w:r w:rsidRPr="00BB2C3B">
        <w:rPr>
          <w:rFonts w:ascii="Helvetica Neue" w:hAnsi="Helvetica Neue" w:cs="Courier New"/>
          <w:sz w:val="22"/>
          <w:szCs w:val="22"/>
        </w:rPr>
        <w:t xml:space="preserve"> have some drawback like teens do not get go outside as much anymore. Social media and networks is a way to distract yourself. Me personally I enjoy using social media when I'm bored or don't have anything to do. But it can be a problem for teenagers and adults. Social media causes bullying, and causes a distraction. If I my phone around me when I am doing work, I usually am checking it every five minutes. Seriously, dose anyone else do this? I think </w:t>
      </w:r>
      <w:proofErr w:type="spellStart"/>
      <w:r w:rsidRPr="00BB2C3B">
        <w:rPr>
          <w:rFonts w:ascii="Helvetica Neue" w:hAnsi="Helvetica Neue" w:cs="Courier New"/>
          <w:sz w:val="22"/>
          <w:szCs w:val="22"/>
        </w:rPr>
        <w:t>its</w:t>
      </w:r>
      <w:proofErr w:type="spellEnd"/>
      <w:r w:rsidRPr="00BB2C3B">
        <w:rPr>
          <w:rFonts w:ascii="Helvetica Neue" w:hAnsi="Helvetica Neue" w:cs="Courier New"/>
          <w:sz w:val="22"/>
          <w:szCs w:val="22"/>
        </w:rPr>
        <w:t xml:space="preserve"> mostly a distraction.</w:t>
      </w:r>
    </w:p>
    <w:p w14:paraId="0DC76173" w14:textId="34F22343" w:rsidR="0081382C" w:rsidRDefault="0081382C" w:rsidP="00144EDC">
      <w:pPr>
        <w:pStyle w:val="NormalWeb"/>
        <w:widowControl w:val="0"/>
        <w:spacing w:after="240"/>
        <w:rPr>
          <w:rFonts w:ascii="Helvetica Neue" w:hAnsi="Helvetica Neue" w:cs="Courier New"/>
          <w:sz w:val="22"/>
          <w:szCs w:val="22"/>
        </w:rPr>
      </w:pPr>
    </w:p>
    <w:p w14:paraId="483F9ACE" w14:textId="7E88219F" w:rsidR="0081382C" w:rsidRPr="00BB2C3B" w:rsidRDefault="003311D3" w:rsidP="00144EDC">
      <w:pPr>
        <w:pStyle w:val="NormalWeb"/>
        <w:widowControl w:val="0"/>
        <w:spacing w:after="240"/>
        <w:rPr>
          <w:rFonts w:ascii="Helvetica Neue" w:hAnsi="Helvetica Neue" w:cs="Courier New"/>
          <w:sz w:val="22"/>
          <w:szCs w:val="22"/>
        </w:rPr>
      </w:pPr>
      <w:r>
        <w:rPr>
          <w:rFonts w:ascii="Helvetica Neue" w:hAnsi="Helvetica Neue" w:cs="Courier New"/>
          <w:sz w:val="22"/>
          <w:szCs w:val="22"/>
        </w:rPr>
        <w:t xml:space="preserve">The vast majority of the human population is using social media, such as Facebook, Twitter, </w:t>
      </w:r>
      <w:proofErr w:type="spellStart"/>
      <w:r>
        <w:rPr>
          <w:rFonts w:ascii="Helvetica Neue" w:hAnsi="Helvetica Neue" w:cs="Courier New"/>
          <w:sz w:val="22"/>
          <w:szCs w:val="22"/>
        </w:rPr>
        <w:t>etc</w:t>
      </w:r>
      <w:proofErr w:type="spellEnd"/>
      <w:r>
        <w:rPr>
          <w:rFonts w:ascii="Helvetica Neue" w:hAnsi="Helvetica Neue" w:cs="Courier New"/>
          <w:sz w:val="22"/>
          <w:szCs w:val="22"/>
        </w:rPr>
        <w:t>, at the present. Social media has enabled us to</w:t>
      </w:r>
      <w:r w:rsidR="00000207">
        <w:rPr>
          <w:rFonts w:ascii="Helvetica Neue" w:hAnsi="Helvetica Neue" w:cs="Courier New"/>
          <w:sz w:val="22"/>
          <w:szCs w:val="22"/>
        </w:rPr>
        <w:t xml:space="preserve"> do many things such as</w:t>
      </w:r>
      <w:r>
        <w:rPr>
          <w:rFonts w:ascii="Helvetica Neue" w:hAnsi="Helvetica Neue" w:cs="Courier New"/>
          <w:sz w:val="22"/>
          <w:szCs w:val="22"/>
        </w:rPr>
        <w:t xml:space="preserve"> communica</w:t>
      </w:r>
      <w:r w:rsidR="00000207">
        <w:rPr>
          <w:rFonts w:ascii="Helvetica Neue" w:hAnsi="Helvetica Neue" w:cs="Courier New"/>
          <w:sz w:val="22"/>
          <w:szCs w:val="22"/>
        </w:rPr>
        <w:t>ting</w:t>
      </w:r>
      <w:r>
        <w:rPr>
          <w:rFonts w:ascii="Helvetica Neue" w:hAnsi="Helvetica Neue" w:cs="Courier New"/>
          <w:sz w:val="22"/>
          <w:szCs w:val="22"/>
        </w:rPr>
        <w:t xml:space="preserve"> with people that are physically distanced from us</w:t>
      </w:r>
      <w:r w:rsidR="00000207">
        <w:rPr>
          <w:rFonts w:ascii="Helvetica Neue" w:hAnsi="Helvetica Neue" w:cs="Courier New"/>
          <w:sz w:val="22"/>
          <w:szCs w:val="22"/>
        </w:rPr>
        <w:t xml:space="preserve"> and viewing their pictures and videos. It has been very beneficial as humans can connect to each other even when they are in different locations. It</w:t>
      </w:r>
      <w:r w:rsidR="00C249BE">
        <w:rPr>
          <w:rFonts w:ascii="Helvetica Neue" w:hAnsi="Helvetica Neue" w:cs="Courier New"/>
          <w:sz w:val="22"/>
          <w:szCs w:val="22"/>
        </w:rPr>
        <w:t xml:space="preserve"> also allows people to seek fun by showing the happy aspect of their lives such as pets and meals</w:t>
      </w:r>
      <w:r w:rsidR="006E15FC">
        <w:rPr>
          <w:rFonts w:ascii="Helvetica Neue" w:hAnsi="Helvetica Neue" w:cs="Courier New"/>
          <w:sz w:val="22"/>
          <w:szCs w:val="22"/>
        </w:rPr>
        <w:t xml:space="preserve"> however, it causes addiction in adolescents and they ended up preferring to stay indoor to use social media. </w:t>
      </w:r>
    </w:p>
    <w:p w14:paraId="4004266A" w14:textId="7A42871F" w:rsidR="0002668F" w:rsidRPr="001F09E3" w:rsidRDefault="0002668F" w:rsidP="00CE68E3">
      <w:pPr>
        <w:widowControl w:val="0"/>
        <w:rPr>
          <w:rFonts w:ascii="Helvetica Neue" w:hAnsi="Helvetica Neue" w:cs="Courier New"/>
          <w:bCs/>
          <w:sz w:val="22"/>
          <w:szCs w:val="22"/>
          <w:lang w:val="en-US"/>
        </w:rPr>
      </w:pPr>
    </w:p>
    <w:sectPr w:rsidR="0002668F" w:rsidRPr="001F09E3" w:rsidSect="00CF03C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51895" w14:textId="77777777" w:rsidR="000C7CBF" w:rsidRDefault="000C7CBF" w:rsidP="00F254C4">
      <w:r>
        <w:separator/>
      </w:r>
    </w:p>
  </w:endnote>
  <w:endnote w:type="continuationSeparator" w:id="0">
    <w:p w14:paraId="0D768715" w14:textId="77777777" w:rsidR="000C7CBF" w:rsidRDefault="000C7CBF" w:rsidP="00F254C4">
      <w:r>
        <w:continuationSeparator/>
      </w:r>
    </w:p>
  </w:endnote>
  <w:endnote w:type="continuationNotice" w:id="1">
    <w:p w14:paraId="15A15E8C" w14:textId="77777777" w:rsidR="000C7CBF" w:rsidRDefault="000C7C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3CBEF" w14:textId="77777777" w:rsidR="000C7CBF" w:rsidRDefault="000C7CBF" w:rsidP="00F254C4">
      <w:r>
        <w:separator/>
      </w:r>
    </w:p>
  </w:footnote>
  <w:footnote w:type="continuationSeparator" w:id="0">
    <w:p w14:paraId="039E3BBE" w14:textId="77777777" w:rsidR="000C7CBF" w:rsidRDefault="000C7CBF" w:rsidP="00F254C4">
      <w:r>
        <w:continuationSeparator/>
      </w:r>
    </w:p>
  </w:footnote>
  <w:footnote w:type="continuationNotice" w:id="1">
    <w:p w14:paraId="455F588A" w14:textId="77777777" w:rsidR="000C7CBF" w:rsidRDefault="000C7CB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6133"/>
    <w:multiLevelType w:val="hybridMultilevel"/>
    <w:tmpl w:val="8B42FBE4"/>
    <w:lvl w:ilvl="0" w:tplc="799CDC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72EC7"/>
    <w:multiLevelType w:val="hybridMultilevel"/>
    <w:tmpl w:val="DCB21DAE"/>
    <w:lvl w:ilvl="0" w:tplc="F62EC3B8">
      <w:start w:val="17"/>
      <w:numFmt w:val="bullet"/>
      <w:lvlText w:val=""/>
      <w:lvlJc w:val="left"/>
      <w:pPr>
        <w:ind w:left="720" w:hanging="360"/>
      </w:pPr>
      <w:rPr>
        <w:rFonts w:ascii="Symbol" w:eastAsia="Times New Roman"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7F21"/>
    <w:multiLevelType w:val="hybridMultilevel"/>
    <w:tmpl w:val="D8000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4F2759"/>
    <w:multiLevelType w:val="hybridMultilevel"/>
    <w:tmpl w:val="B4C0B3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C24842"/>
    <w:multiLevelType w:val="hybridMultilevel"/>
    <w:tmpl w:val="BEBA8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E42973"/>
    <w:multiLevelType w:val="hybridMultilevel"/>
    <w:tmpl w:val="B9A0A8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C56712"/>
    <w:multiLevelType w:val="hybridMultilevel"/>
    <w:tmpl w:val="CA803C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E54280"/>
    <w:multiLevelType w:val="hybridMultilevel"/>
    <w:tmpl w:val="EF426934"/>
    <w:lvl w:ilvl="0" w:tplc="7CB0D83C">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2F7A62"/>
    <w:multiLevelType w:val="hybridMultilevel"/>
    <w:tmpl w:val="83F00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C07219"/>
    <w:multiLevelType w:val="hybridMultilevel"/>
    <w:tmpl w:val="09AA3AEC"/>
    <w:lvl w:ilvl="0" w:tplc="FCBA1922">
      <w:start w:val="1"/>
      <w:numFmt w:val="upperLetter"/>
      <w:lvlText w:val="%1."/>
      <w:lvlJc w:val="left"/>
      <w:pPr>
        <w:ind w:left="720" w:hanging="360"/>
      </w:pPr>
      <w:rPr>
        <w:rFonts w:ascii="Helvetica Neue" w:eastAsia="Times New Roman" w:hAnsi="Helvetica Neue"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DE5EF3"/>
    <w:multiLevelType w:val="hybridMultilevel"/>
    <w:tmpl w:val="4EE07812"/>
    <w:lvl w:ilvl="0" w:tplc="D8920B4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D561F"/>
    <w:multiLevelType w:val="hybridMultilevel"/>
    <w:tmpl w:val="A7AE4190"/>
    <w:lvl w:ilvl="0" w:tplc="A5647ED8">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DF07EA3"/>
    <w:multiLevelType w:val="hybridMultilevel"/>
    <w:tmpl w:val="CA98A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471DD2"/>
    <w:multiLevelType w:val="hybridMultilevel"/>
    <w:tmpl w:val="7096B8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FC6B3C"/>
    <w:multiLevelType w:val="hybridMultilevel"/>
    <w:tmpl w:val="3DA09F22"/>
    <w:lvl w:ilvl="0" w:tplc="A5647ED8">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514018D"/>
    <w:multiLevelType w:val="hybridMultilevel"/>
    <w:tmpl w:val="09AA3AEC"/>
    <w:lvl w:ilvl="0" w:tplc="FCBA1922">
      <w:start w:val="1"/>
      <w:numFmt w:val="upperLetter"/>
      <w:lvlText w:val="%1."/>
      <w:lvlJc w:val="left"/>
      <w:pPr>
        <w:ind w:left="720" w:hanging="360"/>
      </w:pPr>
      <w:rPr>
        <w:rFonts w:ascii="Helvetica Neue" w:eastAsia="Times New Roman" w:hAnsi="Helvetica Neue"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4479E"/>
    <w:multiLevelType w:val="hybridMultilevel"/>
    <w:tmpl w:val="8B42FBE4"/>
    <w:lvl w:ilvl="0" w:tplc="799CDC4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FD2A86"/>
    <w:multiLevelType w:val="hybridMultilevel"/>
    <w:tmpl w:val="128E1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02668092">
    <w:abstractNumId w:val="13"/>
  </w:num>
  <w:num w:numId="2" w16cid:durableId="1756708010">
    <w:abstractNumId w:val="0"/>
  </w:num>
  <w:num w:numId="3" w16cid:durableId="423116134">
    <w:abstractNumId w:val="15"/>
  </w:num>
  <w:num w:numId="4" w16cid:durableId="205915385">
    <w:abstractNumId w:val="16"/>
  </w:num>
  <w:num w:numId="5" w16cid:durableId="700402136">
    <w:abstractNumId w:val="10"/>
  </w:num>
  <w:num w:numId="6" w16cid:durableId="344676116">
    <w:abstractNumId w:val="9"/>
  </w:num>
  <w:num w:numId="7" w16cid:durableId="2077631347">
    <w:abstractNumId w:val="12"/>
  </w:num>
  <w:num w:numId="8" w16cid:durableId="1027827836">
    <w:abstractNumId w:val="11"/>
  </w:num>
  <w:num w:numId="9" w16cid:durableId="2058820094">
    <w:abstractNumId w:val="6"/>
  </w:num>
  <w:num w:numId="10" w16cid:durableId="1670524465">
    <w:abstractNumId w:val="14"/>
  </w:num>
  <w:num w:numId="11" w16cid:durableId="55860329">
    <w:abstractNumId w:val="5"/>
  </w:num>
  <w:num w:numId="12" w16cid:durableId="397442709">
    <w:abstractNumId w:val="1"/>
  </w:num>
  <w:num w:numId="13" w16cid:durableId="1062368377">
    <w:abstractNumId w:val="17"/>
  </w:num>
  <w:num w:numId="14" w16cid:durableId="2099402923">
    <w:abstractNumId w:val="4"/>
  </w:num>
  <w:num w:numId="15" w16cid:durableId="636496228">
    <w:abstractNumId w:val="8"/>
  </w:num>
  <w:num w:numId="16" w16cid:durableId="1694963175">
    <w:abstractNumId w:val="3"/>
  </w:num>
  <w:num w:numId="17" w16cid:durableId="1096513775">
    <w:abstractNumId w:val="2"/>
  </w:num>
  <w:num w:numId="18" w16cid:durableId="1372681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9D1"/>
    <w:rsid w:val="00000207"/>
    <w:rsid w:val="0000502C"/>
    <w:rsid w:val="000063A8"/>
    <w:rsid w:val="00007D3A"/>
    <w:rsid w:val="00010007"/>
    <w:rsid w:val="0001432F"/>
    <w:rsid w:val="000210DF"/>
    <w:rsid w:val="00023803"/>
    <w:rsid w:val="0002668F"/>
    <w:rsid w:val="000347E4"/>
    <w:rsid w:val="000348DF"/>
    <w:rsid w:val="0003533C"/>
    <w:rsid w:val="0003555E"/>
    <w:rsid w:val="000362D9"/>
    <w:rsid w:val="0004079E"/>
    <w:rsid w:val="000466E8"/>
    <w:rsid w:val="00054102"/>
    <w:rsid w:val="000569A8"/>
    <w:rsid w:val="00057E4E"/>
    <w:rsid w:val="000668AE"/>
    <w:rsid w:val="00072F73"/>
    <w:rsid w:val="00073F00"/>
    <w:rsid w:val="00076B70"/>
    <w:rsid w:val="000826D3"/>
    <w:rsid w:val="000911D2"/>
    <w:rsid w:val="00095EDF"/>
    <w:rsid w:val="00096CC4"/>
    <w:rsid w:val="000A1A26"/>
    <w:rsid w:val="000A3CBE"/>
    <w:rsid w:val="000A6A4A"/>
    <w:rsid w:val="000B0449"/>
    <w:rsid w:val="000B31C8"/>
    <w:rsid w:val="000B6871"/>
    <w:rsid w:val="000C5ECB"/>
    <w:rsid w:val="000C70C7"/>
    <w:rsid w:val="000C7CBF"/>
    <w:rsid w:val="000D0A26"/>
    <w:rsid w:val="000D5AA2"/>
    <w:rsid w:val="000E19CC"/>
    <w:rsid w:val="000E71DD"/>
    <w:rsid w:val="000F1AE2"/>
    <w:rsid w:val="000F39FD"/>
    <w:rsid w:val="000F63C7"/>
    <w:rsid w:val="000F65A6"/>
    <w:rsid w:val="001131CE"/>
    <w:rsid w:val="00114B90"/>
    <w:rsid w:val="00117BB2"/>
    <w:rsid w:val="00124972"/>
    <w:rsid w:val="00125B6F"/>
    <w:rsid w:val="00134892"/>
    <w:rsid w:val="00134ADA"/>
    <w:rsid w:val="00134C47"/>
    <w:rsid w:val="00136AB6"/>
    <w:rsid w:val="00137944"/>
    <w:rsid w:val="00137B06"/>
    <w:rsid w:val="001404F3"/>
    <w:rsid w:val="00141A53"/>
    <w:rsid w:val="0014265F"/>
    <w:rsid w:val="00144EDC"/>
    <w:rsid w:val="00146BEC"/>
    <w:rsid w:val="00147858"/>
    <w:rsid w:val="00151228"/>
    <w:rsid w:val="00160337"/>
    <w:rsid w:val="00165D7A"/>
    <w:rsid w:val="00173D0A"/>
    <w:rsid w:val="00181448"/>
    <w:rsid w:val="00184526"/>
    <w:rsid w:val="00195688"/>
    <w:rsid w:val="001973EA"/>
    <w:rsid w:val="001A040D"/>
    <w:rsid w:val="001A2D08"/>
    <w:rsid w:val="001B6033"/>
    <w:rsid w:val="001C43DE"/>
    <w:rsid w:val="001C60D0"/>
    <w:rsid w:val="001C6670"/>
    <w:rsid w:val="001D2168"/>
    <w:rsid w:val="001D28C3"/>
    <w:rsid w:val="001E2203"/>
    <w:rsid w:val="001F09E3"/>
    <w:rsid w:val="001F4EE6"/>
    <w:rsid w:val="001F7341"/>
    <w:rsid w:val="0021354C"/>
    <w:rsid w:val="0022015C"/>
    <w:rsid w:val="00222439"/>
    <w:rsid w:val="00225413"/>
    <w:rsid w:val="00225AA5"/>
    <w:rsid w:val="00225D7A"/>
    <w:rsid w:val="002306F5"/>
    <w:rsid w:val="0023578F"/>
    <w:rsid w:val="00235C07"/>
    <w:rsid w:val="002369A9"/>
    <w:rsid w:val="00245C36"/>
    <w:rsid w:val="00247B2F"/>
    <w:rsid w:val="00253688"/>
    <w:rsid w:val="0026641D"/>
    <w:rsid w:val="00274A0B"/>
    <w:rsid w:val="00276A61"/>
    <w:rsid w:val="00280E17"/>
    <w:rsid w:val="002814A8"/>
    <w:rsid w:val="00283097"/>
    <w:rsid w:val="002851FC"/>
    <w:rsid w:val="002866FC"/>
    <w:rsid w:val="0029055F"/>
    <w:rsid w:val="002933EB"/>
    <w:rsid w:val="00296F3D"/>
    <w:rsid w:val="002A0839"/>
    <w:rsid w:val="002A0FC8"/>
    <w:rsid w:val="002A1B36"/>
    <w:rsid w:val="002A208F"/>
    <w:rsid w:val="002A2434"/>
    <w:rsid w:val="002B23CF"/>
    <w:rsid w:val="002B4C8D"/>
    <w:rsid w:val="002C1CAB"/>
    <w:rsid w:val="002C5446"/>
    <w:rsid w:val="002C675D"/>
    <w:rsid w:val="002E1396"/>
    <w:rsid w:val="002E3E04"/>
    <w:rsid w:val="002E4125"/>
    <w:rsid w:val="002E47AA"/>
    <w:rsid w:val="002E67CA"/>
    <w:rsid w:val="002E6F83"/>
    <w:rsid w:val="002F0187"/>
    <w:rsid w:val="002F16F8"/>
    <w:rsid w:val="002F3FCF"/>
    <w:rsid w:val="002F5D14"/>
    <w:rsid w:val="00300CF7"/>
    <w:rsid w:val="00304F11"/>
    <w:rsid w:val="0031652C"/>
    <w:rsid w:val="00325059"/>
    <w:rsid w:val="003251E4"/>
    <w:rsid w:val="003256B5"/>
    <w:rsid w:val="00326C7D"/>
    <w:rsid w:val="003311D3"/>
    <w:rsid w:val="00332B40"/>
    <w:rsid w:val="00334988"/>
    <w:rsid w:val="00336767"/>
    <w:rsid w:val="00341638"/>
    <w:rsid w:val="00346894"/>
    <w:rsid w:val="00355402"/>
    <w:rsid w:val="00360959"/>
    <w:rsid w:val="00362AC5"/>
    <w:rsid w:val="00367397"/>
    <w:rsid w:val="00367AAB"/>
    <w:rsid w:val="00373086"/>
    <w:rsid w:val="003817E8"/>
    <w:rsid w:val="00385BEC"/>
    <w:rsid w:val="00392E67"/>
    <w:rsid w:val="00396FC2"/>
    <w:rsid w:val="00397FDE"/>
    <w:rsid w:val="003A218D"/>
    <w:rsid w:val="003A56E8"/>
    <w:rsid w:val="003A7F9D"/>
    <w:rsid w:val="003B18AF"/>
    <w:rsid w:val="003B3510"/>
    <w:rsid w:val="003B3CF2"/>
    <w:rsid w:val="003B5FC5"/>
    <w:rsid w:val="003B6C1A"/>
    <w:rsid w:val="003C2F64"/>
    <w:rsid w:val="003C3BF2"/>
    <w:rsid w:val="003D1F8F"/>
    <w:rsid w:val="003D2259"/>
    <w:rsid w:val="003D289D"/>
    <w:rsid w:val="003D4920"/>
    <w:rsid w:val="003D624C"/>
    <w:rsid w:val="003D72A1"/>
    <w:rsid w:val="003E1B06"/>
    <w:rsid w:val="003E2F20"/>
    <w:rsid w:val="003E3D1D"/>
    <w:rsid w:val="003E5CC4"/>
    <w:rsid w:val="003F1301"/>
    <w:rsid w:val="003F723A"/>
    <w:rsid w:val="003F7E70"/>
    <w:rsid w:val="00400633"/>
    <w:rsid w:val="00406CDF"/>
    <w:rsid w:val="004071DC"/>
    <w:rsid w:val="00413A51"/>
    <w:rsid w:val="004200F1"/>
    <w:rsid w:val="004207FE"/>
    <w:rsid w:val="0043077A"/>
    <w:rsid w:val="00430FCF"/>
    <w:rsid w:val="004319D8"/>
    <w:rsid w:val="00432E61"/>
    <w:rsid w:val="004335F2"/>
    <w:rsid w:val="00442650"/>
    <w:rsid w:val="004523A2"/>
    <w:rsid w:val="0045250F"/>
    <w:rsid w:val="00452C24"/>
    <w:rsid w:val="00452EB6"/>
    <w:rsid w:val="00456891"/>
    <w:rsid w:val="00465502"/>
    <w:rsid w:val="00470F1A"/>
    <w:rsid w:val="00473658"/>
    <w:rsid w:val="004779FB"/>
    <w:rsid w:val="00486C92"/>
    <w:rsid w:val="00487402"/>
    <w:rsid w:val="00494938"/>
    <w:rsid w:val="00497607"/>
    <w:rsid w:val="00497F3F"/>
    <w:rsid w:val="004A26E1"/>
    <w:rsid w:val="004A5CED"/>
    <w:rsid w:val="004A5F4B"/>
    <w:rsid w:val="004B02B9"/>
    <w:rsid w:val="004B0803"/>
    <w:rsid w:val="004B3C03"/>
    <w:rsid w:val="004B6BA2"/>
    <w:rsid w:val="004B7DC6"/>
    <w:rsid w:val="004C0C75"/>
    <w:rsid w:val="004C38A7"/>
    <w:rsid w:val="004C6E1F"/>
    <w:rsid w:val="004D32AE"/>
    <w:rsid w:val="004D3556"/>
    <w:rsid w:val="004D7AA4"/>
    <w:rsid w:val="004E652C"/>
    <w:rsid w:val="004F7299"/>
    <w:rsid w:val="004F72B9"/>
    <w:rsid w:val="00500B5E"/>
    <w:rsid w:val="005038D5"/>
    <w:rsid w:val="00506BDA"/>
    <w:rsid w:val="00512945"/>
    <w:rsid w:val="005138A7"/>
    <w:rsid w:val="0051681F"/>
    <w:rsid w:val="0052283C"/>
    <w:rsid w:val="00523543"/>
    <w:rsid w:val="00542D5C"/>
    <w:rsid w:val="005478A8"/>
    <w:rsid w:val="005511AD"/>
    <w:rsid w:val="0055246B"/>
    <w:rsid w:val="005531B7"/>
    <w:rsid w:val="00556520"/>
    <w:rsid w:val="005567FC"/>
    <w:rsid w:val="00563D92"/>
    <w:rsid w:val="0056779A"/>
    <w:rsid w:val="00572734"/>
    <w:rsid w:val="00576C32"/>
    <w:rsid w:val="005770AF"/>
    <w:rsid w:val="0057766E"/>
    <w:rsid w:val="00577915"/>
    <w:rsid w:val="00577AB1"/>
    <w:rsid w:val="00577FA4"/>
    <w:rsid w:val="00580EAF"/>
    <w:rsid w:val="00596CC5"/>
    <w:rsid w:val="005978AD"/>
    <w:rsid w:val="005A6020"/>
    <w:rsid w:val="005A70EE"/>
    <w:rsid w:val="005A7DFA"/>
    <w:rsid w:val="005B16FF"/>
    <w:rsid w:val="005C2DA2"/>
    <w:rsid w:val="005C3BA7"/>
    <w:rsid w:val="005D0796"/>
    <w:rsid w:val="005D5A49"/>
    <w:rsid w:val="005D648A"/>
    <w:rsid w:val="005F7019"/>
    <w:rsid w:val="005F7FFE"/>
    <w:rsid w:val="00600A7E"/>
    <w:rsid w:val="00613BAD"/>
    <w:rsid w:val="0061500E"/>
    <w:rsid w:val="00621F0B"/>
    <w:rsid w:val="006232AB"/>
    <w:rsid w:val="00627BBD"/>
    <w:rsid w:val="00636609"/>
    <w:rsid w:val="00642861"/>
    <w:rsid w:val="0064343B"/>
    <w:rsid w:val="0065542D"/>
    <w:rsid w:val="006771A3"/>
    <w:rsid w:val="006802A9"/>
    <w:rsid w:val="006854AA"/>
    <w:rsid w:val="00686798"/>
    <w:rsid w:val="00691C32"/>
    <w:rsid w:val="00693884"/>
    <w:rsid w:val="006B3A25"/>
    <w:rsid w:val="006C2897"/>
    <w:rsid w:val="006C67B9"/>
    <w:rsid w:val="006D32D8"/>
    <w:rsid w:val="006E0BCD"/>
    <w:rsid w:val="006E15FC"/>
    <w:rsid w:val="006E586E"/>
    <w:rsid w:val="006F28A8"/>
    <w:rsid w:val="006F62FF"/>
    <w:rsid w:val="00700A48"/>
    <w:rsid w:val="0070179C"/>
    <w:rsid w:val="007036C3"/>
    <w:rsid w:val="0070490A"/>
    <w:rsid w:val="00706547"/>
    <w:rsid w:val="0070755A"/>
    <w:rsid w:val="00716AF9"/>
    <w:rsid w:val="00717384"/>
    <w:rsid w:val="00730985"/>
    <w:rsid w:val="0073190C"/>
    <w:rsid w:val="007349C6"/>
    <w:rsid w:val="0074166B"/>
    <w:rsid w:val="00741D5D"/>
    <w:rsid w:val="00741F48"/>
    <w:rsid w:val="007422A7"/>
    <w:rsid w:val="0074249C"/>
    <w:rsid w:val="0074563A"/>
    <w:rsid w:val="007510F6"/>
    <w:rsid w:val="0075328E"/>
    <w:rsid w:val="00757853"/>
    <w:rsid w:val="00765566"/>
    <w:rsid w:val="00765603"/>
    <w:rsid w:val="00767A25"/>
    <w:rsid w:val="00771B14"/>
    <w:rsid w:val="007732F5"/>
    <w:rsid w:val="007735D6"/>
    <w:rsid w:val="007739E4"/>
    <w:rsid w:val="007808A2"/>
    <w:rsid w:val="00791AE7"/>
    <w:rsid w:val="00793A0A"/>
    <w:rsid w:val="007951F6"/>
    <w:rsid w:val="007A77C1"/>
    <w:rsid w:val="007B36CA"/>
    <w:rsid w:val="007B6059"/>
    <w:rsid w:val="007C3BA1"/>
    <w:rsid w:val="007C60DD"/>
    <w:rsid w:val="007D0BE6"/>
    <w:rsid w:val="007D5542"/>
    <w:rsid w:val="007D6B46"/>
    <w:rsid w:val="007E1C7A"/>
    <w:rsid w:val="007E7264"/>
    <w:rsid w:val="007F01CE"/>
    <w:rsid w:val="007F0727"/>
    <w:rsid w:val="00800C72"/>
    <w:rsid w:val="00800D63"/>
    <w:rsid w:val="0081110A"/>
    <w:rsid w:val="008119FC"/>
    <w:rsid w:val="0081382C"/>
    <w:rsid w:val="00813F9F"/>
    <w:rsid w:val="00832ECF"/>
    <w:rsid w:val="00834FC3"/>
    <w:rsid w:val="00840AA8"/>
    <w:rsid w:val="00842757"/>
    <w:rsid w:val="008443B1"/>
    <w:rsid w:val="00847669"/>
    <w:rsid w:val="00847C3E"/>
    <w:rsid w:val="00847C46"/>
    <w:rsid w:val="00854ED6"/>
    <w:rsid w:val="008606DD"/>
    <w:rsid w:val="00864A01"/>
    <w:rsid w:val="00866B09"/>
    <w:rsid w:val="008713CC"/>
    <w:rsid w:val="00877A12"/>
    <w:rsid w:val="00881E80"/>
    <w:rsid w:val="00882C36"/>
    <w:rsid w:val="008941DF"/>
    <w:rsid w:val="008A7A30"/>
    <w:rsid w:val="008B4090"/>
    <w:rsid w:val="008B4E73"/>
    <w:rsid w:val="008B5B68"/>
    <w:rsid w:val="008C201C"/>
    <w:rsid w:val="008C5CCD"/>
    <w:rsid w:val="008C7A25"/>
    <w:rsid w:val="008D0143"/>
    <w:rsid w:val="008D0366"/>
    <w:rsid w:val="008D17C2"/>
    <w:rsid w:val="008D2695"/>
    <w:rsid w:val="008D45A9"/>
    <w:rsid w:val="008D5AAF"/>
    <w:rsid w:val="008E1532"/>
    <w:rsid w:val="008F39D1"/>
    <w:rsid w:val="008F4D7A"/>
    <w:rsid w:val="00903840"/>
    <w:rsid w:val="0091099F"/>
    <w:rsid w:val="00911214"/>
    <w:rsid w:val="00914FD7"/>
    <w:rsid w:val="009155D5"/>
    <w:rsid w:val="00927921"/>
    <w:rsid w:val="00927E48"/>
    <w:rsid w:val="009316FF"/>
    <w:rsid w:val="009328F9"/>
    <w:rsid w:val="00932ED6"/>
    <w:rsid w:val="0093471A"/>
    <w:rsid w:val="0093486B"/>
    <w:rsid w:val="00934F14"/>
    <w:rsid w:val="00947B13"/>
    <w:rsid w:val="009529EE"/>
    <w:rsid w:val="00953871"/>
    <w:rsid w:val="00954B89"/>
    <w:rsid w:val="009554C9"/>
    <w:rsid w:val="00960C93"/>
    <w:rsid w:val="0096632E"/>
    <w:rsid w:val="009667A3"/>
    <w:rsid w:val="00972563"/>
    <w:rsid w:val="0097285A"/>
    <w:rsid w:val="00972AED"/>
    <w:rsid w:val="00973EA0"/>
    <w:rsid w:val="00977702"/>
    <w:rsid w:val="00983680"/>
    <w:rsid w:val="009930C2"/>
    <w:rsid w:val="009961CF"/>
    <w:rsid w:val="00996272"/>
    <w:rsid w:val="009A1031"/>
    <w:rsid w:val="009A13ED"/>
    <w:rsid w:val="009A3D07"/>
    <w:rsid w:val="009B3933"/>
    <w:rsid w:val="009C2028"/>
    <w:rsid w:val="009C52B7"/>
    <w:rsid w:val="009D3C2B"/>
    <w:rsid w:val="009E390E"/>
    <w:rsid w:val="009E5C8C"/>
    <w:rsid w:val="009E72E3"/>
    <w:rsid w:val="009E7D1F"/>
    <w:rsid w:val="009F72E8"/>
    <w:rsid w:val="00A00171"/>
    <w:rsid w:val="00A01BFD"/>
    <w:rsid w:val="00A0301D"/>
    <w:rsid w:val="00A0402C"/>
    <w:rsid w:val="00A04977"/>
    <w:rsid w:val="00A07A93"/>
    <w:rsid w:val="00A159B1"/>
    <w:rsid w:val="00A2071D"/>
    <w:rsid w:val="00A20E64"/>
    <w:rsid w:val="00A221BE"/>
    <w:rsid w:val="00A23183"/>
    <w:rsid w:val="00A34802"/>
    <w:rsid w:val="00A37DEF"/>
    <w:rsid w:val="00A47BE9"/>
    <w:rsid w:val="00A51408"/>
    <w:rsid w:val="00A53980"/>
    <w:rsid w:val="00A566F7"/>
    <w:rsid w:val="00A6105D"/>
    <w:rsid w:val="00A65088"/>
    <w:rsid w:val="00A7032C"/>
    <w:rsid w:val="00A75D83"/>
    <w:rsid w:val="00A827CE"/>
    <w:rsid w:val="00A84693"/>
    <w:rsid w:val="00A84908"/>
    <w:rsid w:val="00A915B6"/>
    <w:rsid w:val="00A94227"/>
    <w:rsid w:val="00AA0D09"/>
    <w:rsid w:val="00AA2EEE"/>
    <w:rsid w:val="00AA5C49"/>
    <w:rsid w:val="00AA6C8E"/>
    <w:rsid w:val="00AB0478"/>
    <w:rsid w:val="00AC69DF"/>
    <w:rsid w:val="00AC7FBE"/>
    <w:rsid w:val="00AD13DF"/>
    <w:rsid w:val="00AD17A5"/>
    <w:rsid w:val="00AD1A68"/>
    <w:rsid w:val="00AD664C"/>
    <w:rsid w:val="00AD7AEA"/>
    <w:rsid w:val="00AE18B3"/>
    <w:rsid w:val="00AE26F3"/>
    <w:rsid w:val="00AE48D4"/>
    <w:rsid w:val="00AE6472"/>
    <w:rsid w:val="00AE681B"/>
    <w:rsid w:val="00AF01B6"/>
    <w:rsid w:val="00AF1CA8"/>
    <w:rsid w:val="00AF3B93"/>
    <w:rsid w:val="00AF41A8"/>
    <w:rsid w:val="00AF6585"/>
    <w:rsid w:val="00B0490C"/>
    <w:rsid w:val="00B171B6"/>
    <w:rsid w:val="00B21061"/>
    <w:rsid w:val="00B21360"/>
    <w:rsid w:val="00B22967"/>
    <w:rsid w:val="00B22FE8"/>
    <w:rsid w:val="00B24627"/>
    <w:rsid w:val="00B27279"/>
    <w:rsid w:val="00B274CF"/>
    <w:rsid w:val="00B3136B"/>
    <w:rsid w:val="00B32A1C"/>
    <w:rsid w:val="00B364C2"/>
    <w:rsid w:val="00B36F78"/>
    <w:rsid w:val="00B47048"/>
    <w:rsid w:val="00B50C71"/>
    <w:rsid w:val="00B515D9"/>
    <w:rsid w:val="00B82C14"/>
    <w:rsid w:val="00B832B1"/>
    <w:rsid w:val="00B834F2"/>
    <w:rsid w:val="00B87A67"/>
    <w:rsid w:val="00B87E6F"/>
    <w:rsid w:val="00B91C90"/>
    <w:rsid w:val="00B94C3A"/>
    <w:rsid w:val="00BA44A2"/>
    <w:rsid w:val="00BA5DCB"/>
    <w:rsid w:val="00BB0889"/>
    <w:rsid w:val="00BB0E38"/>
    <w:rsid w:val="00BB27E3"/>
    <w:rsid w:val="00BB2C3B"/>
    <w:rsid w:val="00BC0DEF"/>
    <w:rsid w:val="00BC1093"/>
    <w:rsid w:val="00BC4D42"/>
    <w:rsid w:val="00BD2F6D"/>
    <w:rsid w:val="00BD5F60"/>
    <w:rsid w:val="00BD7456"/>
    <w:rsid w:val="00BD76DC"/>
    <w:rsid w:val="00BE0100"/>
    <w:rsid w:val="00BE4179"/>
    <w:rsid w:val="00BF48A9"/>
    <w:rsid w:val="00BF66CF"/>
    <w:rsid w:val="00C0029D"/>
    <w:rsid w:val="00C00B71"/>
    <w:rsid w:val="00C02519"/>
    <w:rsid w:val="00C0274E"/>
    <w:rsid w:val="00C1279B"/>
    <w:rsid w:val="00C208D5"/>
    <w:rsid w:val="00C212C7"/>
    <w:rsid w:val="00C249BE"/>
    <w:rsid w:val="00C25A41"/>
    <w:rsid w:val="00C30BCC"/>
    <w:rsid w:val="00C30F22"/>
    <w:rsid w:val="00C3113C"/>
    <w:rsid w:val="00C43BFC"/>
    <w:rsid w:val="00C454EA"/>
    <w:rsid w:val="00C46878"/>
    <w:rsid w:val="00C47C87"/>
    <w:rsid w:val="00C503B6"/>
    <w:rsid w:val="00C5083D"/>
    <w:rsid w:val="00C517AF"/>
    <w:rsid w:val="00C5194F"/>
    <w:rsid w:val="00C51B9B"/>
    <w:rsid w:val="00C55CC3"/>
    <w:rsid w:val="00C56511"/>
    <w:rsid w:val="00C707C7"/>
    <w:rsid w:val="00C73598"/>
    <w:rsid w:val="00C76906"/>
    <w:rsid w:val="00C76FCA"/>
    <w:rsid w:val="00C87363"/>
    <w:rsid w:val="00C92507"/>
    <w:rsid w:val="00C945A2"/>
    <w:rsid w:val="00C96E53"/>
    <w:rsid w:val="00CA1CD9"/>
    <w:rsid w:val="00CA364A"/>
    <w:rsid w:val="00CA7F28"/>
    <w:rsid w:val="00CB4CF1"/>
    <w:rsid w:val="00CC0279"/>
    <w:rsid w:val="00CC5D7C"/>
    <w:rsid w:val="00CC6351"/>
    <w:rsid w:val="00CC6E66"/>
    <w:rsid w:val="00CC7703"/>
    <w:rsid w:val="00CD095E"/>
    <w:rsid w:val="00CD3582"/>
    <w:rsid w:val="00CD3F0F"/>
    <w:rsid w:val="00CD502A"/>
    <w:rsid w:val="00CD6D9A"/>
    <w:rsid w:val="00CE2B11"/>
    <w:rsid w:val="00CE5D1C"/>
    <w:rsid w:val="00CE68E3"/>
    <w:rsid w:val="00CF03C5"/>
    <w:rsid w:val="00CF7A09"/>
    <w:rsid w:val="00D00FC1"/>
    <w:rsid w:val="00D02F5A"/>
    <w:rsid w:val="00D042D0"/>
    <w:rsid w:val="00D07858"/>
    <w:rsid w:val="00D135A7"/>
    <w:rsid w:val="00D14749"/>
    <w:rsid w:val="00D14C1B"/>
    <w:rsid w:val="00D17A83"/>
    <w:rsid w:val="00D23338"/>
    <w:rsid w:val="00D2614B"/>
    <w:rsid w:val="00D26C53"/>
    <w:rsid w:val="00D34CE4"/>
    <w:rsid w:val="00D37958"/>
    <w:rsid w:val="00D42E07"/>
    <w:rsid w:val="00D435E4"/>
    <w:rsid w:val="00D443D8"/>
    <w:rsid w:val="00D45155"/>
    <w:rsid w:val="00D4603F"/>
    <w:rsid w:val="00D46051"/>
    <w:rsid w:val="00D62BCF"/>
    <w:rsid w:val="00D65A53"/>
    <w:rsid w:val="00D66F81"/>
    <w:rsid w:val="00D67122"/>
    <w:rsid w:val="00D7107A"/>
    <w:rsid w:val="00D71A9C"/>
    <w:rsid w:val="00D72843"/>
    <w:rsid w:val="00D7322E"/>
    <w:rsid w:val="00D74D84"/>
    <w:rsid w:val="00D77ADE"/>
    <w:rsid w:val="00D77F4C"/>
    <w:rsid w:val="00D807AD"/>
    <w:rsid w:val="00D813FB"/>
    <w:rsid w:val="00D82AE6"/>
    <w:rsid w:val="00D82BD9"/>
    <w:rsid w:val="00D83797"/>
    <w:rsid w:val="00D85479"/>
    <w:rsid w:val="00D94028"/>
    <w:rsid w:val="00DA2777"/>
    <w:rsid w:val="00DC1B7E"/>
    <w:rsid w:val="00DC6670"/>
    <w:rsid w:val="00DC7561"/>
    <w:rsid w:val="00DD37EA"/>
    <w:rsid w:val="00DD4311"/>
    <w:rsid w:val="00DD754B"/>
    <w:rsid w:val="00DF0CD8"/>
    <w:rsid w:val="00DF15FA"/>
    <w:rsid w:val="00DF3FA0"/>
    <w:rsid w:val="00DF73C0"/>
    <w:rsid w:val="00E00D50"/>
    <w:rsid w:val="00E0108E"/>
    <w:rsid w:val="00E03F0C"/>
    <w:rsid w:val="00E03FF9"/>
    <w:rsid w:val="00E13E40"/>
    <w:rsid w:val="00E15052"/>
    <w:rsid w:val="00E1568B"/>
    <w:rsid w:val="00E17B45"/>
    <w:rsid w:val="00E20DDE"/>
    <w:rsid w:val="00E21A40"/>
    <w:rsid w:val="00E22AC3"/>
    <w:rsid w:val="00E23780"/>
    <w:rsid w:val="00E27DD7"/>
    <w:rsid w:val="00E31E6A"/>
    <w:rsid w:val="00E3295B"/>
    <w:rsid w:val="00E410A0"/>
    <w:rsid w:val="00E44852"/>
    <w:rsid w:val="00E44B8E"/>
    <w:rsid w:val="00E47168"/>
    <w:rsid w:val="00E53751"/>
    <w:rsid w:val="00E62A2B"/>
    <w:rsid w:val="00E76D67"/>
    <w:rsid w:val="00E77496"/>
    <w:rsid w:val="00E820E2"/>
    <w:rsid w:val="00E821F3"/>
    <w:rsid w:val="00E8607E"/>
    <w:rsid w:val="00E92E18"/>
    <w:rsid w:val="00EA3404"/>
    <w:rsid w:val="00EB19DC"/>
    <w:rsid w:val="00EB36D1"/>
    <w:rsid w:val="00EC1B43"/>
    <w:rsid w:val="00EC7B0F"/>
    <w:rsid w:val="00ED0411"/>
    <w:rsid w:val="00ED19F5"/>
    <w:rsid w:val="00ED3F7B"/>
    <w:rsid w:val="00ED5FA8"/>
    <w:rsid w:val="00ED75CE"/>
    <w:rsid w:val="00EE1617"/>
    <w:rsid w:val="00EE1D97"/>
    <w:rsid w:val="00EE3985"/>
    <w:rsid w:val="00EE3C26"/>
    <w:rsid w:val="00EE47E9"/>
    <w:rsid w:val="00EE4AA6"/>
    <w:rsid w:val="00EE5707"/>
    <w:rsid w:val="00EE640B"/>
    <w:rsid w:val="00EE74B9"/>
    <w:rsid w:val="00EF278F"/>
    <w:rsid w:val="00EF3206"/>
    <w:rsid w:val="00EF5E17"/>
    <w:rsid w:val="00F00751"/>
    <w:rsid w:val="00F00C8B"/>
    <w:rsid w:val="00F016A0"/>
    <w:rsid w:val="00F01EBD"/>
    <w:rsid w:val="00F01F07"/>
    <w:rsid w:val="00F05963"/>
    <w:rsid w:val="00F13296"/>
    <w:rsid w:val="00F15850"/>
    <w:rsid w:val="00F16F6F"/>
    <w:rsid w:val="00F23B00"/>
    <w:rsid w:val="00F254C4"/>
    <w:rsid w:val="00F34CB9"/>
    <w:rsid w:val="00F40B66"/>
    <w:rsid w:val="00F44ACC"/>
    <w:rsid w:val="00F51B91"/>
    <w:rsid w:val="00F60DC0"/>
    <w:rsid w:val="00F613F1"/>
    <w:rsid w:val="00F703DD"/>
    <w:rsid w:val="00F7073A"/>
    <w:rsid w:val="00F70859"/>
    <w:rsid w:val="00F75D7C"/>
    <w:rsid w:val="00F81665"/>
    <w:rsid w:val="00F859AA"/>
    <w:rsid w:val="00F87202"/>
    <w:rsid w:val="00FA1D22"/>
    <w:rsid w:val="00FA39E2"/>
    <w:rsid w:val="00FA503E"/>
    <w:rsid w:val="00FB010F"/>
    <w:rsid w:val="00FB3E68"/>
    <w:rsid w:val="00FB6534"/>
    <w:rsid w:val="00FC56B7"/>
    <w:rsid w:val="00FD4AC9"/>
    <w:rsid w:val="00FD5B9E"/>
    <w:rsid w:val="00FD7B85"/>
    <w:rsid w:val="00FF222C"/>
    <w:rsid w:val="00FF7370"/>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4810"/>
  <w14:defaultImageDpi w14:val="32767"/>
  <w15:chartTrackingRefBased/>
  <w15:docId w15:val="{6C56E89A-A721-4AE4-ABB9-307EAA21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40B66"/>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39D1"/>
    <w:pPr>
      <w:spacing w:before="100" w:beforeAutospacing="1" w:after="100" w:afterAutospacing="1"/>
    </w:pPr>
    <w:rPr>
      <w:rFonts w:eastAsia="Times New Roman"/>
      <w:lang w:val="en-US" w:eastAsia="en-US"/>
    </w:rPr>
  </w:style>
  <w:style w:type="paragraph" w:styleId="ListParagraph">
    <w:name w:val="List Paragraph"/>
    <w:basedOn w:val="Normal"/>
    <w:uiPriority w:val="34"/>
    <w:qFormat/>
    <w:rsid w:val="00854ED6"/>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556520"/>
    <w:rPr>
      <w:color w:val="0563C1" w:themeColor="hyperlink"/>
      <w:u w:val="single"/>
    </w:rPr>
  </w:style>
  <w:style w:type="paragraph" w:styleId="Footer">
    <w:name w:val="footer"/>
    <w:basedOn w:val="Normal"/>
    <w:link w:val="Foot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F254C4"/>
  </w:style>
  <w:style w:type="character" w:styleId="PageNumber">
    <w:name w:val="page number"/>
    <w:basedOn w:val="DefaultParagraphFont"/>
    <w:uiPriority w:val="99"/>
    <w:semiHidden/>
    <w:unhideWhenUsed/>
    <w:rsid w:val="00F254C4"/>
  </w:style>
  <w:style w:type="paragraph" w:styleId="Header">
    <w:name w:val="header"/>
    <w:basedOn w:val="Normal"/>
    <w:link w:val="HeaderChar"/>
    <w:uiPriority w:val="99"/>
    <w:unhideWhenUsed/>
    <w:rsid w:val="00F254C4"/>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F254C4"/>
  </w:style>
  <w:style w:type="paragraph" w:styleId="HTMLPreformatted">
    <w:name w:val="HTML Preformatted"/>
    <w:basedOn w:val="Normal"/>
    <w:link w:val="HTMLPreformattedChar"/>
    <w:uiPriority w:val="99"/>
    <w:semiHidden/>
    <w:unhideWhenUsed/>
    <w:rsid w:val="00BA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A44A2"/>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D34CE4"/>
    <w:rPr>
      <w:color w:val="954F72" w:themeColor="followedHyperlink"/>
      <w:u w:val="single"/>
    </w:rPr>
  </w:style>
  <w:style w:type="character" w:styleId="UnresolvedMention">
    <w:name w:val="Unresolved Mention"/>
    <w:basedOn w:val="DefaultParagraphFont"/>
    <w:uiPriority w:val="99"/>
    <w:rsid w:val="0093471A"/>
    <w:rPr>
      <w:color w:val="808080"/>
      <w:shd w:val="clear" w:color="auto" w:fill="E6E6E6"/>
    </w:rPr>
  </w:style>
  <w:style w:type="paragraph" w:styleId="BalloonText">
    <w:name w:val="Balloon Text"/>
    <w:basedOn w:val="Normal"/>
    <w:link w:val="BalloonTextChar"/>
    <w:uiPriority w:val="99"/>
    <w:semiHidden/>
    <w:unhideWhenUsed/>
    <w:rsid w:val="002933EB"/>
    <w:rPr>
      <w:sz w:val="18"/>
      <w:szCs w:val="18"/>
    </w:rPr>
  </w:style>
  <w:style w:type="character" w:customStyle="1" w:styleId="BalloonTextChar">
    <w:name w:val="Balloon Text Char"/>
    <w:basedOn w:val="DefaultParagraphFont"/>
    <w:link w:val="BalloonText"/>
    <w:uiPriority w:val="99"/>
    <w:semiHidden/>
    <w:rsid w:val="002933EB"/>
    <w:rPr>
      <w:rFonts w:ascii="Times New Roman" w:hAnsi="Times New Roman" w:cs="Times New Roman"/>
      <w:sz w:val="18"/>
      <w:szCs w:val="18"/>
      <w:lang w:eastAsia="en-GB"/>
    </w:rPr>
  </w:style>
  <w:style w:type="table" w:styleId="TableGrid">
    <w:name w:val="Table Grid"/>
    <w:basedOn w:val="TableNormal"/>
    <w:uiPriority w:val="59"/>
    <w:rsid w:val="00036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96CC4"/>
    <w:pPr>
      <w:widowControl w:val="0"/>
    </w:pPr>
    <w:rPr>
      <w:rFonts w:ascii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5140">
      <w:bodyDiv w:val="1"/>
      <w:marLeft w:val="0"/>
      <w:marRight w:val="0"/>
      <w:marTop w:val="0"/>
      <w:marBottom w:val="0"/>
      <w:divBdr>
        <w:top w:val="none" w:sz="0" w:space="0" w:color="auto"/>
        <w:left w:val="none" w:sz="0" w:space="0" w:color="auto"/>
        <w:bottom w:val="none" w:sz="0" w:space="0" w:color="auto"/>
        <w:right w:val="none" w:sz="0" w:space="0" w:color="auto"/>
      </w:divBdr>
    </w:div>
    <w:div w:id="69430598">
      <w:bodyDiv w:val="1"/>
      <w:marLeft w:val="0"/>
      <w:marRight w:val="0"/>
      <w:marTop w:val="0"/>
      <w:marBottom w:val="0"/>
      <w:divBdr>
        <w:top w:val="none" w:sz="0" w:space="0" w:color="auto"/>
        <w:left w:val="none" w:sz="0" w:space="0" w:color="auto"/>
        <w:bottom w:val="none" w:sz="0" w:space="0" w:color="auto"/>
        <w:right w:val="none" w:sz="0" w:space="0" w:color="auto"/>
      </w:divBdr>
    </w:div>
    <w:div w:id="182086613">
      <w:bodyDiv w:val="1"/>
      <w:marLeft w:val="0"/>
      <w:marRight w:val="0"/>
      <w:marTop w:val="0"/>
      <w:marBottom w:val="0"/>
      <w:divBdr>
        <w:top w:val="none" w:sz="0" w:space="0" w:color="auto"/>
        <w:left w:val="none" w:sz="0" w:space="0" w:color="auto"/>
        <w:bottom w:val="none" w:sz="0" w:space="0" w:color="auto"/>
        <w:right w:val="none" w:sz="0" w:space="0" w:color="auto"/>
      </w:divBdr>
    </w:div>
    <w:div w:id="296840489">
      <w:bodyDiv w:val="1"/>
      <w:marLeft w:val="0"/>
      <w:marRight w:val="0"/>
      <w:marTop w:val="0"/>
      <w:marBottom w:val="0"/>
      <w:divBdr>
        <w:top w:val="none" w:sz="0" w:space="0" w:color="auto"/>
        <w:left w:val="none" w:sz="0" w:space="0" w:color="auto"/>
        <w:bottom w:val="none" w:sz="0" w:space="0" w:color="auto"/>
        <w:right w:val="none" w:sz="0" w:space="0" w:color="auto"/>
      </w:divBdr>
    </w:div>
    <w:div w:id="405537723">
      <w:bodyDiv w:val="1"/>
      <w:marLeft w:val="0"/>
      <w:marRight w:val="0"/>
      <w:marTop w:val="0"/>
      <w:marBottom w:val="0"/>
      <w:divBdr>
        <w:top w:val="none" w:sz="0" w:space="0" w:color="auto"/>
        <w:left w:val="none" w:sz="0" w:space="0" w:color="auto"/>
        <w:bottom w:val="none" w:sz="0" w:space="0" w:color="auto"/>
        <w:right w:val="none" w:sz="0" w:space="0" w:color="auto"/>
      </w:divBdr>
    </w:div>
    <w:div w:id="442308750">
      <w:bodyDiv w:val="1"/>
      <w:marLeft w:val="0"/>
      <w:marRight w:val="0"/>
      <w:marTop w:val="0"/>
      <w:marBottom w:val="0"/>
      <w:divBdr>
        <w:top w:val="none" w:sz="0" w:space="0" w:color="auto"/>
        <w:left w:val="none" w:sz="0" w:space="0" w:color="auto"/>
        <w:bottom w:val="none" w:sz="0" w:space="0" w:color="auto"/>
        <w:right w:val="none" w:sz="0" w:space="0" w:color="auto"/>
      </w:divBdr>
    </w:div>
    <w:div w:id="520825570">
      <w:bodyDiv w:val="1"/>
      <w:marLeft w:val="0"/>
      <w:marRight w:val="0"/>
      <w:marTop w:val="0"/>
      <w:marBottom w:val="0"/>
      <w:divBdr>
        <w:top w:val="none" w:sz="0" w:space="0" w:color="auto"/>
        <w:left w:val="none" w:sz="0" w:space="0" w:color="auto"/>
        <w:bottom w:val="none" w:sz="0" w:space="0" w:color="auto"/>
        <w:right w:val="none" w:sz="0" w:space="0" w:color="auto"/>
      </w:divBdr>
    </w:div>
    <w:div w:id="870530536">
      <w:bodyDiv w:val="1"/>
      <w:marLeft w:val="0"/>
      <w:marRight w:val="0"/>
      <w:marTop w:val="0"/>
      <w:marBottom w:val="0"/>
      <w:divBdr>
        <w:top w:val="none" w:sz="0" w:space="0" w:color="auto"/>
        <w:left w:val="none" w:sz="0" w:space="0" w:color="auto"/>
        <w:bottom w:val="none" w:sz="0" w:space="0" w:color="auto"/>
        <w:right w:val="none" w:sz="0" w:space="0" w:color="auto"/>
      </w:divBdr>
    </w:div>
    <w:div w:id="1178810844">
      <w:bodyDiv w:val="1"/>
      <w:marLeft w:val="0"/>
      <w:marRight w:val="0"/>
      <w:marTop w:val="0"/>
      <w:marBottom w:val="0"/>
      <w:divBdr>
        <w:top w:val="none" w:sz="0" w:space="0" w:color="auto"/>
        <w:left w:val="none" w:sz="0" w:space="0" w:color="auto"/>
        <w:bottom w:val="none" w:sz="0" w:space="0" w:color="auto"/>
        <w:right w:val="none" w:sz="0" w:space="0" w:color="auto"/>
      </w:divBdr>
    </w:div>
    <w:div w:id="1404061019">
      <w:bodyDiv w:val="1"/>
      <w:marLeft w:val="0"/>
      <w:marRight w:val="0"/>
      <w:marTop w:val="0"/>
      <w:marBottom w:val="0"/>
      <w:divBdr>
        <w:top w:val="none" w:sz="0" w:space="0" w:color="auto"/>
        <w:left w:val="none" w:sz="0" w:space="0" w:color="auto"/>
        <w:bottom w:val="none" w:sz="0" w:space="0" w:color="auto"/>
        <w:right w:val="none" w:sz="0" w:space="0" w:color="auto"/>
      </w:divBdr>
    </w:div>
    <w:div w:id="1767384053">
      <w:bodyDiv w:val="1"/>
      <w:marLeft w:val="0"/>
      <w:marRight w:val="0"/>
      <w:marTop w:val="0"/>
      <w:marBottom w:val="0"/>
      <w:divBdr>
        <w:top w:val="none" w:sz="0" w:space="0" w:color="auto"/>
        <w:left w:val="none" w:sz="0" w:space="0" w:color="auto"/>
        <w:bottom w:val="none" w:sz="0" w:space="0" w:color="auto"/>
        <w:right w:val="none" w:sz="0" w:space="0" w:color="auto"/>
      </w:divBdr>
    </w:div>
    <w:div w:id="18092050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5</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Links>
    <vt:vector size="42" baseType="variant">
      <vt:variant>
        <vt:i4>2490484</vt:i4>
      </vt:variant>
      <vt:variant>
        <vt:i4>18</vt:i4>
      </vt:variant>
      <vt:variant>
        <vt:i4>0</vt:i4>
      </vt:variant>
      <vt:variant>
        <vt:i4>5</vt:i4>
      </vt:variant>
      <vt:variant>
        <vt:lpwstr>https://academic.oup.com/hmg/article/26/14/2616/3746877</vt:lpwstr>
      </vt:variant>
      <vt:variant>
        <vt:lpwstr/>
      </vt:variant>
      <vt:variant>
        <vt:i4>131100</vt:i4>
      </vt:variant>
      <vt:variant>
        <vt:i4>15</vt:i4>
      </vt:variant>
      <vt:variant>
        <vt:i4>0</vt:i4>
      </vt:variant>
      <vt:variant>
        <vt:i4>5</vt:i4>
      </vt:variant>
      <vt:variant>
        <vt:lpwstr>https://doi.org/10.3389/fnmol.2021.627740</vt:lpwstr>
      </vt:variant>
      <vt:variant>
        <vt:lpwstr/>
      </vt:variant>
      <vt:variant>
        <vt:i4>5636104</vt:i4>
      </vt:variant>
      <vt:variant>
        <vt:i4>12</vt:i4>
      </vt:variant>
      <vt:variant>
        <vt:i4>0</vt:i4>
      </vt:variant>
      <vt:variant>
        <vt:i4>5</vt:i4>
      </vt:variant>
      <vt:variant>
        <vt:lpwstr>https://www.ncbi.nlm.nih.gov/</vt:lpwstr>
      </vt:variant>
      <vt:variant>
        <vt:lpwstr/>
      </vt:variant>
      <vt:variant>
        <vt:i4>14</vt:i4>
      </vt:variant>
      <vt:variant>
        <vt:i4>9</vt:i4>
      </vt:variant>
      <vt:variant>
        <vt:i4>0</vt:i4>
      </vt:variant>
      <vt:variant>
        <vt:i4>5</vt:i4>
      </vt:variant>
      <vt:variant>
        <vt:lpwstr>http://genetics.bwh.harvard.edu/pph2/</vt:lpwstr>
      </vt:variant>
      <vt:variant>
        <vt:lpwstr/>
      </vt:variant>
      <vt:variant>
        <vt:i4>6094931</vt:i4>
      </vt:variant>
      <vt:variant>
        <vt:i4>6</vt:i4>
      </vt:variant>
      <vt:variant>
        <vt:i4>0</vt:i4>
      </vt:variant>
      <vt:variant>
        <vt:i4>5</vt:i4>
      </vt:variant>
      <vt:variant>
        <vt:lpwstr>https://sift.bii.a-star.edu.sg/www/SIFT_seq_submit2.html</vt:lpwstr>
      </vt:variant>
      <vt:variant>
        <vt:lpwstr/>
      </vt:variant>
      <vt:variant>
        <vt:i4>7733375</vt:i4>
      </vt:variant>
      <vt:variant>
        <vt:i4>3</vt:i4>
      </vt:variant>
      <vt:variant>
        <vt:i4>0</vt:i4>
      </vt:variant>
      <vt:variant>
        <vt:i4>5</vt:i4>
      </vt:variant>
      <vt:variant>
        <vt:lpwstr>https://gnomad.broadinstitute.org/</vt:lpwstr>
      </vt:variant>
      <vt:variant>
        <vt:lpwstr/>
      </vt:variant>
      <vt:variant>
        <vt:i4>7471149</vt:i4>
      </vt:variant>
      <vt:variant>
        <vt:i4>0</vt:i4>
      </vt:variant>
      <vt:variant>
        <vt:i4>0</vt:i4>
      </vt:variant>
      <vt:variant>
        <vt:i4>5</vt:i4>
      </vt:variant>
      <vt:variant>
        <vt:lpwstr>https://www.nature.com/articles/ncomms11253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 Geoghegan</dc:creator>
  <cp:keywords/>
  <dc:description/>
  <cp:lastModifiedBy>Stella Lim</cp:lastModifiedBy>
  <cp:revision>107</cp:revision>
  <cp:lastPrinted>2020-03-30T15:40:00Z</cp:lastPrinted>
  <dcterms:created xsi:type="dcterms:W3CDTF">2021-05-13T05:49:00Z</dcterms:created>
  <dcterms:modified xsi:type="dcterms:W3CDTF">2022-04-28T03:26:00Z</dcterms:modified>
</cp:coreProperties>
</file>