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E13418" w14:textId="6A4F0F23" w:rsidR="00B16FD0" w:rsidRDefault="00BE2FE2" w:rsidP="00A87B8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How all the pathways are integrated</w:t>
      </w:r>
    </w:p>
    <w:p w14:paraId="76049118" w14:textId="27EE6958" w:rsidR="00BE2FE2" w:rsidRDefault="00564923" w:rsidP="00A87B8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Major sources of energy – proteins, glycogen, and lipids</w:t>
      </w:r>
    </w:p>
    <w:p w14:paraId="004C1BA1" w14:textId="74627C24" w:rsidR="00604F0B" w:rsidRDefault="00604F0B" w:rsidP="00A87B8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Energy is counted as ATP</w:t>
      </w:r>
    </w:p>
    <w:p w14:paraId="01417315" w14:textId="2C8AAB87" w:rsidR="00472169" w:rsidRDefault="00472169" w:rsidP="00A87B8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Gluconeogenesis – under extreme starvation</w:t>
      </w:r>
      <w:r w:rsidR="0041281E">
        <w:rPr>
          <w:rFonts w:ascii="Arial" w:hAnsi="Arial" w:cs="Arial"/>
          <w:sz w:val="24"/>
          <w:szCs w:val="40"/>
        </w:rPr>
        <w:t xml:space="preserve"> – when need glucose for brains</w:t>
      </w:r>
    </w:p>
    <w:p w14:paraId="6EA8BE6E" w14:textId="2A60684C" w:rsidR="0041281E" w:rsidRDefault="0041281E" w:rsidP="00A87B8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Ketone bodies can go to brains and provide energy</w:t>
      </w:r>
    </w:p>
    <w:p w14:paraId="4F8DF38A" w14:textId="7B925872" w:rsidR="0041281E" w:rsidRDefault="00794912" w:rsidP="00A87B8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Glycolysis - </w:t>
      </w:r>
      <w:r w:rsidR="0041281E">
        <w:rPr>
          <w:rFonts w:ascii="Arial" w:hAnsi="Arial" w:cs="Arial"/>
          <w:sz w:val="24"/>
          <w:szCs w:val="40"/>
        </w:rPr>
        <w:t xml:space="preserve">G6P is the key metabolite – glucose after phosphorylation </w:t>
      </w:r>
    </w:p>
    <w:p w14:paraId="1906F522" w14:textId="385810FD" w:rsidR="001C6823" w:rsidRDefault="001C6823" w:rsidP="00A87B8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Glycogen – excess glucose stored as glycogen</w:t>
      </w:r>
    </w:p>
    <w:p w14:paraId="25909241" w14:textId="7097D982" w:rsidR="00794912" w:rsidRDefault="00794912" w:rsidP="00A87B8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Acoa and mcoa make fatty acids</w:t>
      </w:r>
    </w:p>
    <w:p w14:paraId="25BC5C43" w14:textId="1355E4DB" w:rsidR="0083479C" w:rsidRDefault="004A2051" w:rsidP="0083479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Amino acid</w:t>
      </w:r>
      <w:r w:rsidR="00F27A72">
        <w:rPr>
          <w:rFonts w:ascii="Arial" w:hAnsi="Arial" w:cs="Arial"/>
          <w:sz w:val="24"/>
          <w:szCs w:val="40"/>
        </w:rPr>
        <w:t xml:space="preserve"> degradation</w:t>
      </w:r>
      <w:r w:rsidR="0083479C">
        <w:rPr>
          <w:rFonts w:ascii="Arial" w:hAnsi="Arial" w:cs="Arial"/>
          <w:sz w:val="24"/>
          <w:szCs w:val="40"/>
        </w:rPr>
        <w:t xml:space="preserve"> – aa</w:t>
      </w:r>
      <w:r>
        <w:rPr>
          <w:rFonts w:ascii="Arial" w:hAnsi="Arial" w:cs="Arial"/>
          <w:sz w:val="24"/>
          <w:szCs w:val="40"/>
        </w:rPr>
        <w:t xml:space="preserve"> becomes urea and get rid off – carbon goes to pyruvate</w:t>
      </w:r>
    </w:p>
    <w:p w14:paraId="6139597B" w14:textId="5B4AC56D" w:rsidR="0083479C" w:rsidRDefault="0083479C" w:rsidP="0083479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Adipose </w:t>
      </w:r>
      <w:r w:rsidR="00B11EC7">
        <w:rPr>
          <w:rFonts w:ascii="Arial" w:hAnsi="Arial" w:cs="Arial"/>
          <w:sz w:val="24"/>
          <w:szCs w:val="40"/>
        </w:rPr>
        <w:t>tissue is storage of fat</w:t>
      </w:r>
    </w:p>
    <w:p w14:paraId="5E84CC6C" w14:textId="726B1DE9" w:rsidR="00B11EC7" w:rsidRDefault="00B11EC7" w:rsidP="0083479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Brain produces nothing – consumer</w:t>
      </w:r>
    </w:p>
    <w:p w14:paraId="78387241" w14:textId="197D9847" w:rsidR="00B11EC7" w:rsidRDefault="00B11EC7" w:rsidP="0083479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Liver makes some stuff and store some stuff</w:t>
      </w:r>
    </w:p>
    <w:p w14:paraId="024791B5" w14:textId="65CDEC58" w:rsidR="00FD0CE3" w:rsidRDefault="00FD0CE3" w:rsidP="0083479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Heart – cac, etc, oxidation phosphorylation to generate ATPs – oxygen only appears in complex III</w:t>
      </w:r>
    </w:p>
    <w:p w14:paraId="27F0D71F" w14:textId="6678331D" w:rsidR="00FD0CE3" w:rsidRDefault="00FD0CE3" w:rsidP="0083479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Glycerol – when hydrolyse tga get fatty acid and alcohol that is glycerol – go directly into glycolysis</w:t>
      </w:r>
    </w:p>
    <w:p w14:paraId="2C4DBA80" w14:textId="16602882" w:rsidR="00920AA4" w:rsidRDefault="00920AA4" w:rsidP="0083479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Malony</w:t>
      </w:r>
      <w:r w:rsidR="003C5D6A">
        <w:rPr>
          <w:rFonts w:ascii="Arial" w:hAnsi="Arial" w:cs="Arial"/>
          <w:sz w:val="24"/>
          <w:szCs w:val="40"/>
        </w:rPr>
        <w:t>l</w:t>
      </w:r>
      <w:r>
        <w:rPr>
          <w:rFonts w:ascii="Arial" w:hAnsi="Arial" w:cs="Arial"/>
          <w:sz w:val="24"/>
          <w:szCs w:val="40"/>
        </w:rPr>
        <w:t>-coa is the choke point in liver</w:t>
      </w:r>
    </w:p>
    <w:p w14:paraId="01FEBC8D" w14:textId="5C9DFF75" w:rsidR="003C5D6A" w:rsidRDefault="003C5D6A" w:rsidP="0083479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Blood is a transporter – glycolysis is primary energy source</w:t>
      </w:r>
    </w:p>
    <w:p w14:paraId="345E06B1" w14:textId="4D806E82" w:rsidR="0040490E" w:rsidRDefault="0040490E" w:rsidP="0083479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Epinephrine and norepinephrine – override insulin control – insulin says store – epinephrine says burn</w:t>
      </w:r>
    </w:p>
    <w:p w14:paraId="527F5F5C" w14:textId="364F49A3" w:rsidR="0040490E" w:rsidRDefault="001B0E4B" w:rsidP="0083479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GPCRs – important for response to glucagon and epinephrine</w:t>
      </w:r>
      <w:r w:rsidR="00FE63A3">
        <w:rPr>
          <w:rFonts w:ascii="Arial" w:hAnsi="Arial" w:cs="Arial"/>
          <w:sz w:val="24"/>
          <w:szCs w:val="40"/>
        </w:rPr>
        <w:t xml:space="preserve"> – get glucose immobilised</w:t>
      </w:r>
    </w:p>
    <w:p w14:paraId="1AC8B79A" w14:textId="2124C00B" w:rsidR="00F15085" w:rsidRDefault="00F15085" w:rsidP="0083479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Muscles – first thing they burn is ATP – creatine is a protein that is phosphorylated and give P to ADP to make ATP</w:t>
      </w:r>
      <w:r w:rsidR="00314EEB">
        <w:rPr>
          <w:rFonts w:ascii="Arial" w:hAnsi="Arial" w:cs="Arial"/>
          <w:sz w:val="24"/>
          <w:szCs w:val="40"/>
        </w:rPr>
        <w:t xml:space="preserve"> – oxidative phosphorylation is the last one that gives the most ATPs</w:t>
      </w:r>
    </w:p>
    <w:p w14:paraId="19E82CA8" w14:textId="5786392F" w:rsidR="002A7537" w:rsidRDefault="002A7537" w:rsidP="0083479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NADPH is needed in lipid synthesis – stronger reducing equivalent than NADH</w:t>
      </w:r>
    </w:p>
    <w:p w14:paraId="534C9830" w14:textId="42E6C8E5" w:rsidR="00AE47D4" w:rsidRDefault="00AE47D4" w:rsidP="0083479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Glycerol fed to glycolysis</w:t>
      </w:r>
    </w:p>
    <w:p w14:paraId="2AB5E278" w14:textId="1D5A2385" w:rsidR="00AE47D4" w:rsidRDefault="00AE47D4" w:rsidP="0083479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Fatty acids fed to CAC</w:t>
      </w:r>
    </w:p>
    <w:p w14:paraId="2611624F" w14:textId="39CAD16A" w:rsidR="002A2F48" w:rsidRDefault="002A2F48" w:rsidP="0083479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Insulin and glucagon are long-lived</w:t>
      </w:r>
    </w:p>
    <w:p w14:paraId="7CF6B9BD" w14:textId="7BBADFE0" w:rsidR="002A2F48" w:rsidRDefault="002A2F48" w:rsidP="002A2F4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Epinephrine and norepinephrine are short-lived</w:t>
      </w:r>
    </w:p>
    <w:p w14:paraId="4B2B8584" w14:textId="43154974" w:rsidR="002A2F48" w:rsidRDefault="002A2F48" w:rsidP="002A2F4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Lots of transporters that facilitate glucose transport into cells – eg. GLUT 4</w:t>
      </w:r>
    </w:p>
    <w:p w14:paraId="2D67221E" w14:textId="3108C707" w:rsidR="00F851FE" w:rsidRDefault="00F851FE" w:rsidP="00F851F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Insulin likes making thing – prevent break down of glycogen</w:t>
      </w:r>
    </w:p>
    <w:p w14:paraId="38C81E5A" w14:textId="4403EDB4" w:rsidR="00C1224A" w:rsidRDefault="00C1224A" w:rsidP="00F851F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Lipogenesis is making lipids</w:t>
      </w:r>
    </w:p>
    <w:p w14:paraId="65C2DA3F" w14:textId="6E3847C2" w:rsidR="00C1224A" w:rsidRDefault="00C1224A" w:rsidP="00F851F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Lysis means breaking down</w:t>
      </w:r>
    </w:p>
    <w:p w14:paraId="0025D418" w14:textId="670F5245" w:rsidR="00C1224A" w:rsidRDefault="00C1224A" w:rsidP="00F851F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Genesis mean making</w:t>
      </w:r>
    </w:p>
    <w:p w14:paraId="51D417AD" w14:textId="3A309342" w:rsidR="0039779C" w:rsidRDefault="0039779C" w:rsidP="00F851F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Excess energy can be stored using AMPK – activated when we have high AMP – very low energy</w:t>
      </w:r>
      <w:r w:rsidR="00C54C40">
        <w:rPr>
          <w:rFonts w:ascii="Arial" w:hAnsi="Arial" w:cs="Arial"/>
          <w:sz w:val="24"/>
          <w:szCs w:val="40"/>
        </w:rPr>
        <w:t xml:space="preserve"> – inhibit ATP utilising pathway (all the </w:t>
      </w:r>
      <w:r w:rsidR="00B42F1D">
        <w:rPr>
          <w:rFonts w:ascii="Arial" w:hAnsi="Arial" w:cs="Arial"/>
          <w:sz w:val="24"/>
          <w:szCs w:val="40"/>
        </w:rPr>
        <w:t>synthesise</w:t>
      </w:r>
      <w:r w:rsidR="00C54C40">
        <w:rPr>
          <w:rFonts w:ascii="Arial" w:hAnsi="Arial" w:cs="Arial"/>
          <w:sz w:val="24"/>
          <w:szCs w:val="40"/>
        </w:rPr>
        <w:t xml:space="preserve"> pathways)</w:t>
      </w:r>
    </w:p>
    <w:p w14:paraId="748E2244" w14:textId="53439354" w:rsidR="00B42F1D" w:rsidRDefault="00B42F1D" w:rsidP="00F851F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mTOR – </w:t>
      </w:r>
      <w:r w:rsidR="00C002F2">
        <w:rPr>
          <w:rFonts w:ascii="Arial" w:hAnsi="Arial" w:cs="Arial"/>
          <w:sz w:val="24"/>
          <w:szCs w:val="40"/>
        </w:rPr>
        <w:t>axillary</w:t>
      </w:r>
      <w:r>
        <w:rPr>
          <w:rFonts w:ascii="Arial" w:hAnsi="Arial" w:cs="Arial"/>
          <w:sz w:val="24"/>
          <w:szCs w:val="40"/>
        </w:rPr>
        <w:t xml:space="preserve"> pathway</w:t>
      </w:r>
      <w:r w:rsidR="00A1517E">
        <w:rPr>
          <w:rFonts w:ascii="Arial" w:hAnsi="Arial" w:cs="Arial"/>
          <w:sz w:val="24"/>
          <w:szCs w:val="40"/>
        </w:rPr>
        <w:t xml:space="preserve"> – store lipids </w:t>
      </w:r>
    </w:p>
    <w:p w14:paraId="148018E3" w14:textId="0365B938" w:rsidR="00C002F2" w:rsidRDefault="00C002F2" w:rsidP="00F851F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AMPK and mTOR – triggered by nutrient availability (usually aa)</w:t>
      </w:r>
    </w:p>
    <w:p w14:paraId="707F4D91" w14:textId="14212D59" w:rsidR="007D61C1" w:rsidRDefault="007D61C1" w:rsidP="00F851F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If break down too much lipids – too much energy – oxidative stress</w:t>
      </w:r>
    </w:p>
    <w:p w14:paraId="57D55DA3" w14:textId="7B6F8606" w:rsidR="00B62278" w:rsidRDefault="00B62278" w:rsidP="00F851F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Obese mice – mice that lack Leptin – become fat – same food supplies were available – adiponectin controls how many fats we can mobilise – Ghrelin is the opposite of the 2 by making us hungry</w:t>
      </w:r>
    </w:p>
    <w:p w14:paraId="00759FDA" w14:textId="18AFF9D4" w:rsidR="00815030" w:rsidRDefault="00815030" w:rsidP="00F851F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</w:t>
      </w:r>
      <w:r w:rsidR="00226E0D">
        <w:rPr>
          <w:rFonts w:ascii="Arial" w:hAnsi="Arial" w:cs="Arial"/>
          <w:sz w:val="24"/>
          <w:szCs w:val="40"/>
        </w:rPr>
        <w:t>nsulin</w:t>
      </w:r>
      <w:r>
        <w:rPr>
          <w:rFonts w:ascii="Arial" w:hAnsi="Arial" w:cs="Arial"/>
          <w:sz w:val="24"/>
          <w:szCs w:val="40"/>
        </w:rPr>
        <w:t xml:space="preserve"> and leptin prevent taking food in – stop getting hungry</w:t>
      </w:r>
    </w:p>
    <w:p w14:paraId="320FECE5" w14:textId="6A6D00FF" w:rsidR="00226E0D" w:rsidRDefault="00226E0D" w:rsidP="00F851F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lastRenderedPageBreak/>
        <w:t xml:space="preserve">We have to eat some times – stop eat and cope with what already stored – if adjust metabolism, can </w:t>
      </w:r>
      <w:r w:rsidR="009052B1">
        <w:rPr>
          <w:rFonts w:ascii="Arial" w:hAnsi="Arial" w:cs="Arial"/>
          <w:sz w:val="24"/>
          <w:szCs w:val="40"/>
        </w:rPr>
        <w:t>fast for months</w:t>
      </w:r>
      <w:bookmarkStart w:id="0" w:name="_GoBack"/>
      <w:bookmarkEnd w:id="0"/>
    </w:p>
    <w:p w14:paraId="45787414" w14:textId="17AE979C" w:rsidR="00226E0D" w:rsidRPr="00F851FE" w:rsidRDefault="00226E0D" w:rsidP="00F851F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 ancient time, people were always hungry – when metabolic flexibility evolves</w:t>
      </w:r>
    </w:p>
    <w:sectPr w:rsidR="00226E0D" w:rsidRPr="00F851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21DC8"/>
    <w:multiLevelType w:val="hybridMultilevel"/>
    <w:tmpl w:val="85742E0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A05D24"/>
    <w:multiLevelType w:val="hybridMultilevel"/>
    <w:tmpl w:val="E15E921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0NTIyMTEyMzQHcpV0lIJTi4sz8/NACowMawHjYcOULQAAAA=="/>
  </w:docVars>
  <w:rsids>
    <w:rsidRoot w:val="001179A8"/>
    <w:rsid w:val="00000EF6"/>
    <w:rsid w:val="00002B46"/>
    <w:rsid w:val="00007612"/>
    <w:rsid w:val="00007D72"/>
    <w:rsid w:val="000129AA"/>
    <w:rsid w:val="000156A5"/>
    <w:rsid w:val="000173F7"/>
    <w:rsid w:val="000211E6"/>
    <w:rsid w:val="00033D33"/>
    <w:rsid w:val="000344EA"/>
    <w:rsid w:val="0003627E"/>
    <w:rsid w:val="00044B13"/>
    <w:rsid w:val="000455B0"/>
    <w:rsid w:val="00046ED2"/>
    <w:rsid w:val="000574DA"/>
    <w:rsid w:val="00060B0B"/>
    <w:rsid w:val="00063505"/>
    <w:rsid w:val="00063AA0"/>
    <w:rsid w:val="000701B9"/>
    <w:rsid w:val="00072F97"/>
    <w:rsid w:val="00082821"/>
    <w:rsid w:val="00083DA5"/>
    <w:rsid w:val="00084AA1"/>
    <w:rsid w:val="00086829"/>
    <w:rsid w:val="00087D38"/>
    <w:rsid w:val="00090DCA"/>
    <w:rsid w:val="00090FF5"/>
    <w:rsid w:val="00096483"/>
    <w:rsid w:val="000A0B45"/>
    <w:rsid w:val="000A530F"/>
    <w:rsid w:val="000B7744"/>
    <w:rsid w:val="000C00D0"/>
    <w:rsid w:val="000C7D55"/>
    <w:rsid w:val="000D0631"/>
    <w:rsid w:val="000D47C9"/>
    <w:rsid w:val="000D55D7"/>
    <w:rsid w:val="000E02E6"/>
    <w:rsid w:val="000E2C7D"/>
    <w:rsid w:val="000E4D95"/>
    <w:rsid w:val="000F365E"/>
    <w:rsid w:val="0010234C"/>
    <w:rsid w:val="00102D00"/>
    <w:rsid w:val="0010528F"/>
    <w:rsid w:val="00115527"/>
    <w:rsid w:val="001178C7"/>
    <w:rsid w:val="001179A8"/>
    <w:rsid w:val="001305A4"/>
    <w:rsid w:val="0013061D"/>
    <w:rsid w:val="00136BCD"/>
    <w:rsid w:val="00136D6F"/>
    <w:rsid w:val="00142B04"/>
    <w:rsid w:val="00145863"/>
    <w:rsid w:val="00147716"/>
    <w:rsid w:val="001513D9"/>
    <w:rsid w:val="0015295A"/>
    <w:rsid w:val="00154994"/>
    <w:rsid w:val="00160013"/>
    <w:rsid w:val="00160039"/>
    <w:rsid w:val="00162414"/>
    <w:rsid w:val="0016780C"/>
    <w:rsid w:val="001745E9"/>
    <w:rsid w:val="00174C3A"/>
    <w:rsid w:val="00176299"/>
    <w:rsid w:val="0018440B"/>
    <w:rsid w:val="00184AAA"/>
    <w:rsid w:val="0019156E"/>
    <w:rsid w:val="0019328F"/>
    <w:rsid w:val="00195241"/>
    <w:rsid w:val="001960F5"/>
    <w:rsid w:val="0019707E"/>
    <w:rsid w:val="001A076E"/>
    <w:rsid w:val="001A24CE"/>
    <w:rsid w:val="001A4EF5"/>
    <w:rsid w:val="001B0E4B"/>
    <w:rsid w:val="001B363D"/>
    <w:rsid w:val="001C10F1"/>
    <w:rsid w:val="001C19D2"/>
    <w:rsid w:val="001C2403"/>
    <w:rsid w:val="001C2A91"/>
    <w:rsid w:val="001C3239"/>
    <w:rsid w:val="001C4831"/>
    <w:rsid w:val="001C6190"/>
    <w:rsid w:val="001C6823"/>
    <w:rsid w:val="001C7319"/>
    <w:rsid w:val="001D0425"/>
    <w:rsid w:val="001D539C"/>
    <w:rsid w:val="001D5C9E"/>
    <w:rsid w:val="001D7441"/>
    <w:rsid w:val="001E18C0"/>
    <w:rsid w:val="001E3A47"/>
    <w:rsid w:val="00200229"/>
    <w:rsid w:val="00207E37"/>
    <w:rsid w:val="00216C30"/>
    <w:rsid w:val="00220B22"/>
    <w:rsid w:val="00226E0D"/>
    <w:rsid w:val="002315B4"/>
    <w:rsid w:val="00231996"/>
    <w:rsid w:val="00231A56"/>
    <w:rsid w:val="00231C63"/>
    <w:rsid w:val="00235990"/>
    <w:rsid w:val="002407F2"/>
    <w:rsid w:val="00243B08"/>
    <w:rsid w:val="00243D19"/>
    <w:rsid w:val="00245574"/>
    <w:rsid w:val="00246632"/>
    <w:rsid w:val="002466DA"/>
    <w:rsid w:val="002468BB"/>
    <w:rsid w:val="0025748C"/>
    <w:rsid w:val="00257C33"/>
    <w:rsid w:val="00260B1B"/>
    <w:rsid w:val="002612BD"/>
    <w:rsid w:val="00261939"/>
    <w:rsid w:val="002722EE"/>
    <w:rsid w:val="00275FE8"/>
    <w:rsid w:val="00276885"/>
    <w:rsid w:val="002772F7"/>
    <w:rsid w:val="002807D3"/>
    <w:rsid w:val="002808F9"/>
    <w:rsid w:val="0028178E"/>
    <w:rsid w:val="002866DF"/>
    <w:rsid w:val="00286FDC"/>
    <w:rsid w:val="00295746"/>
    <w:rsid w:val="00297E8B"/>
    <w:rsid w:val="002A152A"/>
    <w:rsid w:val="002A2F48"/>
    <w:rsid w:val="002A4AA1"/>
    <w:rsid w:val="002A57FC"/>
    <w:rsid w:val="002A6067"/>
    <w:rsid w:val="002A67F8"/>
    <w:rsid w:val="002A7537"/>
    <w:rsid w:val="002B6C75"/>
    <w:rsid w:val="002C04C1"/>
    <w:rsid w:val="002C20A6"/>
    <w:rsid w:val="002C25CF"/>
    <w:rsid w:val="002C4510"/>
    <w:rsid w:val="002C6053"/>
    <w:rsid w:val="002D4F2A"/>
    <w:rsid w:val="002D5ACE"/>
    <w:rsid w:val="002D6781"/>
    <w:rsid w:val="002E4245"/>
    <w:rsid w:val="002F411C"/>
    <w:rsid w:val="002F65EC"/>
    <w:rsid w:val="002F6623"/>
    <w:rsid w:val="00301B84"/>
    <w:rsid w:val="00301CFE"/>
    <w:rsid w:val="00302A62"/>
    <w:rsid w:val="00304004"/>
    <w:rsid w:val="00305FEB"/>
    <w:rsid w:val="0031146D"/>
    <w:rsid w:val="003123AB"/>
    <w:rsid w:val="00312407"/>
    <w:rsid w:val="00312C46"/>
    <w:rsid w:val="00312F11"/>
    <w:rsid w:val="00312F1D"/>
    <w:rsid w:val="00313216"/>
    <w:rsid w:val="00313B11"/>
    <w:rsid w:val="00314EEB"/>
    <w:rsid w:val="0032179F"/>
    <w:rsid w:val="003268E7"/>
    <w:rsid w:val="0033063B"/>
    <w:rsid w:val="00330A7C"/>
    <w:rsid w:val="00330F1A"/>
    <w:rsid w:val="00340E65"/>
    <w:rsid w:val="003421E8"/>
    <w:rsid w:val="0034562A"/>
    <w:rsid w:val="003456C9"/>
    <w:rsid w:val="0034643C"/>
    <w:rsid w:val="00353999"/>
    <w:rsid w:val="0035665D"/>
    <w:rsid w:val="0035715C"/>
    <w:rsid w:val="00357D57"/>
    <w:rsid w:val="00360EB6"/>
    <w:rsid w:val="00365C6A"/>
    <w:rsid w:val="00366A9F"/>
    <w:rsid w:val="00373957"/>
    <w:rsid w:val="00375DC9"/>
    <w:rsid w:val="00376563"/>
    <w:rsid w:val="00377301"/>
    <w:rsid w:val="003939E9"/>
    <w:rsid w:val="00393AB0"/>
    <w:rsid w:val="00396104"/>
    <w:rsid w:val="00396C6D"/>
    <w:rsid w:val="0039779C"/>
    <w:rsid w:val="003A178D"/>
    <w:rsid w:val="003A210F"/>
    <w:rsid w:val="003A2F04"/>
    <w:rsid w:val="003B018C"/>
    <w:rsid w:val="003B02B3"/>
    <w:rsid w:val="003B3521"/>
    <w:rsid w:val="003B541C"/>
    <w:rsid w:val="003B661C"/>
    <w:rsid w:val="003C025A"/>
    <w:rsid w:val="003C1468"/>
    <w:rsid w:val="003C3F04"/>
    <w:rsid w:val="003C4F11"/>
    <w:rsid w:val="003C5D6A"/>
    <w:rsid w:val="003D0E58"/>
    <w:rsid w:val="003D22DA"/>
    <w:rsid w:val="003D35C6"/>
    <w:rsid w:val="003D439C"/>
    <w:rsid w:val="003D5715"/>
    <w:rsid w:val="003E4B96"/>
    <w:rsid w:val="003E5939"/>
    <w:rsid w:val="003E77BD"/>
    <w:rsid w:val="003F79F5"/>
    <w:rsid w:val="004008F4"/>
    <w:rsid w:val="00402249"/>
    <w:rsid w:val="004047BA"/>
    <w:rsid w:val="0040490E"/>
    <w:rsid w:val="0041281E"/>
    <w:rsid w:val="004141DA"/>
    <w:rsid w:val="00415EB6"/>
    <w:rsid w:val="004177DA"/>
    <w:rsid w:val="0042370B"/>
    <w:rsid w:val="00423E55"/>
    <w:rsid w:val="00427468"/>
    <w:rsid w:val="00437370"/>
    <w:rsid w:val="004375F7"/>
    <w:rsid w:val="00443083"/>
    <w:rsid w:val="0044442B"/>
    <w:rsid w:val="00446485"/>
    <w:rsid w:val="00456D79"/>
    <w:rsid w:val="0045752E"/>
    <w:rsid w:val="00460C87"/>
    <w:rsid w:val="00461043"/>
    <w:rsid w:val="00463E30"/>
    <w:rsid w:val="00465103"/>
    <w:rsid w:val="0046686A"/>
    <w:rsid w:val="00467030"/>
    <w:rsid w:val="00470C0B"/>
    <w:rsid w:val="00472169"/>
    <w:rsid w:val="004873F9"/>
    <w:rsid w:val="00487C96"/>
    <w:rsid w:val="004913AB"/>
    <w:rsid w:val="00493124"/>
    <w:rsid w:val="004A2051"/>
    <w:rsid w:val="004A32F3"/>
    <w:rsid w:val="004A3BBB"/>
    <w:rsid w:val="004B0175"/>
    <w:rsid w:val="004B344F"/>
    <w:rsid w:val="004B6F69"/>
    <w:rsid w:val="004B6F86"/>
    <w:rsid w:val="004C518E"/>
    <w:rsid w:val="004D2EA6"/>
    <w:rsid w:val="004D466E"/>
    <w:rsid w:val="004D515C"/>
    <w:rsid w:val="004E0236"/>
    <w:rsid w:val="004E127A"/>
    <w:rsid w:val="004E63D3"/>
    <w:rsid w:val="004F1F56"/>
    <w:rsid w:val="004F4563"/>
    <w:rsid w:val="00503547"/>
    <w:rsid w:val="00504599"/>
    <w:rsid w:val="00505BD7"/>
    <w:rsid w:val="005132BC"/>
    <w:rsid w:val="00515F43"/>
    <w:rsid w:val="00520193"/>
    <w:rsid w:val="005216D4"/>
    <w:rsid w:val="00527797"/>
    <w:rsid w:val="005321CB"/>
    <w:rsid w:val="005376DD"/>
    <w:rsid w:val="00540C0C"/>
    <w:rsid w:val="00543289"/>
    <w:rsid w:val="00551329"/>
    <w:rsid w:val="00551BC2"/>
    <w:rsid w:val="0055440B"/>
    <w:rsid w:val="00555F0C"/>
    <w:rsid w:val="00560194"/>
    <w:rsid w:val="00560909"/>
    <w:rsid w:val="005645B5"/>
    <w:rsid w:val="00564923"/>
    <w:rsid w:val="00567626"/>
    <w:rsid w:val="00576686"/>
    <w:rsid w:val="0058650A"/>
    <w:rsid w:val="00591D49"/>
    <w:rsid w:val="0059333E"/>
    <w:rsid w:val="005934B3"/>
    <w:rsid w:val="00594450"/>
    <w:rsid w:val="00594684"/>
    <w:rsid w:val="00597E81"/>
    <w:rsid w:val="005B0163"/>
    <w:rsid w:val="005B12CA"/>
    <w:rsid w:val="005B1EEE"/>
    <w:rsid w:val="005B37EC"/>
    <w:rsid w:val="005C2D44"/>
    <w:rsid w:val="005C45ED"/>
    <w:rsid w:val="005C6048"/>
    <w:rsid w:val="005C6F03"/>
    <w:rsid w:val="005D45D0"/>
    <w:rsid w:val="005D4FAD"/>
    <w:rsid w:val="005D7657"/>
    <w:rsid w:val="005D786A"/>
    <w:rsid w:val="005F3E31"/>
    <w:rsid w:val="005F5517"/>
    <w:rsid w:val="005F5D30"/>
    <w:rsid w:val="005F70A8"/>
    <w:rsid w:val="006025AD"/>
    <w:rsid w:val="00603164"/>
    <w:rsid w:val="0060479B"/>
    <w:rsid w:val="00604F0B"/>
    <w:rsid w:val="00607613"/>
    <w:rsid w:val="00612CC4"/>
    <w:rsid w:val="00614D7F"/>
    <w:rsid w:val="00616647"/>
    <w:rsid w:val="006205DF"/>
    <w:rsid w:val="006259C4"/>
    <w:rsid w:val="00630593"/>
    <w:rsid w:val="00634C80"/>
    <w:rsid w:val="006361A1"/>
    <w:rsid w:val="0063703D"/>
    <w:rsid w:val="00641BC3"/>
    <w:rsid w:val="00642C4F"/>
    <w:rsid w:val="00644A81"/>
    <w:rsid w:val="00646523"/>
    <w:rsid w:val="006540C2"/>
    <w:rsid w:val="006544DD"/>
    <w:rsid w:val="00656C0E"/>
    <w:rsid w:val="00662BD6"/>
    <w:rsid w:val="006640C9"/>
    <w:rsid w:val="0066527C"/>
    <w:rsid w:val="00665C96"/>
    <w:rsid w:val="00670446"/>
    <w:rsid w:val="006728FD"/>
    <w:rsid w:val="00677FE5"/>
    <w:rsid w:val="00682105"/>
    <w:rsid w:val="0068719D"/>
    <w:rsid w:val="006909B8"/>
    <w:rsid w:val="0069179D"/>
    <w:rsid w:val="00693C8F"/>
    <w:rsid w:val="00695C42"/>
    <w:rsid w:val="006A68BD"/>
    <w:rsid w:val="006A71D7"/>
    <w:rsid w:val="006B0595"/>
    <w:rsid w:val="006B60D2"/>
    <w:rsid w:val="006B653F"/>
    <w:rsid w:val="006C3281"/>
    <w:rsid w:val="006C7EA1"/>
    <w:rsid w:val="006D0A54"/>
    <w:rsid w:val="006D3AE9"/>
    <w:rsid w:val="006D4D61"/>
    <w:rsid w:val="006D5F25"/>
    <w:rsid w:val="006E1ECD"/>
    <w:rsid w:val="006E4584"/>
    <w:rsid w:val="006E590C"/>
    <w:rsid w:val="0070028E"/>
    <w:rsid w:val="007105B3"/>
    <w:rsid w:val="0071132A"/>
    <w:rsid w:val="00712655"/>
    <w:rsid w:val="007140D0"/>
    <w:rsid w:val="007206E6"/>
    <w:rsid w:val="0072091C"/>
    <w:rsid w:val="0073006E"/>
    <w:rsid w:val="00735A30"/>
    <w:rsid w:val="00740AA1"/>
    <w:rsid w:val="00746239"/>
    <w:rsid w:val="00747A0F"/>
    <w:rsid w:val="00747AAB"/>
    <w:rsid w:val="007516FB"/>
    <w:rsid w:val="007528BE"/>
    <w:rsid w:val="00753405"/>
    <w:rsid w:val="007537CD"/>
    <w:rsid w:val="007539C8"/>
    <w:rsid w:val="00757EF5"/>
    <w:rsid w:val="00760E30"/>
    <w:rsid w:val="00764214"/>
    <w:rsid w:val="00765938"/>
    <w:rsid w:val="007703D6"/>
    <w:rsid w:val="00770AD4"/>
    <w:rsid w:val="00776ECA"/>
    <w:rsid w:val="007816A3"/>
    <w:rsid w:val="007833CB"/>
    <w:rsid w:val="007859D5"/>
    <w:rsid w:val="00791DE1"/>
    <w:rsid w:val="00793E4C"/>
    <w:rsid w:val="00794912"/>
    <w:rsid w:val="00796349"/>
    <w:rsid w:val="0079691F"/>
    <w:rsid w:val="007A5FDF"/>
    <w:rsid w:val="007B0FFC"/>
    <w:rsid w:val="007B1CCB"/>
    <w:rsid w:val="007B1E19"/>
    <w:rsid w:val="007B3E26"/>
    <w:rsid w:val="007B5A16"/>
    <w:rsid w:val="007C2A73"/>
    <w:rsid w:val="007D0E29"/>
    <w:rsid w:val="007D61C1"/>
    <w:rsid w:val="007D680D"/>
    <w:rsid w:val="007E0D82"/>
    <w:rsid w:val="007E4D4D"/>
    <w:rsid w:val="007E5E7E"/>
    <w:rsid w:val="007E60A2"/>
    <w:rsid w:val="007E73ED"/>
    <w:rsid w:val="007F02BF"/>
    <w:rsid w:val="007F6763"/>
    <w:rsid w:val="007F6EC9"/>
    <w:rsid w:val="007F7562"/>
    <w:rsid w:val="007F7711"/>
    <w:rsid w:val="00802555"/>
    <w:rsid w:val="00806AFB"/>
    <w:rsid w:val="008078A8"/>
    <w:rsid w:val="00807E06"/>
    <w:rsid w:val="00811993"/>
    <w:rsid w:val="00813014"/>
    <w:rsid w:val="00815030"/>
    <w:rsid w:val="00815161"/>
    <w:rsid w:val="00817B67"/>
    <w:rsid w:val="00820C38"/>
    <w:rsid w:val="008211AB"/>
    <w:rsid w:val="00826150"/>
    <w:rsid w:val="0082680F"/>
    <w:rsid w:val="008316D5"/>
    <w:rsid w:val="00831B71"/>
    <w:rsid w:val="0083479C"/>
    <w:rsid w:val="00836278"/>
    <w:rsid w:val="00837EE0"/>
    <w:rsid w:val="00847211"/>
    <w:rsid w:val="008515C8"/>
    <w:rsid w:val="00853D9B"/>
    <w:rsid w:val="00856BD2"/>
    <w:rsid w:val="008576CB"/>
    <w:rsid w:val="008615FE"/>
    <w:rsid w:val="00870CCA"/>
    <w:rsid w:val="00877571"/>
    <w:rsid w:val="00883B2A"/>
    <w:rsid w:val="0088654E"/>
    <w:rsid w:val="00886AF7"/>
    <w:rsid w:val="00886C59"/>
    <w:rsid w:val="00887C9A"/>
    <w:rsid w:val="0089258F"/>
    <w:rsid w:val="008948EE"/>
    <w:rsid w:val="00896C77"/>
    <w:rsid w:val="008A066A"/>
    <w:rsid w:val="008A2F10"/>
    <w:rsid w:val="008A3985"/>
    <w:rsid w:val="008A3F42"/>
    <w:rsid w:val="008A47BE"/>
    <w:rsid w:val="008B35D8"/>
    <w:rsid w:val="008B3853"/>
    <w:rsid w:val="008B4BC0"/>
    <w:rsid w:val="008B4D80"/>
    <w:rsid w:val="008B4EE5"/>
    <w:rsid w:val="008C0F70"/>
    <w:rsid w:val="008C1FFA"/>
    <w:rsid w:val="008C2E5F"/>
    <w:rsid w:val="008D328C"/>
    <w:rsid w:val="008E16ED"/>
    <w:rsid w:val="008E267A"/>
    <w:rsid w:val="008E3424"/>
    <w:rsid w:val="008E6281"/>
    <w:rsid w:val="008F35A0"/>
    <w:rsid w:val="008F4302"/>
    <w:rsid w:val="009017E1"/>
    <w:rsid w:val="00904CA1"/>
    <w:rsid w:val="009052B1"/>
    <w:rsid w:val="00912C90"/>
    <w:rsid w:val="0091331E"/>
    <w:rsid w:val="0091481A"/>
    <w:rsid w:val="00914BE6"/>
    <w:rsid w:val="009153E6"/>
    <w:rsid w:val="00916FDC"/>
    <w:rsid w:val="00920A6E"/>
    <w:rsid w:val="00920AA4"/>
    <w:rsid w:val="00922622"/>
    <w:rsid w:val="009236EB"/>
    <w:rsid w:val="009247E0"/>
    <w:rsid w:val="009327E7"/>
    <w:rsid w:val="0093593C"/>
    <w:rsid w:val="0093725D"/>
    <w:rsid w:val="0093762D"/>
    <w:rsid w:val="0094026A"/>
    <w:rsid w:val="009560CA"/>
    <w:rsid w:val="00962DBC"/>
    <w:rsid w:val="00965EF0"/>
    <w:rsid w:val="00976791"/>
    <w:rsid w:val="0097704B"/>
    <w:rsid w:val="00980FE8"/>
    <w:rsid w:val="00984079"/>
    <w:rsid w:val="00987ACB"/>
    <w:rsid w:val="009920A0"/>
    <w:rsid w:val="00992122"/>
    <w:rsid w:val="009935C5"/>
    <w:rsid w:val="00996B8A"/>
    <w:rsid w:val="00996EF9"/>
    <w:rsid w:val="00997E67"/>
    <w:rsid w:val="009B0FD5"/>
    <w:rsid w:val="009B44B4"/>
    <w:rsid w:val="009B4E33"/>
    <w:rsid w:val="009B62A2"/>
    <w:rsid w:val="009B6657"/>
    <w:rsid w:val="009C1EF1"/>
    <w:rsid w:val="009C2EEE"/>
    <w:rsid w:val="009C35B6"/>
    <w:rsid w:val="009C7851"/>
    <w:rsid w:val="009D050D"/>
    <w:rsid w:val="009D183F"/>
    <w:rsid w:val="009D27BD"/>
    <w:rsid w:val="009D70CC"/>
    <w:rsid w:val="009E0766"/>
    <w:rsid w:val="009E19CA"/>
    <w:rsid w:val="009E4FB2"/>
    <w:rsid w:val="009F0253"/>
    <w:rsid w:val="009F3CF8"/>
    <w:rsid w:val="009F5AFE"/>
    <w:rsid w:val="00A00FE3"/>
    <w:rsid w:val="00A01499"/>
    <w:rsid w:val="00A026A2"/>
    <w:rsid w:val="00A075A7"/>
    <w:rsid w:val="00A102DF"/>
    <w:rsid w:val="00A111B8"/>
    <w:rsid w:val="00A11B88"/>
    <w:rsid w:val="00A147EB"/>
    <w:rsid w:val="00A147FD"/>
    <w:rsid w:val="00A1517E"/>
    <w:rsid w:val="00A152D3"/>
    <w:rsid w:val="00A17325"/>
    <w:rsid w:val="00A25449"/>
    <w:rsid w:val="00A260B8"/>
    <w:rsid w:val="00A2625C"/>
    <w:rsid w:val="00A321D5"/>
    <w:rsid w:val="00A43F48"/>
    <w:rsid w:val="00A477C5"/>
    <w:rsid w:val="00A47BD2"/>
    <w:rsid w:val="00A50A41"/>
    <w:rsid w:val="00A53471"/>
    <w:rsid w:val="00A53F0C"/>
    <w:rsid w:val="00A56E04"/>
    <w:rsid w:val="00A611B5"/>
    <w:rsid w:val="00A633F2"/>
    <w:rsid w:val="00A66087"/>
    <w:rsid w:val="00A710A6"/>
    <w:rsid w:val="00A81DB8"/>
    <w:rsid w:val="00A83BA0"/>
    <w:rsid w:val="00A862C0"/>
    <w:rsid w:val="00A8668A"/>
    <w:rsid w:val="00A87B88"/>
    <w:rsid w:val="00A901BB"/>
    <w:rsid w:val="00A91A08"/>
    <w:rsid w:val="00A91FFF"/>
    <w:rsid w:val="00A92606"/>
    <w:rsid w:val="00A93CFF"/>
    <w:rsid w:val="00A9558B"/>
    <w:rsid w:val="00AA0E55"/>
    <w:rsid w:val="00AA2782"/>
    <w:rsid w:val="00AA6742"/>
    <w:rsid w:val="00AC052B"/>
    <w:rsid w:val="00AC39FA"/>
    <w:rsid w:val="00AC4DA7"/>
    <w:rsid w:val="00AC78B4"/>
    <w:rsid w:val="00AC7B70"/>
    <w:rsid w:val="00AD140A"/>
    <w:rsid w:val="00AD4A36"/>
    <w:rsid w:val="00AD5490"/>
    <w:rsid w:val="00AD6CB9"/>
    <w:rsid w:val="00AE04B9"/>
    <w:rsid w:val="00AE47D4"/>
    <w:rsid w:val="00AE6B9A"/>
    <w:rsid w:val="00AE6F58"/>
    <w:rsid w:val="00AF0342"/>
    <w:rsid w:val="00AF055A"/>
    <w:rsid w:val="00AF0647"/>
    <w:rsid w:val="00AF2438"/>
    <w:rsid w:val="00AF3C56"/>
    <w:rsid w:val="00AF4F64"/>
    <w:rsid w:val="00AF77C8"/>
    <w:rsid w:val="00AF7CA7"/>
    <w:rsid w:val="00B0349E"/>
    <w:rsid w:val="00B043C5"/>
    <w:rsid w:val="00B052B5"/>
    <w:rsid w:val="00B10B77"/>
    <w:rsid w:val="00B10E2D"/>
    <w:rsid w:val="00B11EC7"/>
    <w:rsid w:val="00B13919"/>
    <w:rsid w:val="00B15038"/>
    <w:rsid w:val="00B16FD0"/>
    <w:rsid w:val="00B17AA3"/>
    <w:rsid w:val="00B2072D"/>
    <w:rsid w:val="00B20DE9"/>
    <w:rsid w:val="00B21509"/>
    <w:rsid w:val="00B21746"/>
    <w:rsid w:val="00B222D6"/>
    <w:rsid w:val="00B24556"/>
    <w:rsid w:val="00B3031E"/>
    <w:rsid w:val="00B31F40"/>
    <w:rsid w:val="00B3370E"/>
    <w:rsid w:val="00B344A8"/>
    <w:rsid w:val="00B34869"/>
    <w:rsid w:val="00B35BD4"/>
    <w:rsid w:val="00B35DC5"/>
    <w:rsid w:val="00B370B4"/>
    <w:rsid w:val="00B403B2"/>
    <w:rsid w:val="00B4102F"/>
    <w:rsid w:val="00B42F1D"/>
    <w:rsid w:val="00B44096"/>
    <w:rsid w:val="00B4584E"/>
    <w:rsid w:val="00B471F1"/>
    <w:rsid w:val="00B533C7"/>
    <w:rsid w:val="00B579A9"/>
    <w:rsid w:val="00B62278"/>
    <w:rsid w:val="00B7009B"/>
    <w:rsid w:val="00B7056A"/>
    <w:rsid w:val="00B7080B"/>
    <w:rsid w:val="00B724FC"/>
    <w:rsid w:val="00B73C85"/>
    <w:rsid w:val="00B77A33"/>
    <w:rsid w:val="00B835ED"/>
    <w:rsid w:val="00B84E33"/>
    <w:rsid w:val="00B85F7E"/>
    <w:rsid w:val="00B86D68"/>
    <w:rsid w:val="00B905E1"/>
    <w:rsid w:val="00B91284"/>
    <w:rsid w:val="00B95592"/>
    <w:rsid w:val="00B95949"/>
    <w:rsid w:val="00BA2C5D"/>
    <w:rsid w:val="00BA5118"/>
    <w:rsid w:val="00BA5282"/>
    <w:rsid w:val="00BA7C62"/>
    <w:rsid w:val="00BB7FF3"/>
    <w:rsid w:val="00BC2FEF"/>
    <w:rsid w:val="00BC4DD5"/>
    <w:rsid w:val="00BD3E3A"/>
    <w:rsid w:val="00BD625F"/>
    <w:rsid w:val="00BE2FE2"/>
    <w:rsid w:val="00BE3372"/>
    <w:rsid w:val="00BE3C20"/>
    <w:rsid w:val="00BE541E"/>
    <w:rsid w:val="00BE74C4"/>
    <w:rsid w:val="00BF16AD"/>
    <w:rsid w:val="00BF172F"/>
    <w:rsid w:val="00BF2352"/>
    <w:rsid w:val="00BF3D7B"/>
    <w:rsid w:val="00BF4612"/>
    <w:rsid w:val="00BF4D73"/>
    <w:rsid w:val="00BF71B5"/>
    <w:rsid w:val="00C002F2"/>
    <w:rsid w:val="00C0095F"/>
    <w:rsid w:val="00C0350A"/>
    <w:rsid w:val="00C048A7"/>
    <w:rsid w:val="00C05BE4"/>
    <w:rsid w:val="00C069FB"/>
    <w:rsid w:val="00C0711B"/>
    <w:rsid w:val="00C1224A"/>
    <w:rsid w:val="00C1341D"/>
    <w:rsid w:val="00C15629"/>
    <w:rsid w:val="00C17451"/>
    <w:rsid w:val="00C201CE"/>
    <w:rsid w:val="00C2079E"/>
    <w:rsid w:val="00C207AF"/>
    <w:rsid w:val="00C21D87"/>
    <w:rsid w:val="00C235A6"/>
    <w:rsid w:val="00C261BD"/>
    <w:rsid w:val="00C27D4F"/>
    <w:rsid w:val="00C3478C"/>
    <w:rsid w:val="00C36F26"/>
    <w:rsid w:val="00C450C5"/>
    <w:rsid w:val="00C458EC"/>
    <w:rsid w:val="00C51CA0"/>
    <w:rsid w:val="00C53997"/>
    <w:rsid w:val="00C54C40"/>
    <w:rsid w:val="00C55E5C"/>
    <w:rsid w:val="00C6192E"/>
    <w:rsid w:val="00C62C22"/>
    <w:rsid w:val="00C64E61"/>
    <w:rsid w:val="00C72CCC"/>
    <w:rsid w:val="00C748B6"/>
    <w:rsid w:val="00C8122A"/>
    <w:rsid w:val="00C82289"/>
    <w:rsid w:val="00C84B2E"/>
    <w:rsid w:val="00C85F1E"/>
    <w:rsid w:val="00C92EAD"/>
    <w:rsid w:val="00C94758"/>
    <w:rsid w:val="00C9606D"/>
    <w:rsid w:val="00CA0672"/>
    <w:rsid w:val="00CA1215"/>
    <w:rsid w:val="00CA49CE"/>
    <w:rsid w:val="00CA4AAB"/>
    <w:rsid w:val="00CA5A59"/>
    <w:rsid w:val="00CA75D4"/>
    <w:rsid w:val="00CB01D2"/>
    <w:rsid w:val="00CB02D5"/>
    <w:rsid w:val="00CB1FBE"/>
    <w:rsid w:val="00CB3EC7"/>
    <w:rsid w:val="00CB6977"/>
    <w:rsid w:val="00CC000D"/>
    <w:rsid w:val="00CC2810"/>
    <w:rsid w:val="00CC48D1"/>
    <w:rsid w:val="00CC5BEB"/>
    <w:rsid w:val="00CC62BF"/>
    <w:rsid w:val="00CD0C87"/>
    <w:rsid w:val="00CD1BBB"/>
    <w:rsid w:val="00CE1CE7"/>
    <w:rsid w:val="00CF1553"/>
    <w:rsid w:val="00CF208B"/>
    <w:rsid w:val="00CF55FD"/>
    <w:rsid w:val="00CF7741"/>
    <w:rsid w:val="00D00A35"/>
    <w:rsid w:val="00D0300A"/>
    <w:rsid w:val="00D0439A"/>
    <w:rsid w:val="00D114CE"/>
    <w:rsid w:val="00D13C43"/>
    <w:rsid w:val="00D1576E"/>
    <w:rsid w:val="00D160EC"/>
    <w:rsid w:val="00D1665D"/>
    <w:rsid w:val="00D21F0B"/>
    <w:rsid w:val="00D22E7B"/>
    <w:rsid w:val="00D27194"/>
    <w:rsid w:val="00D27871"/>
    <w:rsid w:val="00D310BC"/>
    <w:rsid w:val="00D31995"/>
    <w:rsid w:val="00D33033"/>
    <w:rsid w:val="00D40118"/>
    <w:rsid w:val="00D43F1B"/>
    <w:rsid w:val="00D44B1C"/>
    <w:rsid w:val="00D46893"/>
    <w:rsid w:val="00D5074B"/>
    <w:rsid w:val="00D51C8A"/>
    <w:rsid w:val="00D552C8"/>
    <w:rsid w:val="00D56E87"/>
    <w:rsid w:val="00D628C7"/>
    <w:rsid w:val="00D65577"/>
    <w:rsid w:val="00D65775"/>
    <w:rsid w:val="00D672AE"/>
    <w:rsid w:val="00D75373"/>
    <w:rsid w:val="00D7581B"/>
    <w:rsid w:val="00D76A2B"/>
    <w:rsid w:val="00D800D0"/>
    <w:rsid w:val="00D80772"/>
    <w:rsid w:val="00D83534"/>
    <w:rsid w:val="00D83F0D"/>
    <w:rsid w:val="00D914CD"/>
    <w:rsid w:val="00D91F49"/>
    <w:rsid w:val="00D9319B"/>
    <w:rsid w:val="00D946DC"/>
    <w:rsid w:val="00D96680"/>
    <w:rsid w:val="00DA175D"/>
    <w:rsid w:val="00DA18E6"/>
    <w:rsid w:val="00DA797F"/>
    <w:rsid w:val="00DA7F54"/>
    <w:rsid w:val="00DB5E87"/>
    <w:rsid w:val="00DC04FD"/>
    <w:rsid w:val="00DC1C0E"/>
    <w:rsid w:val="00DC1F44"/>
    <w:rsid w:val="00DC4357"/>
    <w:rsid w:val="00DC7A7E"/>
    <w:rsid w:val="00DC7A85"/>
    <w:rsid w:val="00DD1F13"/>
    <w:rsid w:val="00DD2E2F"/>
    <w:rsid w:val="00DD5152"/>
    <w:rsid w:val="00DD7687"/>
    <w:rsid w:val="00DE05B0"/>
    <w:rsid w:val="00DE128F"/>
    <w:rsid w:val="00DE24C3"/>
    <w:rsid w:val="00DE5FC2"/>
    <w:rsid w:val="00DF27E6"/>
    <w:rsid w:val="00DF30F1"/>
    <w:rsid w:val="00DF6834"/>
    <w:rsid w:val="00E02E45"/>
    <w:rsid w:val="00E0544B"/>
    <w:rsid w:val="00E05BE4"/>
    <w:rsid w:val="00E2045C"/>
    <w:rsid w:val="00E23A66"/>
    <w:rsid w:val="00E25EA6"/>
    <w:rsid w:val="00E27192"/>
    <w:rsid w:val="00E30CDF"/>
    <w:rsid w:val="00E43F9A"/>
    <w:rsid w:val="00E4551D"/>
    <w:rsid w:val="00E458F6"/>
    <w:rsid w:val="00E50C0F"/>
    <w:rsid w:val="00E54B6F"/>
    <w:rsid w:val="00E570EC"/>
    <w:rsid w:val="00E571C9"/>
    <w:rsid w:val="00E62A8A"/>
    <w:rsid w:val="00E6313A"/>
    <w:rsid w:val="00E67087"/>
    <w:rsid w:val="00E67440"/>
    <w:rsid w:val="00E722CA"/>
    <w:rsid w:val="00E76413"/>
    <w:rsid w:val="00E82290"/>
    <w:rsid w:val="00E828EC"/>
    <w:rsid w:val="00E872FB"/>
    <w:rsid w:val="00E87AEE"/>
    <w:rsid w:val="00E90F5D"/>
    <w:rsid w:val="00E915B5"/>
    <w:rsid w:val="00E93545"/>
    <w:rsid w:val="00E94B95"/>
    <w:rsid w:val="00E957E9"/>
    <w:rsid w:val="00EA00D2"/>
    <w:rsid w:val="00EA28E4"/>
    <w:rsid w:val="00EA3756"/>
    <w:rsid w:val="00EA5125"/>
    <w:rsid w:val="00EA5836"/>
    <w:rsid w:val="00EA5F76"/>
    <w:rsid w:val="00EA63FF"/>
    <w:rsid w:val="00EA7BE0"/>
    <w:rsid w:val="00EA7CF1"/>
    <w:rsid w:val="00EB428B"/>
    <w:rsid w:val="00EB49AE"/>
    <w:rsid w:val="00EB52BC"/>
    <w:rsid w:val="00EB6476"/>
    <w:rsid w:val="00EC6030"/>
    <w:rsid w:val="00EC6A47"/>
    <w:rsid w:val="00EC6D6C"/>
    <w:rsid w:val="00EC7A04"/>
    <w:rsid w:val="00EC7B12"/>
    <w:rsid w:val="00ED0A2D"/>
    <w:rsid w:val="00ED452A"/>
    <w:rsid w:val="00ED6AD3"/>
    <w:rsid w:val="00ED716A"/>
    <w:rsid w:val="00EE26E7"/>
    <w:rsid w:val="00EE417E"/>
    <w:rsid w:val="00EE6561"/>
    <w:rsid w:val="00EE76A7"/>
    <w:rsid w:val="00EF25FF"/>
    <w:rsid w:val="00EF58FE"/>
    <w:rsid w:val="00EF7D37"/>
    <w:rsid w:val="00F02AAF"/>
    <w:rsid w:val="00F03D27"/>
    <w:rsid w:val="00F043CD"/>
    <w:rsid w:val="00F04820"/>
    <w:rsid w:val="00F04D4D"/>
    <w:rsid w:val="00F04F8D"/>
    <w:rsid w:val="00F0558D"/>
    <w:rsid w:val="00F06C29"/>
    <w:rsid w:val="00F131D8"/>
    <w:rsid w:val="00F15085"/>
    <w:rsid w:val="00F152DC"/>
    <w:rsid w:val="00F15A77"/>
    <w:rsid w:val="00F15B8C"/>
    <w:rsid w:val="00F16CDE"/>
    <w:rsid w:val="00F17377"/>
    <w:rsid w:val="00F203A8"/>
    <w:rsid w:val="00F2141E"/>
    <w:rsid w:val="00F2394F"/>
    <w:rsid w:val="00F24F1F"/>
    <w:rsid w:val="00F26E12"/>
    <w:rsid w:val="00F27A72"/>
    <w:rsid w:val="00F31239"/>
    <w:rsid w:val="00F3138A"/>
    <w:rsid w:val="00F40983"/>
    <w:rsid w:val="00F41261"/>
    <w:rsid w:val="00F4313D"/>
    <w:rsid w:val="00F4717A"/>
    <w:rsid w:val="00F476E8"/>
    <w:rsid w:val="00F5199D"/>
    <w:rsid w:val="00F53088"/>
    <w:rsid w:val="00F56DCA"/>
    <w:rsid w:val="00F62106"/>
    <w:rsid w:val="00F657D7"/>
    <w:rsid w:val="00F66388"/>
    <w:rsid w:val="00F72524"/>
    <w:rsid w:val="00F729B6"/>
    <w:rsid w:val="00F74120"/>
    <w:rsid w:val="00F7533C"/>
    <w:rsid w:val="00F75B81"/>
    <w:rsid w:val="00F76575"/>
    <w:rsid w:val="00F80938"/>
    <w:rsid w:val="00F81B87"/>
    <w:rsid w:val="00F826CD"/>
    <w:rsid w:val="00F828B4"/>
    <w:rsid w:val="00F851FE"/>
    <w:rsid w:val="00F85E60"/>
    <w:rsid w:val="00F8769D"/>
    <w:rsid w:val="00F968F4"/>
    <w:rsid w:val="00FA2497"/>
    <w:rsid w:val="00FA6CF5"/>
    <w:rsid w:val="00FB182E"/>
    <w:rsid w:val="00FB1D52"/>
    <w:rsid w:val="00FB2A5E"/>
    <w:rsid w:val="00FB37B6"/>
    <w:rsid w:val="00FB3F79"/>
    <w:rsid w:val="00FB6ED8"/>
    <w:rsid w:val="00FC493C"/>
    <w:rsid w:val="00FD0C58"/>
    <w:rsid w:val="00FD0CE3"/>
    <w:rsid w:val="00FD0E11"/>
    <w:rsid w:val="00FD2145"/>
    <w:rsid w:val="00FE1FFE"/>
    <w:rsid w:val="00FE3B10"/>
    <w:rsid w:val="00FE63A3"/>
    <w:rsid w:val="00FE66CF"/>
    <w:rsid w:val="00FF0CB3"/>
    <w:rsid w:val="00FF6040"/>
    <w:rsid w:val="00FF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308B"/>
  <w15:chartTrackingRefBased/>
  <w15:docId w15:val="{D914795F-C78C-487D-A2F3-623C6980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2347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826</cp:revision>
  <dcterms:created xsi:type="dcterms:W3CDTF">2022-03-19T08:30:00Z</dcterms:created>
  <dcterms:modified xsi:type="dcterms:W3CDTF">2022-05-30T05:56:00Z</dcterms:modified>
</cp:coreProperties>
</file>