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D27EF8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have some math – ignore equations – except the one she mentions to remember</w:t>
      </w:r>
      <w:r w:rsidR="003F5154">
        <w:rPr>
          <w:rFonts w:ascii="Arial" w:hAnsi="Arial" w:cs="Arial"/>
          <w:sz w:val="24"/>
          <w:szCs w:val="40"/>
        </w:rPr>
        <w:t xml:space="preserve"> – no need to derive anything</w:t>
      </w:r>
    </w:p>
    <w:p w:rsidR="003F5154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Co-factor helps them to perform their tasks efficiently</w:t>
      </w:r>
    </w:p>
    <w:p w:rsidR="00BE45E0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Energy term </w:t>
      </w:r>
    </w:p>
    <w:p w:rsidR="00BE45E0" w:rsidRDefault="00BE45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– thermodynamic quantity – driving force for enzyme direction – have limitation – clever way to overcome unfavourable energetics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kinetics – how rates of enzyme can be determined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Enzymes are proteins – 20% proteins are enzymes – catalysts are prime function – increase rate of reaction without being changed – can participate but has to be regenerated – accelerate equilibrium without changing thermodynamic </w:t>
      </w:r>
    </w:p>
    <w:p w:rsidR="00646340" w:rsidRDefault="0064634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Lower energy barrier – activation energy of transition state – the way enzyme works</w:t>
      </w:r>
    </w:p>
    <w:p w:rsidR="00097E6A" w:rsidRDefault="00097E6A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Called agents of metabolic change – coined in 1878</w:t>
      </w:r>
    </w:p>
    <w:p w:rsidR="001B1DE0" w:rsidRDefault="001B1DE0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Cannot catalyst reactions that are energetically unfavourable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Catalyst that reduces activation energy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Carbonic acid formation – carbon dissolves in water to cause H2CO3 – reaction super slow – 10 million times faster with enzyme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Won’t be able to perform tasks without enzyme</w:t>
      </w:r>
    </w:p>
    <w:p w:rsidR="008577A2" w:rsidRDefault="008577A2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Speed up is normally million to 10^12 with enzymes</w:t>
      </w:r>
    </w:p>
    <w:p w:rsidR="0014079F" w:rsidRDefault="0014079F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enzymes perform rate enhancement under mild reaction condition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 reactions </w:t>
      </w:r>
      <w:r w:rsidR="00DD52E3">
        <w:rPr>
          <w:rFonts w:ascii="Arial" w:hAnsi="Arial" w:cs="Arial"/>
          <w:sz w:val="24"/>
          <w:szCs w:val="40"/>
        </w:rPr>
        <w:t>occur</w:t>
      </w:r>
      <w:r>
        <w:rPr>
          <w:rFonts w:ascii="Arial" w:hAnsi="Arial" w:cs="Arial"/>
          <w:sz w:val="24"/>
          <w:szCs w:val="40"/>
        </w:rPr>
        <w:t xml:space="preserve"> under 100 degrees at P = 1 </w:t>
      </w:r>
      <w:proofErr w:type="spellStart"/>
      <w:r>
        <w:rPr>
          <w:rFonts w:ascii="Arial" w:hAnsi="Arial" w:cs="Arial"/>
          <w:sz w:val="24"/>
          <w:szCs w:val="40"/>
        </w:rPr>
        <w:t>atm</w:t>
      </w:r>
      <w:proofErr w:type="spellEnd"/>
      <w:r>
        <w:rPr>
          <w:rFonts w:ascii="Arial" w:hAnsi="Arial" w:cs="Arial"/>
          <w:sz w:val="24"/>
          <w:szCs w:val="40"/>
        </w:rPr>
        <w:t>, almost neutral pH</w:t>
      </w:r>
    </w:p>
    <w:p w:rsidR="00717243" w:rsidRDefault="00DD52E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Great</w:t>
      </w:r>
      <w:r w:rsidR="00717243">
        <w:rPr>
          <w:rFonts w:ascii="Arial" w:hAnsi="Arial" w:cs="Arial"/>
          <w:sz w:val="24"/>
          <w:szCs w:val="40"/>
        </w:rPr>
        <w:t xml:space="preserve"> specificity in enzymes – both substrates and products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has to be controlled and regulated – allosteric or covalent modifications</w:t>
      </w:r>
    </w:p>
    <w:p w:rsidR="00717243" w:rsidRDefault="00717243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Controlled amount of enzyme by controlling rates of gene expression, transcription, translation</w:t>
      </w:r>
    </w:p>
    <w:p w:rsidR="00A5274D" w:rsidRDefault="00A5274D" w:rsidP="00D2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categories of enzymes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important is oxidoreductases – oxidation reduction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Transferases – transfer functional group -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kinase - transfer phosphate from ATP to another molecule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Hydrolases – opposite of condensation – adding water to covalent bond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Lyases</w:t>
      </w:r>
      <w:proofErr w:type="spellEnd"/>
      <w:r>
        <w:rPr>
          <w:rFonts w:ascii="Arial" w:hAnsi="Arial" w:cs="Arial"/>
          <w:sz w:val="24"/>
          <w:szCs w:val="40"/>
        </w:rPr>
        <w:t xml:space="preserve"> – group elimination to form double bonds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Isomerases – transform molecules so that they become substrates</w:t>
      </w:r>
    </w:p>
    <w:p w:rsidR="00A5274D" w:rsidRDefault="00A5274D" w:rsidP="00A527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Ligases – stick things together – done by using energy from ATP hydrolysis</w:t>
      </w:r>
    </w:p>
    <w:p w:rsidR="00A5274D" w:rsidRDefault="00A5274D" w:rsidP="00A527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Name of enzymes – tell what the enzymes </w:t>
      </w:r>
      <w:proofErr w:type="gramStart"/>
      <w:r>
        <w:rPr>
          <w:rFonts w:ascii="Arial" w:hAnsi="Arial" w:cs="Arial"/>
          <w:sz w:val="24"/>
          <w:szCs w:val="40"/>
        </w:rPr>
        <w:t xml:space="preserve">do </w:t>
      </w:r>
      <w:r w:rsidR="00F020D7">
        <w:rPr>
          <w:rFonts w:ascii="Arial" w:hAnsi="Arial" w:cs="Arial"/>
          <w:sz w:val="24"/>
          <w:szCs w:val="40"/>
        </w:rPr>
        <w:t xml:space="preserve"> -</w:t>
      </w:r>
      <w:proofErr w:type="gramEnd"/>
      <w:r w:rsidR="00F020D7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020D7">
        <w:rPr>
          <w:rFonts w:ascii="Arial" w:hAnsi="Arial" w:cs="Arial"/>
          <w:sz w:val="24"/>
          <w:szCs w:val="40"/>
        </w:rPr>
        <w:t>eg</w:t>
      </w:r>
      <w:proofErr w:type="spellEnd"/>
      <w:r w:rsidR="00F020D7">
        <w:rPr>
          <w:rFonts w:ascii="Arial" w:hAnsi="Arial" w:cs="Arial"/>
          <w:sz w:val="24"/>
          <w:szCs w:val="40"/>
        </w:rPr>
        <w:t xml:space="preserve">. glucose-6-phosphatase 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Ending with “-</w:t>
      </w:r>
      <w:proofErr w:type="spellStart"/>
      <w:r>
        <w:rPr>
          <w:rFonts w:ascii="Arial" w:hAnsi="Arial" w:cs="Arial"/>
          <w:sz w:val="24"/>
          <w:szCs w:val="40"/>
        </w:rPr>
        <w:t>ase</w:t>
      </w:r>
      <w:proofErr w:type="spellEnd"/>
      <w:r>
        <w:rPr>
          <w:rFonts w:ascii="Arial" w:hAnsi="Arial" w:cs="Arial"/>
          <w:sz w:val="24"/>
          <w:szCs w:val="40"/>
        </w:rPr>
        <w:t>” meaning enzyme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glulcose-6-phosphate as substrate</w:t>
      </w:r>
    </w:p>
    <w:p w:rsidR="00F020D7" w:rsidRDefault="00F020D7" w:rsidP="00F020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Phosphatase – remove phosphate – </w:t>
      </w:r>
      <w:proofErr w:type="spellStart"/>
      <w:r>
        <w:rPr>
          <w:rFonts w:ascii="Arial" w:hAnsi="Arial" w:cs="Arial"/>
          <w:sz w:val="24"/>
          <w:szCs w:val="40"/>
        </w:rPr>
        <w:t>hydrolatic</w:t>
      </w:r>
      <w:proofErr w:type="spellEnd"/>
      <w:r>
        <w:rPr>
          <w:rFonts w:ascii="Arial" w:hAnsi="Arial" w:cs="Arial"/>
          <w:sz w:val="24"/>
          <w:szCs w:val="40"/>
        </w:rPr>
        <w:t xml:space="preserve"> enzyme from the substrate group</w:t>
      </w:r>
    </w:p>
    <w:p w:rsidR="00AA0E6D" w:rsidRDefault="00AA0E6D" w:rsidP="00F020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classes of enzymes examples</w:t>
      </w:r>
    </w:p>
    <w:p w:rsidR="00AA0E6D" w:rsidRDefault="00AA0E6D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alcohol dehydrogenase – oxidoreductases – break down ethanol into acetaldehydes </w:t>
      </w:r>
    </w:p>
    <w:p w:rsidR="00F020D7" w:rsidRDefault="00AA0E6D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hexokinase – transferase - add phosphate group to glucose for glucose breakdown</w:t>
      </w:r>
    </w:p>
    <w:p w:rsidR="00A27DBE" w:rsidRDefault="00A27DBE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hydrolases - </w:t>
      </w:r>
      <w:proofErr w:type="spellStart"/>
      <w:r>
        <w:rPr>
          <w:rFonts w:ascii="Arial" w:hAnsi="Arial" w:cs="Arial"/>
          <w:sz w:val="24"/>
          <w:szCs w:val="40"/>
        </w:rPr>
        <w:t>carbosypeptidase</w:t>
      </w:r>
      <w:proofErr w:type="spellEnd"/>
      <w:r>
        <w:rPr>
          <w:rFonts w:ascii="Arial" w:hAnsi="Arial" w:cs="Arial"/>
          <w:sz w:val="24"/>
          <w:szCs w:val="40"/>
        </w:rPr>
        <w:t xml:space="preserve"> – cut down the last amino acid in peptide chain</w:t>
      </w:r>
    </w:p>
    <w:p w:rsidR="00A27DBE" w:rsidRDefault="00A27DBE" w:rsidP="00AA0E6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ligases - pyruvate carboxylase – take pyruvate – add carboxyl group</w:t>
      </w:r>
    </w:p>
    <w:p w:rsidR="00A27DBE" w:rsidRDefault="00A27DBE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are very selective</w:t>
      </w:r>
      <w:r w:rsidR="0094260A">
        <w:rPr>
          <w:rFonts w:ascii="Arial" w:hAnsi="Arial" w:cs="Arial"/>
          <w:sz w:val="24"/>
          <w:szCs w:val="40"/>
        </w:rPr>
        <w:t xml:space="preserve"> – prefer specific substrates – specific stereochemistry – work very well for particular one or two substrates – </w:t>
      </w:r>
      <w:proofErr w:type="spellStart"/>
      <w:r w:rsidR="0094260A">
        <w:rPr>
          <w:rFonts w:ascii="Arial" w:hAnsi="Arial" w:cs="Arial"/>
          <w:sz w:val="24"/>
          <w:szCs w:val="40"/>
        </w:rPr>
        <w:t>stereospecificity</w:t>
      </w:r>
      <w:proofErr w:type="spellEnd"/>
    </w:p>
    <w:p w:rsidR="0094260A" w:rsidRDefault="0094260A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Substrate specificity –</w:t>
      </w:r>
      <w:r w:rsidR="008D3632">
        <w:rPr>
          <w:rFonts w:ascii="Arial" w:hAnsi="Arial" w:cs="Arial"/>
          <w:sz w:val="24"/>
          <w:szCs w:val="40"/>
        </w:rPr>
        <w:t xml:space="preserve"> chymotrypsin -</w:t>
      </w:r>
      <w:r>
        <w:rPr>
          <w:rFonts w:ascii="Arial" w:hAnsi="Arial" w:cs="Arial"/>
          <w:sz w:val="24"/>
          <w:szCs w:val="40"/>
        </w:rPr>
        <w:t xml:space="preserve"> break down protein by recognising</w:t>
      </w:r>
      <w:r w:rsidR="00CD0F56">
        <w:rPr>
          <w:rFonts w:ascii="Arial" w:hAnsi="Arial" w:cs="Arial"/>
          <w:sz w:val="24"/>
          <w:szCs w:val="40"/>
        </w:rPr>
        <w:t xml:space="preserve"> aromatic residues</w:t>
      </w:r>
      <w:r w:rsidR="002D3796">
        <w:rPr>
          <w:rFonts w:ascii="Arial" w:hAnsi="Arial" w:cs="Arial"/>
          <w:sz w:val="24"/>
          <w:szCs w:val="40"/>
        </w:rPr>
        <w:t xml:space="preserve"> – will cut peptide bond immediately if the next one is not </w:t>
      </w:r>
      <w:proofErr w:type="spellStart"/>
      <w:r w:rsidR="002D3796">
        <w:rPr>
          <w:rFonts w:ascii="Arial" w:hAnsi="Arial" w:cs="Arial"/>
          <w:sz w:val="24"/>
          <w:szCs w:val="40"/>
        </w:rPr>
        <w:t>proline</w:t>
      </w:r>
      <w:proofErr w:type="spellEnd"/>
      <w:r w:rsidR="002D3796">
        <w:rPr>
          <w:rFonts w:ascii="Arial" w:hAnsi="Arial" w:cs="Arial"/>
          <w:sz w:val="24"/>
          <w:szCs w:val="40"/>
        </w:rPr>
        <w:t xml:space="preserve"> – if feed ester – breakdown but not efficient</w:t>
      </w:r>
    </w:p>
    <w:p w:rsidR="002D3796" w:rsidRDefault="002D3796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Some enzymes need cofactors – can be metal ions or coenzymes – coenzymes have </w:t>
      </w:r>
      <w:proofErr w:type="spellStart"/>
      <w:r>
        <w:rPr>
          <w:rFonts w:ascii="Arial" w:hAnsi="Arial" w:cs="Arial"/>
          <w:sz w:val="24"/>
          <w:szCs w:val="40"/>
        </w:rPr>
        <w:t>cosubstrates</w:t>
      </w:r>
      <w:proofErr w:type="spellEnd"/>
      <w:r>
        <w:rPr>
          <w:rFonts w:ascii="Arial" w:hAnsi="Arial" w:cs="Arial"/>
          <w:sz w:val="24"/>
          <w:szCs w:val="40"/>
        </w:rPr>
        <w:t xml:space="preserve"> (participate – act as substrate – has to be regenerated) and prosthetic groups (do not change – provide environment)</w:t>
      </w:r>
    </w:p>
    <w:p w:rsidR="00392DEB" w:rsidRDefault="00392DEB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ions and coenzymes have 3D structures</w:t>
      </w:r>
    </w:p>
    <w:p w:rsidR="00A41D18" w:rsidRDefault="00A41D18" w:rsidP="00A27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Vitamins are coe</w:t>
      </w:r>
      <w:r w:rsidR="008841D2">
        <w:rPr>
          <w:rFonts w:ascii="Arial" w:hAnsi="Arial" w:cs="Arial"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>zymes</w:t>
      </w:r>
      <w:r w:rsidR="008841D2">
        <w:rPr>
          <w:rFonts w:ascii="Arial" w:hAnsi="Arial" w:cs="Arial"/>
          <w:sz w:val="24"/>
          <w:szCs w:val="40"/>
        </w:rPr>
        <w:t xml:space="preserve"> – perform specific reactions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Nicotinamide adenine dinucleotide – vitamin B3 – called niacin in free form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NAD+ - has nicotinamide, D-Ribose, adenosine – oxidised form has benzene ring 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NADP+</w:t>
      </w:r>
    </w:p>
    <w:p w:rsidR="00B835B1" w:rsidRDefault="00B835B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 is the participant when we metabolise ethanol to acetaldehyde by ADH – NAD+ becomes NADH and ethanol is oxidised</w:t>
      </w:r>
    </w:p>
    <w:p w:rsidR="00816F91" w:rsidRDefault="00816F9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NADH is regenerated by other chemical processes and fed back to the reaction</w:t>
      </w:r>
    </w:p>
    <w:p w:rsidR="00816F91" w:rsidRDefault="00816F91" w:rsidP="00B835B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NAD+, the enzyme will not function</w:t>
      </w:r>
    </w:p>
    <w:p w:rsidR="00816F91" w:rsidRDefault="00816F91" w:rsidP="00816F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Metal ions</w:t>
      </w:r>
    </w:p>
    <w:p w:rsidR="00816F91" w:rsidRDefault="00816F91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Ion and cytochrome oxidase</w:t>
      </w:r>
    </w:p>
    <w:p w:rsidR="00816F91" w:rsidRDefault="00816F91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Zinc and alcohol dehydrogenase</w:t>
      </w:r>
    </w:p>
    <w:p w:rsidR="00437159" w:rsidRDefault="00437159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Cobalt and cobalamin – vitamin B12</w:t>
      </w:r>
    </w:p>
    <w:p w:rsidR="00AF6D96" w:rsidRDefault="00AF6D96" w:rsidP="00816F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zinc helping carboxypeptidase </w:t>
      </w:r>
      <w:proofErr w:type="spellStart"/>
      <w:r>
        <w:rPr>
          <w:rFonts w:ascii="Arial" w:hAnsi="Arial" w:cs="Arial"/>
          <w:sz w:val="24"/>
          <w:szCs w:val="40"/>
        </w:rPr>
        <w:t>A</w:t>
      </w:r>
      <w:proofErr w:type="spellEnd"/>
      <w:r w:rsidR="00E3789E">
        <w:rPr>
          <w:rFonts w:ascii="Arial" w:hAnsi="Arial" w:cs="Arial"/>
          <w:sz w:val="24"/>
          <w:szCs w:val="40"/>
        </w:rPr>
        <w:t xml:space="preserve"> enzyme –carboxypeptidase A takes off the very last residue in a protein – zinc in present of solvent (water) able to </w:t>
      </w:r>
      <w:r w:rsidR="009F4C42">
        <w:rPr>
          <w:rFonts w:ascii="Arial" w:hAnsi="Arial" w:cs="Arial"/>
          <w:sz w:val="24"/>
          <w:szCs w:val="40"/>
        </w:rPr>
        <w:t>hydrolyse the bond and free the N-terminal and COOH group</w:t>
      </w:r>
    </w:p>
    <w:p w:rsidR="007D14C6" w:rsidRDefault="007D14C6" w:rsidP="007D14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Apo and </w:t>
      </w:r>
      <w:proofErr w:type="spellStart"/>
      <w:r>
        <w:rPr>
          <w:rFonts w:ascii="Arial" w:hAnsi="Arial" w:cs="Arial"/>
          <w:sz w:val="24"/>
          <w:szCs w:val="40"/>
        </w:rPr>
        <w:t>holo</w:t>
      </w:r>
      <w:proofErr w:type="spellEnd"/>
      <w:r>
        <w:rPr>
          <w:rFonts w:ascii="Arial" w:hAnsi="Arial" w:cs="Arial"/>
          <w:sz w:val="24"/>
          <w:szCs w:val="40"/>
        </w:rPr>
        <w:t xml:space="preserve"> enzymes</w:t>
      </w:r>
    </w:p>
    <w:p w:rsidR="007D14C6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Apoenzyme</w:t>
      </w:r>
      <w:proofErr w:type="spellEnd"/>
      <w:r>
        <w:rPr>
          <w:rFonts w:ascii="Arial" w:hAnsi="Arial" w:cs="Arial"/>
          <w:sz w:val="24"/>
          <w:szCs w:val="40"/>
        </w:rPr>
        <w:t xml:space="preserve"> – inactive without the bound cofactor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Holoenzyme – has cofactor bound – active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Complexes where substrate is bound – ternary complex</w:t>
      </w:r>
    </w:p>
    <w:p w:rsidR="00535DA3" w:rsidRDefault="00535DA3" w:rsidP="007D14C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Coenzymes which can be chemically changed but need to be regenerated for the enzyme to continue function</w:t>
      </w:r>
    </w:p>
    <w:p w:rsidR="00535DA3" w:rsidRDefault="00535DA3" w:rsidP="00535D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Thermodynamics: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rate of chemical reaction depends on many factors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know whether the chemical reaction occurs or not – need to go back to thermodynamic</w:t>
      </w:r>
    </w:p>
    <w:p w:rsidR="00535DA3" w:rsidRDefault="00535DA3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difference between the initial and final state – refer to products and substrates</w:t>
      </w:r>
    </w:p>
    <w:p w:rsidR="00BD1E56" w:rsidRDefault="00BD1E56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Gibbs free energy – G</w:t>
      </w:r>
    </w:p>
    <w:p w:rsidR="00BD1E56" w:rsidRDefault="00BD1E56" w:rsidP="00535D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Delta G is the measure of the change from substrate to </w:t>
      </w:r>
      <w:r w:rsidR="00B37B04">
        <w:rPr>
          <w:rFonts w:ascii="Arial" w:hAnsi="Arial" w:cs="Arial"/>
          <w:sz w:val="24"/>
          <w:szCs w:val="40"/>
        </w:rPr>
        <w:t>product</w:t>
      </w:r>
    </w:p>
    <w:p w:rsidR="00B37B04" w:rsidRDefault="0036790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36790C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1EF88A32" wp14:editId="3662C544">
            <wp:extent cx="4134427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0C" w:rsidRDefault="0036790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represents a portion of the energy that is required to do useful work at constant temperature and pressure</w:t>
      </w:r>
    </w:p>
    <w:p w:rsidR="00A612F1" w:rsidRDefault="00A612F1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delta G is negative – product is lower energy than reactant – thermodynamically favourable – exergonic process</w:t>
      </w:r>
    </w:p>
    <w:p w:rsidR="00A612F1" w:rsidRDefault="00B1503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delta G is zero – reversible – no extra energy to do work – but can balance the budget – equilibrium process</w:t>
      </w:r>
    </w:p>
    <w:p w:rsidR="00B1503C" w:rsidRDefault="00B1503C" w:rsidP="003679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Positive – product higher energy than reactants – difficult as need to pump up reactants to become products – unfavourable – endergonic process</w:t>
      </w:r>
    </w:p>
    <w:p w:rsidR="00D36B6B" w:rsidRDefault="00D36B6B" w:rsidP="00D36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– everything is assembled – no reaction – no product – determine the rate of reaction – because the higher </w:t>
      </w:r>
      <w:r w:rsidR="005C154E">
        <w:rPr>
          <w:rFonts w:ascii="Arial" w:hAnsi="Arial" w:cs="Arial"/>
          <w:sz w:val="24"/>
          <w:szCs w:val="40"/>
        </w:rPr>
        <w:t>the</w:t>
      </w:r>
      <w:r>
        <w:rPr>
          <w:rFonts w:ascii="Arial" w:hAnsi="Arial" w:cs="Arial"/>
          <w:sz w:val="24"/>
          <w:szCs w:val="40"/>
        </w:rPr>
        <w:t xml:space="preserve"> transition state in energy, the more difficult it is to climb the hill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rate depends on order, concentration, temperature, rate constant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Free energy has to be negative</w:t>
      </w:r>
    </w:p>
    <w:p w:rsidR="00D36B6B" w:rsidRDefault="00D36B6B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Initial and final state also go through transition state – additional energy barrier to convert reactants to products if the reaction is reversible</w:t>
      </w:r>
    </w:p>
    <w:p w:rsidR="002E5ADC" w:rsidRDefault="002E5ADC" w:rsidP="00D36B6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transition state has more free energy – unstable – can switch and form either products or reactants depending on where it is headed</w:t>
      </w:r>
    </w:p>
    <w:p w:rsidR="00867D4A" w:rsidRDefault="00867D4A" w:rsidP="00867D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change from reactant to product represented on x-axis </w:t>
      </w:r>
      <w:r w:rsidR="00D640FB">
        <w:rPr>
          <w:rFonts w:ascii="Arial" w:hAnsi="Arial" w:cs="Arial"/>
          <w:sz w:val="24"/>
          <w:szCs w:val="40"/>
        </w:rPr>
        <w:t>– f</w:t>
      </w:r>
      <w:r w:rsidR="0071138C">
        <w:rPr>
          <w:rFonts w:ascii="Arial" w:hAnsi="Arial" w:cs="Arial"/>
          <w:sz w:val="24"/>
          <w:szCs w:val="40"/>
        </w:rPr>
        <w:t>r</w:t>
      </w:r>
      <w:r w:rsidR="00D640FB">
        <w:rPr>
          <w:rFonts w:ascii="Arial" w:hAnsi="Arial" w:cs="Arial"/>
          <w:sz w:val="24"/>
          <w:szCs w:val="40"/>
        </w:rPr>
        <w:t>ee energy on y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form products – have to go through top of hill – transition state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Purple is </w:t>
      </w:r>
      <w:proofErr w:type="spellStart"/>
      <w:r>
        <w:rPr>
          <w:rFonts w:ascii="Arial" w:hAnsi="Arial" w:cs="Arial"/>
          <w:sz w:val="24"/>
          <w:szCs w:val="40"/>
        </w:rPr>
        <w:t>noncatalysed</w:t>
      </w:r>
      <w:proofErr w:type="spellEnd"/>
      <w:r>
        <w:rPr>
          <w:rFonts w:ascii="Arial" w:hAnsi="Arial" w:cs="Arial"/>
          <w:sz w:val="24"/>
          <w:szCs w:val="40"/>
        </w:rPr>
        <w:t xml:space="preserve"> reaction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Red reaction is what enzyme does – speed up transition from reactants to products </w:t>
      </w:r>
    </w:p>
    <w:p w:rsidR="00D640FB" w:rsidRDefault="00D640F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bring transitional state to stability and bring it down</w:t>
      </w:r>
    </w:p>
    <w:p w:rsidR="00E46C1D" w:rsidRDefault="00E46C1D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Once enzyme has brought down the hill, the system checks which side is </w:t>
      </w:r>
      <w:r w:rsidR="00EB442B">
        <w:rPr>
          <w:rFonts w:ascii="Arial" w:hAnsi="Arial" w:cs="Arial"/>
          <w:sz w:val="24"/>
          <w:szCs w:val="40"/>
        </w:rPr>
        <w:t xml:space="preserve">favourable for spontaneity </w:t>
      </w:r>
    </w:p>
    <w:p w:rsidR="00EB442B" w:rsidRDefault="00EB442B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product is lower energy than reactant</w:t>
      </w:r>
      <w:r w:rsidR="00CA51B5">
        <w:rPr>
          <w:rFonts w:ascii="Arial" w:hAnsi="Arial" w:cs="Arial"/>
          <w:sz w:val="24"/>
          <w:szCs w:val="40"/>
        </w:rPr>
        <w:t xml:space="preserve"> – negative delta G – favourable – will get products</w:t>
      </w:r>
    </w:p>
    <w:p w:rsidR="006A73E0" w:rsidRDefault="006A73E0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does not go back to form the reactants but form the product</w:t>
      </w:r>
      <w:r w:rsidR="000F6325">
        <w:rPr>
          <w:rFonts w:ascii="Arial" w:hAnsi="Arial" w:cs="Arial"/>
          <w:sz w:val="24"/>
          <w:szCs w:val="40"/>
        </w:rPr>
        <w:t>s</w:t>
      </w:r>
    </w:p>
    <w:p w:rsidR="00AB3108" w:rsidRDefault="00AB3108" w:rsidP="00D640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A73E0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69DF6207" wp14:editId="39C09690">
            <wp:extent cx="4000274" cy="206288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409" cy="20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B" w:rsidRDefault="0077034B" w:rsidP="0077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preferentially bind the transition state of the reaction</w:t>
      </w:r>
    </w:p>
    <w:p w:rsidR="00346DC7" w:rsidRDefault="00346DC7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as simple as it seems</w:t>
      </w:r>
    </w:p>
    <w:p w:rsidR="00346DC7" w:rsidRDefault="00346DC7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Number of adjustments that need to be made</w:t>
      </w:r>
    </w:p>
    <w:p w:rsidR="00246B39" w:rsidRDefault="00246B3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Reactants bind </w:t>
      </w:r>
    </w:p>
    <w:p w:rsidR="007C6A69" w:rsidRDefault="007C6A6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Enzyme-substrate complex</w:t>
      </w:r>
      <w:r w:rsidR="00CC0842">
        <w:rPr>
          <w:rFonts w:ascii="Arial" w:hAnsi="Arial" w:cs="Arial"/>
          <w:sz w:val="24"/>
          <w:szCs w:val="40"/>
        </w:rPr>
        <w:t xml:space="preserve"> (ES)</w:t>
      </w:r>
      <w:r>
        <w:rPr>
          <w:rFonts w:ascii="Arial" w:hAnsi="Arial" w:cs="Arial"/>
          <w:sz w:val="24"/>
          <w:szCs w:val="40"/>
        </w:rPr>
        <w:t xml:space="preserve"> is formed</w:t>
      </w:r>
      <w:r w:rsidR="00F430A0">
        <w:rPr>
          <w:rFonts w:ascii="Arial" w:hAnsi="Arial" w:cs="Arial"/>
          <w:sz w:val="24"/>
          <w:szCs w:val="40"/>
        </w:rPr>
        <w:t xml:space="preserve"> to hold the pieces of the puzzles</w:t>
      </w:r>
    </w:p>
    <w:p w:rsidR="00F430A0" w:rsidRDefault="00F430A0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which transforms into products</w:t>
      </w:r>
    </w:p>
    <w:p w:rsidR="00F430A0" w:rsidRDefault="00F430A0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regenerated</w:t>
      </w:r>
    </w:p>
    <w:p w:rsidR="003A0BFC" w:rsidRDefault="003A0BFC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Energetics is complicated</w:t>
      </w:r>
    </w:p>
    <w:p w:rsidR="00CC0842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 – small local minima</w:t>
      </w:r>
    </w:p>
    <w:p w:rsidR="00B92109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Es</w:t>
      </w:r>
      <w:proofErr w:type="spellEnd"/>
      <w:r>
        <w:rPr>
          <w:rFonts w:ascii="Arial" w:hAnsi="Arial" w:cs="Arial"/>
          <w:sz w:val="24"/>
          <w:szCs w:val="40"/>
        </w:rPr>
        <w:t xml:space="preserve"> go through transition state</w:t>
      </w:r>
    </w:p>
    <w:p w:rsidR="00B92109" w:rsidRDefault="00B92109" w:rsidP="00346D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into enzyme and product</w:t>
      </w:r>
    </w:p>
    <w:p w:rsidR="006A73E0" w:rsidRDefault="00AB3108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number of delta G values throughout the pathway – but we are interested in the delta G of the substrate and the produc</w:t>
      </w:r>
      <w:r w:rsidR="00B4548F">
        <w:rPr>
          <w:rFonts w:ascii="Arial" w:hAnsi="Arial" w:cs="Arial"/>
          <w:sz w:val="24"/>
          <w:szCs w:val="40"/>
        </w:rPr>
        <w:t>t which drives the reaction</w:t>
      </w:r>
    </w:p>
    <w:p w:rsidR="00B4548F" w:rsidRDefault="00720D2A" w:rsidP="00B454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4052477</wp:posOffset>
                </wp:positionH>
                <wp:positionV relativeFrom="paragraph">
                  <wp:posOffset>1878366</wp:posOffset>
                </wp:positionV>
                <wp:extent cx="183240" cy="139320"/>
                <wp:effectExtent l="38100" t="38100" r="26670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B5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18.45pt;margin-top:147.25pt;width:15.8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4147877</wp:posOffset>
                </wp:positionH>
                <wp:positionV relativeFrom="paragraph">
                  <wp:posOffset>1695486</wp:posOffset>
                </wp:positionV>
                <wp:extent cx="30600" cy="315000"/>
                <wp:effectExtent l="38100" t="57150" r="45720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6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ADB49" id="Ink 6" o:spid="_x0000_s1026" type="#_x0000_t75" style="position:absolute;margin-left:325.95pt;margin-top:132.85pt;width:3.7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">
                <v:imagedata r:id="rId11" o:title=""/>
              </v:shape>
            </w:pict>
          </mc:Fallback>
        </mc:AlternateContent>
      </w:r>
      <w:r w:rsidR="00B4548F" w:rsidRPr="00B4548F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4804954E" wp14:editId="6AACCF4A">
            <wp:extent cx="365811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8F" w:rsidRDefault="00B4548F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</w:t>
      </w:r>
      <w:r w:rsidR="003C056C">
        <w:rPr>
          <w:rFonts w:ascii="Arial" w:hAnsi="Arial" w:cs="Arial"/>
          <w:sz w:val="24"/>
          <w:szCs w:val="40"/>
        </w:rPr>
        <w:t>binds best to the enzyme has greatest affinity to the enzyme and complimentary in terms of shapes and electrostatics to the transition state</w:t>
      </w:r>
    </w:p>
    <w:p w:rsidR="003C056C" w:rsidRDefault="003C056C" w:rsidP="006A73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Transition state analogues are often used as inhibitors – extension putting methyl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r w:rsidR="00ED60BB">
        <w:rPr>
          <w:rFonts w:ascii="Arial" w:hAnsi="Arial" w:cs="Arial"/>
          <w:sz w:val="24"/>
          <w:szCs w:val="40"/>
        </w:rPr>
        <w:t>inhibitors</w:t>
      </w:r>
      <w:r>
        <w:rPr>
          <w:rFonts w:ascii="Arial" w:hAnsi="Arial" w:cs="Arial"/>
          <w:sz w:val="24"/>
          <w:szCs w:val="40"/>
        </w:rPr>
        <w:t xml:space="preserve"> in biotech industry and drug designs</w:t>
      </w:r>
    </w:p>
    <w:p w:rsidR="00ED60BB" w:rsidRDefault="00ED60BB" w:rsidP="00ED6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inhibitors are used as drugs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Real drug molecule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three drugs on slides – Work on HIV protease 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prevent transcription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prevent virus from replicating</w:t>
      </w:r>
    </w:p>
    <w:p w:rsidR="00ED60BB" w:rsidRDefault="00ED60BB" w:rsidP="00ED6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Protease – 3 preventing it from breaking the cell wall</w:t>
      </w:r>
    </w:p>
    <w:p w:rsidR="001D77CB" w:rsidRDefault="001D77CB" w:rsidP="001D77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Transition state analogues as enzyme inhibitors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forming D-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in bacterium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racemase is the enzyme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go through planar transition state in order to change the configuration</w:t>
      </w:r>
    </w:p>
    <w:p w:rsidR="001D77CB" w:rsidRDefault="001D77CB" w:rsidP="001D77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Pyrrole… and delta… mimic </w:t>
      </w:r>
      <w:r w:rsidR="003A2D18">
        <w:rPr>
          <w:rFonts w:ascii="Arial" w:hAnsi="Arial" w:cs="Arial"/>
          <w:sz w:val="24"/>
          <w:szCs w:val="40"/>
        </w:rPr>
        <w:t>the transition state and stop the bacteria from generating D-</w:t>
      </w:r>
      <w:proofErr w:type="spellStart"/>
      <w:r w:rsidR="003A2D18">
        <w:rPr>
          <w:rFonts w:ascii="Arial" w:hAnsi="Arial" w:cs="Arial"/>
          <w:sz w:val="24"/>
          <w:szCs w:val="40"/>
        </w:rPr>
        <w:t>proline</w:t>
      </w:r>
      <w:proofErr w:type="spellEnd"/>
    </w:p>
    <w:p w:rsidR="003A2D18" w:rsidRDefault="003A2D18" w:rsidP="003A2D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General chemical reaction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biochemical reactions are reversible reactions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Reactants – initial thermodynamics 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gramStart"/>
      <w:r>
        <w:rPr>
          <w:rFonts w:ascii="Arial" w:hAnsi="Arial" w:cs="Arial"/>
          <w:sz w:val="24"/>
          <w:szCs w:val="40"/>
        </w:rPr>
        <w:t>A</w:t>
      </w:r>
      <w:proofErr w:type="gramEnd"/>
      <w:r>
        <w:rPr>
          <w:rFonts w:ascii="Arial" w:hAnsi="Arial" w:cs="Arial"/>
          <w:sz w:val="24"/>
          <w:szCs w:val="40"/>
        </w:rPr>
        <w:t xml:space="preserve"> and B are reactants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and D are products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 energy on the right side to the left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Apply constant temperature and pressure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= 0 -&gt; at equilibrium</w:t>
      </w:r>
    </w:p>
    <w:p w:rsidR="003A2D18" w:rsidRDefault="003A2D18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Balance between amount of products and reactants – constant concentration – equilibrium constant controls this</w:t>
      </w:r>
    </w:p>
    <w:p w:rsidR="00F9432A" w:rsidRDefault="00F9432A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negative -&gt; get products -&gt; forward reaction occurs spontaneously</w:t>
      </w:r>
    </w:p>
    <w:p w:rsidR="00F9432A" w:rsidRDefault="00F9432A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positive -&gt; reactants would accumulate -&gt; no forward reaction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delta g is large – only one direction predominates 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Equilibrium constant is the product of concentration of products divided by reactants</w:t>
      </w:r>
    </w:p>
    <w:p w:rsidR="00167C0F" w:rsidRDefault="00167C0F" w:rsidP="003A2D1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for such reaction can be calculated if we know products and reactants: delta G = products – constants</w:t>
      </w:r>
    </w:p>
    <w:p w:rsidR="00167C0F" w:rsidRDefault="00167C0F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167C0F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49A389DC" wp14:editId="7B6C7881">
            <wp:extent cx="5731510" cy="1865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4E" w:rsidRDefault="0057444E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ln is the natural log – not log base 10</w:t>
      </w:r>
    </w:p>
    <w:p w:rsidR="0057444E" w:rsidRDefault="002B1313" w:rsidP="00167C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Fine line of -11.2 </w:t>
      </w:r>
      <w:proofErr w:type="spellStart"/>
      <w:r>
        <w:rPr>
          <w:rFonts w:ascii="Arial" w:hAnsi="Arial" w:cs="Arial"/>
          <w:sz w:val="24"/>
          <w:szCs w:val="40"/>
        </w:rPr>
        <w:t>Kj</w:t>
      </w:r>
      <w:proofErr w:type="spellEnd"/>
      <w:r>
        <w:rPr>
          <w:rFonts w:ascii="Arial" w:hAnsi="Arial" w:cs="Arial"/>
          <w:sz w:val="24"/>
          <w:szCs w:val="40"/>
        </w:rPr>
        <w:t>/mole – enough to push equilibrium to one direction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2B1313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1736B2A5" wp14:editId="724D125D">
            <wp:extent cx="2953162" cy="724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13" w:rsidRDefault="002B1313" w:rsidP="002B13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Biological systems need energy to perform work – 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Mechanical work - flagella rotation, muscular work, concentration</w:t>
      </w:r>
    </w:p>
    <w:p w:rsidR="002B1313" w:rsidRDefault="002B1313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Concentration and electrical work</w:t>
      </w:r>
      <w:r w:rsidR="00C604EF">
        <w:rPr>
          <w:rFonts w:ascii="Arial" w:hAnsi="Arial" w:cs="Arial"/>
          <w:sz w:val="24"/>
          <w:szCs w:val="40"/>
        </w:rPr>
        <w:t xml:space="preserve"> – moving charges through</w:t>
      </w:r>
      <w:r w:rsidR="000A0EFB">
        <w:rPr>
          <w:rFonts w:ascii="Arial" w:hAnsi="Arial" w:cs="Arial"/>
          <w:sz w:val="24"/>
          <w:szCs w:val="40"/>
        </w:rPr>
        <w:t xml:space="preserve">, osmotic changes, </w:t>
      </w:r>
      <w:proofErr w:type="spellStart"/>
      <w:r w:rsidR="000A0EFB">
        <w:rPr>
          <w:rFonts w:ascii="Arial" w:hAnsi="Arial" w:cs="Arial"/>
          <w:sz w:val="24"/>
          <w:szCs w:val="40"/>
        </w:rPr>
        <w:t>etc</w:t>
      </w:r>
      <w:proofErr w:type="spellEnd"/>
    </w:p>
    <w:p w:rsidR="000A0EFB" w:rsidRDefault="000A0EFB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Synthetic work – changes to chemical bonds</w:t>
      </w:r>
      <w:r w:rsidR="00BA6226">
        <w:rPr>
          <w:rFonts w:ascii="Arial" w:hAnsi="Arial" w:cs="Arial"/>
          <w:sz w:val="24"/>
          <w:szCs w:val="40"/>
        </w:rPr>
        <w:t xml:space="preserve"> – how we cut food up and reassemble them</w:t>
      </w:r>
    </w:p>
    <w:p w:rsidR="00BA6226" w:rsidRDefault="00BA6226" w:rsidP="002B13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Energy comes from hydrolysis of high energy phosphate bonds (ATP, ADP) and reduced </w:t>
      </w:r>
      <w:proofErr w:type="spellStart"/>
      <w:r>
        <w:rPr>
          <w:rFonts w:ascii="Arial" w:hAnsi="Arial" w:cs="Arial"/>
          <w:sz w:val="24"/>
          <w:szCs w:val="40"/>
        </w:rPr>
        <w:t>conenzymes</w:t>
      </w:r>
      <w:proofErr w:type="spellEnd"/>
      <w:r>
        <w:rPr>
          <w:rFonts w:ascii="Arial" w:hAnsi="Arial" w:cs="Arial"/>
          <w:sz w:val="24"/>
          <w:szCs w:val="40"/>
        </w:rPr>
        <w:t xml:space="preserve"> (NADH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>)</w:t>
      </w:r>
    </w:p>
    <w:p w:rsidR="00BA6226" w:rsidRDefault="00DF7783" w:rsidP="00BA62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perform energetically unfavourable work (positive delta G)</w:t>
      </w:r>
    </w:p>
    <w:p w:rsidR="00DF7783" w:rsidRDefault="00DF7783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Add 1 phosphate group to glucose to make glucose-6-phosphate</w:t>
      </w:r>
    </w:p>
    <w:p w:rsidR="009E1E87" w:rsidRDefault="009E1E87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Hydrolyse ATP - producing ADP and release a lot of energy</w:t>
      </w:r>
    </w:p>
    <w:p w:rsidR="009E1E87" w:rsidRDefault="009E1E87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Overall energy delta G negative</w:t>
      </w:r>
    </w:p>
    <w:p w:rsidR="00AB155E" w:rsidRDefault="00AB155E" w:rsidP="00DF77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That’s how we get energy from sugar</w:t>
      </w:r>
    </w:p>
    <w:p w:rsidR="00AB155E" w:rsidRDefault="00E73002" w:rsidP="00AB15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Substrates can form complex with enzymes – ES complex breaks down – resulting in E and P</w:t>
      </w:r>
    </w:p>
    <w:p w:rsidR="00567243" w:rsidRDefault="005F10EA" w:rsidP="005672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of S</w:t>
      </w:r>
      <w:bookmarkStart w:id="0" w:name="_GoBack"/>
      <w:bookmarkEnd w:id="0"/>
      <w:r w:rsidR="00567243">
        <w:rPr>
          <w:rFonts w:ascii="Arial" w:hAnsi="Arial" w:cs="Arial"/>
          <w:sz w:val="24"/>
          <w:szCs w:val="40"/>
        </w:rPr>
        <w:t xml:space="preserve"> and P are the same with and without enzymes</w:t>
      </w:r>
    </w:p>
    <w:p w:rsidR="00567243" w:rsidRDefault="00567243" w:rsidP="005672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Enzymes cannot change the delta G but can change the height of the transition state</w:t>
      </w:r>
    </w:p>
    <w:p w:rsidR="008C4B0E" w:rsidRDefault="008C4B0E" w:rsidP="008C4B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Rate of reaction</w:t>
      </w:r>
    </w:p>
    <w:p w:rsidR="008C4B0E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much P </w:t>
      </w:r>
      <w:proofErr w:type="spellStart"/>
      <w:r>
        <w:rPr>
          <w:rFonts w:ascii="Arial" w:hAnsi="Arial" w:cs="Arial"/>
          <w:sz w:val="24"/>
          <w:szCs w:val="40"/>
        </w:rPr>
        <w:t>froms</w:t>
      </w:r>
      <w:proofErr w:type="spellEnd"/>
      <w:r>
        <w:rPr>
          <w:rFonts w:ascii="Arial" w:hAnsi="Arial" w:cs="Arial"/>
          <w:sz w:val="24"/>
          <w:szCs w:val="40"/>
        </w:rPr>
        <w:t xml:space="preserve"> from S 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Rate is represented as v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much product we generate per second</w:t>
      </w:r>
    </w:p>
    <w:p w:rsidR="0086019A" w:rsidRDefault="0086019A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is not a constant number</w:t>
      </w:r>
    </w:p>
    <w:p w:rsidR="00567CC1" w:rsidRDefault="00567CC1" w:rsidP="00EC28D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vs concentration:</w:t>
      </w:r>
    </w:p>
    <w:p w:rsidR="00567CC1" w:rsidRDefault="00567CC1" w:rsidP="00567C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With enzyme, get hyperbolic curve with a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</w:p>
    <w:p w:rsidR="00567CC1" w:rsidRDefault="00567CC1" w:rsidP="00567CC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enzyme, get straight line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Amount of substrate decreases and P increases as the reaction goes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Steady state of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gets chewed up, regenerated and go back to the reaction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only need small quantity of E because it quickly forms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is usually not free – mostly ES</w:t>
      </w:r>
    </w:p>
    <w:p w:rsidR="00567CC1" w:rsidRDefault="00567CC1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 is usually when we have constant ES concentration</w:t>
      </w:r>
    </w:p>
    <w:p w:rsidR="0061693C" w:rsidRDefault="0061693C" w:rsidP="00567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Michaelis-Menten</w:t>
      </w:r>
      <w:proofErr w:type="spellEnd"/>
      <w:r>
        <w:rPr>
          <w:rFonts w:ascii="Arial" w:hAnsi="Arial" w:cs="Arial"/>
          <w:sz w:val="24"/>
          <w:szCs w:val="40"/>
        </w:rPr>
        <w:t xml:space="preserve"> equation</w:t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530A61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3F3D5C37" wp14:editId="2BD75B46">
            <wp:extent cx="4305901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v –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/2, where it will be perpendicular to S, Km</w:t>
      </w:r>
    </w:p>
    <w:p w:rsidR="00530A61" w:rsidRDefault="00530A61" w:rsidP="00530A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1/v and 1/S – make the curve straight instead of hyperbolic</w:t>
      </w:r>
    </w:p>
    <w:p w:rsidR="00D43482" w:rsidRDefault="00D43482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D43482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0DED8441" wp14:editId="0B5B8723">
            <wp:extent cx="2476846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3A" w:rsidRDefault="005B513A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km = [S]; v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/2</w:t>
      </w:r>
    </w:p>
    <w:p w:rsidR="005B513A" w:rsidRDefault="005B513A" w:rsidP="00D434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Units of Km is </w:t>
      </w:r>
      <w:proofErr w:type="spellStart"/>
      <w:r>
        <w:rPr>
          <w:rFonts w:ascii="Arial" w:hAnsi="Arial" w:cs="Arial"/>
          <w:sz w:val="24"/>
          <w:szCs w:val="40"/>
        </w:rPr>
        <w:t>mol</w:t>
      </w:r>
      <w:proofErr w:type="spellEnd"/>
      <w:r>
        <w:rPr>
          <w:rFonts w:ascii="Arial" w:hAnsi="Arial" w:cs="Arial"/>
          <w:sz w:val="24"/>
          <w:szCs w:val="40"/>
        </w:rPr>
        <w:t>/L – inversely related to affinity of S for E</w:t>
      </w:r>
    </w:p>
    <w:p w:rsidR="005B513A" w:rsidRDefault="005B513A" w:rsidP="005B513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small Km – need only a little </w:t>
      </w:r>
      <w:proofErr w:type="spellStart"/>
      <w:r>
        <w:rPr>
          <w:rFonts w:ascii="Arial" w:hAnsi="Arial" w:cs="Arial"/>
          <w:sz w:val="24"/>
          <w:szCs w:val="40"/>
        </w:rPr>
        <w:t>susbstrate</w:t>
      </w:r>
      <w:proofErr w:type="spellEnd"/>
    </w:p>
    <w:p w:rsidR="005B513A" w:rsidRDefault="005B513A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Catalic</w:t>
      </w:r>
      <w:proofErr w:type="spellEnd"/>
      <w:r>
        <w:rPr>
          <w:rFonts w:ascii="Arial" w:hAnsi="Arial" w:cs="Arial"/>
          <w:sz w:val="24"/>
          <w:szCs w:val="40"/>
        </w:rPr>
        <w:t xml:space="preserve"> constant </w:t>
      </w: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>/[E]</w:t>
      </w:r>
    </w:p>
    <w:p w:rsidR="00F94C26" w:rsidRDefault="00F94C26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is the internal rate – how fast we can use this enzyme – measure the time a given site can turn S into P per second</w:t>
      </w:r>
    </w:p>
    <w:p w:rsidR="00F94C26" w:rsidRDefault="00F94C26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=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/ [E]</w:t>
      </w:r>
    </w:p>
    <w:p w:rsidR="004A7A5E" w:rsidRDefault="004A7A5E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>/Km measure enzyme efficiency – enzyme specificity constant</w:t>
      </w:r>
      <w:r w:rsidR="00A97995">
        <w:rPr>
          <w:rFonts w:ascii="Arial" w:hAnsi="Arial" w:cs="Arial"/>
          <w:sz w:val="24"/>
          <w:szCs w:val="40"/>
        </w:rPr>
        <w:t xml:space="preserve"> – determine best S for E with low S</w:t>
      </w:r>
    </w:p>
    <w:p w:rsidR="006730BD" w:rsidRDefault="006730BD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Km is </w:t>
      </w:r>
      <w:r w:rsidR="00725ADC">
        <w:rPr>
          <w:rFonts w:ascii="Arial" w:hAnsi="Arial" w:cs="Arial"/>
          <w:sz w:val="24"/>
          <w:szCs w:val="40"/>
        </w:rPr>
        <w:t>unique</w:t>
      </w:r>
      <w:r>
        <w:rPr>
          <w:rFonts w:ascii="Arial" w:hAnsi="Arial" w:cs="Arial"/>
          <w:sz w:val="24"/>
          <w:szCs w:val="40"/>
        </w:rPr>
        <w:t xml:space="preserve"> for each ES – low Km is good enzyme </w:t>
      </w:r>
    </w:p>
    <w:p w:rsidR="006730BD" w:rsidRPr="003A2D18" w:rsidRDefault="006730BD" w:rsidP="005B5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Large </w:t>
      </w:r>
      <w:proofErr w:type="spellStart"/>
      <w:r>
        <w:rPr>
          <w:rFonts w:ascii="Arial" w:hAnsi="Arial" w:cs="Arial"/>
          <w:sz w:val="24"/>
          <w:szCs w:val="40"/>
        </w:rPr>
        <w:t>Kcat</w:t>
      </w:r>
      <w:proofErr w:type="spellEnd"/>
      <w:r>
        <w:rPr>
          <w:rFonts w:ascii="Arial" w:hAnsi="Arial" w:cs="Arial"/>
          <w:sz w:val="24"/>
          <w:szCs w:val="40"/>
        </w:rPr>
        <w:t xml:space="preserve"> means large amount of P is being formed</w:t>
      </w:r>
    </w:p>
    <w:sectPr w:rsidR="006730BD" w:rsidRPr="003A2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B74AF"/>
    <w:multiLevelType w:val="hybridMultilevel"/>
    <w:tmpl w:val="579459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FD"/>
    <w:rsid w:val="000156A5"/>
    <w:rsid w:val="0003627E"/>
    <w:rsid w:val="00090FF5"/>
    <w:rsid w:val="00097E6A"/>
    <w:rsid w:val="000A0EFB"/>
    <w:rsid w:val="000F6325"/>
    <w:rsid w:val="0014079F"/>
    <w:rsid w:val="00167C0F"/>
    <w:rsid w:val="00174C3A"/>
    <w:rsid w:val="001B1DE0"/>
    <w:rsid w:val="001D77CB"/>
    <w:rsid w:val="00220B22"/>
    <w:rsid w:val="00243D48"/>
    <w:rsid w:val="00246B39"/>
    <w:rsid w:val="002B1313"/>
    <w:rsid w:val="002D3796"/>
    <w:rsid w:val="002E5ADC"/>
    <w:rsid w:val="0031734D"/>
    <w:rsid w:val="00346DC7"/>
    <w:rsid w:val="0036790C"/>
    <w:rsid w:val="00392DEB"/>
    <w:rsid w:val="003A0BFC"/>
    <w:rsid w:val="003A2D18"/>
    <w:rsid w:val="003C056C"/>
    <w:rsid w:val="003F5154"/>
    <w:rsid w:val="00404CFD"/>
    <w:rsid w:val="00437159"/>
    <w:rsid w:val="004375F7"/>
    <w:rsid w:val="00456D79"/>
    <w:rsid w:val="004A7A5E"/>
    <w:rsid w:val="00530A61"/>
    <w:rsid w:val="00535DA3"/>
    <w:rsid w:val="005616EA"/>
    <w:rsid w:val="005645B5"/>
    <w:rsid w:val="00567243"/>
    <w:rsid w:val="00567CC1"/>
    <w:rsid w:val="0057444E"/>
    <w:rsid w:val="005B12CA"/>
    <w:rsid w:val="005B513A"/>
    <w:rsid w:val="005C154E"/>
    <w:rsid w:val="005F10EA"/>
    <w:rsid w:val="0061693C"/>
    <w:rsid w:val="00630593"/>
    <w:rsid w:val="00646340"/>
    <w:rsid w:val="006730BD"/>
    <w:rsid w:val="006A73E0"/>
    <w:rsid w:val="0071138C"/>
    <w:rsid w:val="007140D0"/>
    <w:rsid w:val="00717243"/>
    <w:rsid w:val="00720D2A"/>
    <w:rsid w:val="00725ADC"/>
    <w:rsid w:val="0077034B"/>
    <w:rsid w:val="007B0FFC"/>
    <w:rsid w:val="007C6A69"/>
    <w:rsid w:val="007D14C6"/>
    <w:rsid w:val="00816F91"/>
    <w:rsid w:val="008577A2"/>
    <w:rsid w:val="0086019A"/>
    <w:rsid w:val="00867D4A"/>
    <w:rsid w:val="008841D2"/>
    <w:rsid w:val="008C4B0E"/>
    <w:rsid w:val="008D3632"/>
    <w:rsid w:val="0093762D"/>
    <w:rsid w:val="0094260A"/>
    <w:rsid w:val="009E1E87"/>
    <w:rsid w:val="009F4C42"/>
    <w:rsid w:val="00A27DBE"/>
    <w:rsid w:val="00A41D18"/>
    <w:rsid w:val="00A5274D"/>
    <w:rsid w:val="00A612F1"/>
    <w:rsid w:val="00A66087"/>
    <w:rsid w:val="00A91FFF"/>
    <w:rsid w:val="00A97995"/>
    <w:rsid w:val="00AA0E6D"/>
    <w:rsid w:val="00AA6742"/>
    <w:rsid w:val="00AB155E"/>
    <w:rsid w:val="00AB3108"/>
    <w:rsid w:val="00AF6D96"/>
    <w:rsid w:val="00B1503C"/>
    <w:rsid w:val="00B37B04"/>
    <w:rsid w:val="00B403B2"/>
    <w:rsid w:val="00B4548F"/>
    <w:rsid w:val="00B835B1"/>
    <w:rsid w:val="00B92109"/>
    <w:rsid w:val="00BA6226"/>
    <w:rsid w:val="00BD1E56"/>
    <w:rsid w:val="00BE45E0"/>
    <w:rsid w:val="00C604EF"/>
    <w:rsid w:val="00C84B2E"/>
    <w:rsid w:val="00CA51B5"/>
    <w:rsid w:val="00CC0842"/>
    <w:rsid w:val="00CD0F56"/>
    <w:rsid w:val="00D27EF8"/>
    <w:rsid w:val="00D36B6B"/>
    <w:rsid w:val="00D43482"/>
    <w:rsid w:val="00D640FB"/>
    <w:rsid w:val="00DD52E3"/>
    <w:rsid w:val="00DF7783"/>
    <w:rsid w:val="00E3789E"/>
    <w:rsid w:val="00E46C1D"/>
    <w:rsid w:val="00E73002"/>
    <w:rsid w:val="00E915B5"/>
    <w:rsid w:val="00EA5125"/>
    <w:rsid w:val="00EB442B"/>
    <w:rsid w:val="00EC28DF"/>
    <w:rsid w:val="00ED60BB"/>
    <w:rsid w:val="00F020D7"/>
    <w:rsid w:val="00F06C29"/>
    <w:rsid w:val="00F07AEE"/>
    <w:rsid w:val="00F16CDE"/>
    <w:rsid w:val="00F430A0"/>
    <w:rsid w:val="00F72524"/>
    <w:rsid w:val="00F9432A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87F"/>
  <w15:chartTrackingRefBased/>
  <w15:docId w15:val="{59758D65-9E9F-47B8-9528-19EBB9B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3-19T04:00:44.5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0,'21'40'157,"-1"-19"-142,0-1 1,1 0 0,-1 21 15,0-41-16,-20 20-15,21-20 16,-21 21 0,20-21-16,-20 20 15,20 21 1,-20-21-16,21-20 31,-21 20-15,0 1 31,20-21-32,-20 20 32,20 21 0,1-41 16,-21 20 77,20-20-93,0 0-16,1-20-15,-1-1 46,-20 1-15,20 0-47,0-1 16,-20 1 0,0 0 15,21 20-16,-21-21 1,20 21 0,-20-20 15,20 0-15,1 20-1,-21-41 1,40 21-1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3-19T04:00:42.42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0 874 0,'0'-21'47,"0"-19"-16,0 19-31,0-60 15,61-21-15,-61 62 16,0-82-16,0 81 16,0-60-16,0 80 15,0 1-15,0-61 16,0 60 0,0 1-16,0 0 15,0-1-15,0-19 0,0 19 16,0 1-16,0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BC92-A546-4FAF-B0F2-8A67B924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101</cp:revision>
  <dcterms:created xsi:type="dcterms:W3CDTF">2022-03-19T02:46:00Z</dcterms:created>
  <dcterms:modified xsi:type="dcterms:W3CDTF">2022-04-02T23:33:00Z</dcterms:modified>
</cp:coreProperties>
</file>