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sz w:val="28"/>
          <w:szCs w:val="28"/>
          <w:lang w:val="en-US" w:eastAsia="zh-CN"/>
        </w:rPr>
        <w:t>EDA部分answer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 xml:space="preserve">Which features are most likely to be predictive of each target class?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均值法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</w:t>
      </w:r>
      <w:r>
        <w:rPr>
          <w:rFonts w:hint="default" w:ascii="Times New Roman Regular" w:hAnsi="Times New Roman Regular" w:cs="Times New Roman Regular"/>
          <w:lang w:val="en-US" w:eastAsia="zh-CN"/>
        </w:rPr>
        <w:t>-test</w:t>
      </w:r>
      <w:r>
        <w:rPr>
          <w:rFonts w:hint="default" w:ascii="Times New Roman Regular" w:hAnsi="Times New Roman Regular" w:cs="Times New Roman Regular"/>
          <w:lang w:val="en-US" w:eastAsia="zh-CN"/>
        </w:rPr>
        <w:t>法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features_importance_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 xml:space="preserve">How does the class imbalance affect the learning process, and what methods can mitigate this issue?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2.1 </w:t>
      </w:r>
      <w:r>
        <w:rPr>
          <w:rFonts w:hint="default" w:ascii="Times New Roman Regular" w:hAnsi="Times New Roman Regular" w:cs="Times New Roman Regular"/>
          <w:lang w:val="en-US" w:eastAsia="zh-CN"/>
        </w:rPr>
        <w:t>怎么影响：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2.1.1介绍：class imbalance是</w:t>
      </w:r>
      <w:r>
        <w:rPr>
          <w:rFonts w:hint="default" w:ascii="Times New Roman Regular" w:hAnsi="Times New Roman Regular" w:cs="Times New Roman Regular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几个</w:t>
      </w:r>
      <w:r>
        <w:rPr>
          <w:rFonts w:hint="default" w:ascii="Times New Roman Regular" w:hAnsi="Times New Roman Regular" w:cs="Times New Roman Regular"/>
          <w:lang w:val="en-US" w:eastAsia="zh-CN"/>
        </w:rPr>
        <w:t>class数量特别多</w:t>
      </w:r>
      <w:r>
        <w:rPr>
          <w:rFonts w:hint="default" w:ascii="Times New Roman Regular" w:hAnsi="Times New Roman Regular" w:cs="Times New Roman Regular"/>
          <w:lang w:val="en-US" w:eastAsia="zh-CN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多数类</w:t>
      </w:r>
      <w:r>
        <w:rPr>
          <w:rFonts w:hint="default" w:ascii="Times New Roman Regular" w:hAnsi="Times New Roman Regular" w:cs="Times New Roman Regular"/>
          <w:lang w:val="en-US" w:eastAsia="zh-CN"/>
        </w:rPr>
        <w:t>)</w:t>
      </w:r>
      <w:r>
        <w:rPr>
          <w:rFonts w:hint="default" w:ascii="Times New Roman Regular" w:hAnsi="Times New Roman Regular" w:cs="Times New Roman Regular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其余</w:t>
      </w:r>
      <w:r>
        <w:rPr>
          <w:rFonts w:hint="default" w:ascii="Times New Roman Regular" w:hAnsi="Times New Roman Regular" w:cs="Times New Roman Regular"/>
          <w:lang w:val="en-US" w:eastAsia="zh-CN"/>
        </w:rPr>
        <w:t>class数量特别少（少数类）。写论文的时候可以举例介绍（病人分类问题）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2.1.2影响：使模型更集中于学习数量占多数的那几个class，因为即使模型只预测这几个class，也能得出一个不错的准确率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2.1.3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所有的evaluation metrics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Accuracy = (TP + TN) / (TP + TN + FP + FN)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衡量预测正确的样本占总样本的比例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Precision = TP / (TP + FP)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预测为正的样本中，有多少是真的正例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Recall = TP / (TP + FN)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真实为正的样本中，有多少被正确预测为正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F1-score = 2TP / (2TP + FP + FN)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精确率和召回率的调和平均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Specificity = TN / (TN + FP)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真实为负的样本中，被正确预测为负的比例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rPr>
          <w:trHeight w:val="5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5080</wp:posOffset>
                      </wp:positionV>
                      <wp:extent cx="1348740" cy="400050"/>
                      <wp:effectExtent l="1905" t="6350" r="20955" b="254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78865" y="5284470"/>
                                <a:ext cx="1348740" cy="40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05pt;margin-top:0.4pt;height:31.5pt;width:106.2pt;z-index:251659264;mso-width-relative:page;mso-height-relative:page;" filled="f" stroked="t" coordsize="21600,21600" o:gfxdata="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PHBfBTXAAAABwEAAA8AAAAAAAAAAQAgAAAAOAAA&#10;AGRycy9kb3ducmV2LnhtbFBLAQIUABQAAAAIAIdO4kBCfBrg8wEAAMMDAAAOAAAAAAAAAAEAIAAA&#10;ADwBAABkcnMvZTJvRG9jLnhtbFBLBQYAAAAABgAGAFkBAACh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 xml:space="preserve">              预测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真实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Positive（少数类）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Negative（多数类）</w:t>
            </w:r>
          </w:p>
        </w:tc>
      </w:tr>
      <w:tr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Positive（少数类）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TP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FN</w:t>
            </w:r>
          </w:p>
        </w:tc>
      </w:tr>
      <w:tr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Negative（多数类）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FP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CN"/>
              </w:rPr>
              <w:t>TN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所以这就是一个真实少数类和误判为少数类的选择问题，我们要做的是平衡所有的少数类，而不是忽略它们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TP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是真实的少数类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# 因为这些类的数量少，所以TP is small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FP 是多数类被误判为少数类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## 但是，因为多数类数量很多，所以它们被误判为少数类的概率会很大。即FP is large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TN is large，本身多数类，被预测为多数类的概率会很大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FN 少数类被预测为多数类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### 这种情况基本不会发生，可以理解为FN is so small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综上，如果使用Precision和Recall会导致它们的值偏小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2.2 </w:t>
      </w:r>
      <w:r>
        <w:rPr>
          <w:rFonts w:hint="default" w:ascii="Times New Roman Regular" w:hAnsi="Times New Roman Regular" w:cs="Times New Roman Regular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2.2.1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Resampling methods 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e.g., SMOTE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#SMOTE应在划分数据集之后使用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找一个少数类的点，找它的邻居，然后连线。从连的线上面进行采样数据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假设A类很多，B类很少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那我只对A类的部分数据进行采样</w:t>
      </w:r>
      <w:r>
        <w:rPr>
          <w:rFonts w:hint="default" w:ascii="Times New Roman Regular" w:hAnsi="Times New Roman Regular" w:cs="Times New Roman Regular"/>
          <w:lang w:val="en-US" w:eastAsia="zh-CN"/>
        </w:rPr>
        <w:t>(Undersampling)</w:t>
      </w:r>
      <w:r>
        <w:rPr>
          <w:rFonts w:hint="default" w:ascii="Times New Roman Regular" w:hAnsi="Times New Roman Regular" w:cs="Times New Roman Regular"/>
          <w:lang w:val="en-US" w:eastAsia="zh-CN"/>
        </w:rPr>
        <w:t>，对B类的所有数据进行重复采样</w:t>
      </w:r>
      <w:r>
        <w:rPr>
          <w:rFonts w:hint="default" w:ascii="Times New Roman Regular" w:hAnsi="Times New Roman Regular" w:cs="Times New Roman Regular"/>
          <w:lang w:val="en-US" w:eastAsia="zh-CN"/>
        </w:rPr>
        <w:t>(</w:t>
      </w:r>
      <w:r>
        <w:rPr>
          <w:rFonts w:hint="default" w:ascii="Times New Roman Regular" w:hAnsi="Times New Roman Regular" w:cs="Times New Roman Regular"/>
          <w:lang w:val="en-US" w:eastAsia="zh-CN"/>
        </w:rPr>
        <w:t>Oversampling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2.2.2 Model方面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cost</w:t>
      </w:r>
      <w:r>
        <w:rPr>
          <w:rFonts w:hint="default" w:ascii="Times New Roman Regular" w:hAnsi="Times New Roman Regular" w:cs="Times New Roman Regular"/>
          <w:lang w:val="en-US" w:eastAsia="zh-CN"/>
        </w:rPr>
        <w:t>-sensitive method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当多数类预测错误的时候，将其权重设置为1/2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当少数类预测错误的时候，将其权重设置为2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class-weight</w:t>
      </w:r>
      <w:r>
        <w:rPr>
          <w:rFonts w:hint="default" w:ascii="Times New Roman Regular" w:hAnsi="Times New Roman Regular" w:cs="Times New Roman Regular"/>
          <w:lang w:val="en-US" w:eastAsia="zh-CN"/>
        </w:rPr>
        <w:t>ed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method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注：报告里面所有用到的方法如SMOTE要解释原理，模型用到的所有参数如max</w:t>
      </w:r>
      <w:r>
        <w:rPr>
          <w:rFonts w:hint="default" w:ascii="Times New Roman Regular" w:hAnsi="Times New Roman Regular" w:cs="Times New Roman Regular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_iter</w:t>
      </w:r>
      <w:r>
        <w:rPr>
          <w:rFonts w:hint="default" w:ascii="Times New Roman Regular" w:hAnsi="Times New Roman Regular" w:cs="Times New Roman Regular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要解释为什么这么选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3. What are the appropriate evaluation metrics for this task, and why do accuracy-based metrics fail in </w:t>
      </w:r>
      <w:r>
        <w:rPr>
          <w:rFonts w:hint="default" w:ascii="Times New Roman Regular" w:hAnsi="Times New Roman Regular" w:cs="Times New Roman Regular"/>
          <w:lang w:val="en-US" w:eastAsia="zh-CN"/>
        </w:rPr>
        <w:t>i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mbalanced classification? </w:t>
      </w:r>
    </w:p>
    <w:p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3.1 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F1 - score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AUC- PR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AUC- ROC</w:t>
      </w:r>
    </w:p>
    <w:p>
      <w:pPr>
        <w:rPr>
          <w:rFonts w:hint="default" w:ascii="Times New Roman Regular" w:hAnsi="Times New Roman Regular" w:cs="Times New Roman Regular"/>
          <w:lang w:val="en-US"/>
        </w:rPr>
      </w:pPr>
    </w:p>
    <w:p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3.2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模型更集中于学习数量占多数的那几个class，因为即使模型只预测这几个class，也能得出一个不错的准确率。所以我们需要的是既可以反应少数类，也能反应多数类的评估指标。</w:t>
      </w:r>
    </w:p>
    <w:p>
      <w:pPr>
        <w:rPr>
          <w:rFonts w:hint="default" w:ascii="Times New Roman Regular" w:hAnsi="Times New Roman Regular" w:cs="Times New Roman Regular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75703"/>
    <w:multiLevelType w:val="singleLevel"/>
    <w:tmpl w:val="D737570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F7C4726"/>
    <w:multiLevelType w:val="singleLevel"/>
    <w:tmpl w:val="FF7C4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4F6C5E"/>
    <w:rsid w:val="3E3B8161"/>
    <w:rsid w:val="3EDF2E9C"/>
    <w:rsid w:val="577FF2E3"/>
    <w:rsid w:val="77D7D43A"/>
    <w:rsid w:val="7BFCF6D6"/>
    <w:rsid w:val="7DEF385D"/>
    <w:rsid w:val="7F5FCDAC"/>
    <w:rsid w:val="7F6D3836"/>
    <w:rsid w:val="7FF387B8"/>
    <w:rsid w:val="9F4F6C5E"/>
    <w:rsid w:val="BCE76806"/>
    <w:rsid w:val="BD34A93C"/>
    <w:rsid w:val="BFBDDE5C"/>
    <w:rsid w:val="DF4FAFD1"/>
    <w:rsid w:val="DF6E2446"/>
    <w:rsid w:val="E76D5619"/>
    <w:rsid w:val="EEE587E3"/>
    <w:rsid w:val="EFFDB65E"/>
    <w:rsid w:val="F5FB730F"/>
    <w:rsid w:val="FAF5F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425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2025-04-18T00:24:00Z</dcterms:created>
  <dc:creator>Yijia</dc:creator>
  <cp:lastModifiedBy>Yijia</cp:lastModifiedBy>
  <dcterms:modified xsi:type="dcterms:W3CDTF">2025-04-18T01:23:49Z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675F415A3FA35A319B820068136FA4DB_41</vt:lpwstr>
  </property>
</Properties>
</file>