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8BC5B" w14:textId="77777777" w:rsidR="0031558D" w:rsidRPr="00CD718B" w:rsidRDefault="00000000">
      <w:pPr>
        <w:pStyle w:val="Title"/>
        <w:rPr>
          <w:color w:val="0F243E" w:themeColor="text2" w:themeShade="80"/>
        </w:rPr>
      </w:pPr>
      <w:r w:rsidRPr="00CD718B">
        <w:rPr>
          <w:color w:val="0F243E" w:themeColor="text2" w:themeShade="80"/>
        </w:rPr>
        <w:t>TEAS 7 Science Bootcamp</w:t>
      </w:r>
    </w:p>
    <w:p w14:paraId="06FEAB28" w14:textId="77777777" w:rsidR="0031558D" w:rsidRPr="00CD718B" w:rsidRDefault="00000000">
      <w:pPr>
        <w:pStyle w:val="Subtitle"/>
        <w:rPr>
          <w:color w:val="0F243E" w:themeColor="text2" w:themeShade="80"/>
        </w:rPr>
      </w:pPr>
      <w:r w:rsidRPr="00CD718B">
        <w:rPr>
          <w:color w:val="0F243E" w:themeColor="text2" w:themeShade="80"/>
        </w:rPr>
        <w:t>Anatomy &amp; Physiology + Nursing Science Review — 2 Days × 4 Hours</w:t>
      </w:r>
    </w:p>
    <w:p w14:paraId="72F8C491" w14:textId="77777777" w:rsidR="0031558D" w:rsidRPr="00CD718B" w:rsidRDefault="00000000">
      <w:pPr>
        <w:pStyle w:val="Author"/>
        <w:rPr>
          <w:color w:val="0F243E" w:themeColor="text2" w:themeShade="80"/>
        </w:rPr>
      </w:pPr>
      <w:r w:rsidRPr="00CD718B">
        <w:rPr>
          <w:color w:val="0F243E" w:themeColor="text2" w:themeShade="80"/>
        </w:rPr>
        <w:t>By Dr. Joannes Paulus Tolentino Hernandez</w:t>
      </w:r>
    </w:p>
    <w:p w14:paraId="4C99E0DE" w14:textId="77777777" w:rsidR="0031558D" w:rsidRPr="00CD718B" w:rsidRDefault="00000000">
      <w:pPr>
        <w:pStyle w:val="Date"/>
        <w:rPr>
          <w:color w:val="0F243E" w:themeColor="text2" w:themeShade="80"/>
        </w:rPr>
      </w:pPr>
      <w:r w:rsidRPr="00CD718B">
        <w:rPr>
          <w:color w:val="0F243E" w:themeColor="text2" w:themeShade="80"/>
        </w:rPr>
        <w:t>Fall 2026</w:t>
      </w:r>
    </w:p>
    <w:p w14:paraId="46547798" w14:textId="77777777" w:rsidR="0031558D" w:rsidRPr="00CD718B" w:rsidRDefault="00000000">
      <w:pPr>
        <w:pStyle w:val="Heading1"/>
        <w:rPr>
          <w:color w:val="0F243E" w:themeColor="text2" w:themeShade="80"/>
        </w:rPr>
      </w:pPr>
      <w:bookmarkStart w:id="0" w:name="the-exam-at-a-glance"/>
      <w:r w:rsidRPr="00CD718B">
        <w:rPr>
          <w:color w:val="0F243E" w:themeColor="text2" w:themeShade="80"/>
        </w:rPr>
        <w:t>The exam at a glance</w:t>
      </w:r>
    </w:p>
    <w:p w14:paraId="317CDEFB" w14:textId="77777777" w:rsidR="0031558D" w:rsidRDefault="00000000">
      <w:pPr>
        <w:pStyle w:val="FirstParagraph"/>
      </w:pPr>
      <w:r>
        <w:rPr>
          <w:b/>
          <w:bCs/>
        </w:rPr>
        <w:t>Science = 50 questions, 60 minutes (~1 min each). A&amp;P is 18 of the 44 scored — so A&amp;P first.</w:t>
      </w:r>
    </w:p>
    <w:tbl>
      <w:tblPr>
        <w:tblStyle w:val="Table"/>
        <w:tblW w:w="0" w:type="auto"/>
        <w:tblBorders>
          <w:top w:val="single" w:sz="6" w:space="0" w:color="A0AEC0"/>
          <w:left w:val="single" w:sz="6" w:space="0" w:color="A0AEC0"/>
          <w:bottom w:val="single" w:sz="6" w:space="0" w:color="A0AEC0"/>
          <w:right w:val="single" w:sz="6" w:space="0" w:color="A0AEC0"/>
          <w:insideH w:val="single" w:sz="6" w:space="0" w:color="A0AEC0"/>
          <w:insideV w:val="single" w:sz="6" w:space="0" w:color="A0AEC0"/>
        </w:tblBorders>
        <w:tblLook w:val="0020" w:firstRow="1" w:lastRow="0" w:firstColumn="0" w:lastColumn="0" w:noHBand="0" w:noVBand="0"/>
      </w:tblPr>
      <w:tblGrid>
        <w:gridCol w:w="2047"/>
        <w:gridCol w:w="1055"/>
        <w:gridCol w:w="835"/>
      </w:tblGrid>
      <w:tr w:rsidR="0031558D" w14:paraId="37AECF56" w14:textId="77777777" w:rsidTr="003155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14:paraId="1E831814" w14:textId="77777777" w:rsidR="0031558D" w:rsidRDefault="00000000">
            <w:pPr>
              <w:pStyle w:val="Compact"/>
              <w:spacing w:after="40"/>
            </w:pPr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w="0" w:type="auto"/>
            <w:shd w:val="clear" w:color="auto" w:fill="1F3A5F"/>
          </w:tcPr>
          <w:p w14:paraId="263F8964" w14:textId="77777777" w:rsidR="0031558D" w:rsidRDefault="00000000">
            <w:pPr>
              <w:pStyle w:val="Compact"/>
              <w:spacing w:after="40"/>
            </w:pPr>
            <w:r>
              <w:rPr>
                <w:b/>
                <w:color w:val="FFFFFF"/>
                <w:sz w:val="20"/>
              </w:rPr>
              <w:t>Questions</w:t>
            </w:r>
          </w:p>
        </w:tc>
        <w:tc>
          <w:tcPr>
            <w:tcW w:w="0" w:type="auto"/>
            <w:shd w:val="clear" w:color="auto" w:fill="1F3A5F"/>
          </w:tcPr>
          <w:p w14:paraId="6E8677CC" w14:textId="77777777" w:rsidR="0031558D" w:rsidRDefault="00000000">
            <w:pPr>
              <w:pStyle w:val="Compact"/>
              <w:spacing w:after="40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</w:tr>
      <w:tr w:rsidR="0031558D" w14:paraId="76347473" w14:textId="77777777">
        <w:tc>
          <w:tcPr>
            <w:tcW w:w="0" w:type="auto"/>
          </w:tcPr>
          <w:p w14:paraId="4854E464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Anatomy &amp; Physiology</w:t>
            </w:r>
          </w:p>
        </w:tc>
        <w:tc>
          <w:tcPr>
            <w:tcW w:w="0" w:type="auto"/>
          </w:tcPr>
          <w:p w14:paraId="7BCABB79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18</w:t>
            </w:r>
          </w:p>
        </w:tc>
        <w:tc>
          <w:tcPr>
            <w:tcW w:w="0" w:type="auto"/>
          </w:tcPr>
          <w:p w14:paraId="2B87076C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★★★</w:t>
            </w:r>
          </w:p>
        </w:tc>
      </w:tr>
      <w:tr w:rsidR="0031558D" w14:paraId="2F91D17F" w14:textId="77777777">
        <w:tc>
          <w:tcPr>
            <w:tcW w:w="0" w:type="auto"/>
          </w:tcPr>
          <w:p w14:paraId="55646526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Biology</w:t>
            </w:r>
          </w:p>
        </w:tc>
        <w:tc>
          <w:tcPr>
            <w:tcW w:w="0" w:type="auto"/>
          </w:tcPr>
          <w:p w14:paraId="078948F0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9</w:t>
            </w:r>
          </w:p>
        </w:tc>
        <w:tc>
          <w:tcPr>
            <w:tcW w:w="0" w:type="auto"/>
          </w:tcPr>
          <w:p w14:paraId="38BFC268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★★</w:t>
            </w:r>
          </w:p>
        </w:tc>
      </w:tr>
      <w:tr w:rsidR="0031558D" w14:paraId="40841DB1" w14:textId="77777777">
        <w:tc>
          <w:tcPr>
            <w:tcW w:w="0" w:type="auto"/>
          </w:tcPr>
          <w:p w14:paraId="081EB415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Scientific Reasoning</w:t>
            </w:r>
          </w:p>
        </w:tc>
        <w:tc>
          <w:tcPr>
            <w:tcW w:w="0" w:type="auto"/>
          </w:tcPr>
          <w:p w14:paraId="1CEF2CEC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9</w:t>
            </w:r>
          </w:p>
        </w:tc>
        <w:tc>
          <w:tcPr>
            <w:tcW w:w="0" w:type="auto"/>
          </w:tcPr>
          <w:p w14:paraId="1E9B226B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★★</w:t>
            </w:r>
          </w:p>
        </w:tc>
      </w:tr>
      <w:tr w:rsidR="0031558D" w14:paraId="4A5ACE85" w14:textId="77777777">
        <w:tc>
          <w:tcPr>
            <w:tcW w:w="0" w:type="auto"/>
          </w:tcPr>
          <w:p w14:paraId="2773D955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Chemistry</w:t>
            </w:r>
          </w:p>
        </w:tc>
        <w:tc>
          <w:tcPr>
            <w:tcW w:w="0" w:type="auto"/>
          </w:tcPr>
          <w:p w14:paraId="2265570A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8</w:t>
            </w:r>
          </w:p>
        </w:tc>
        <w:tc>
          <w:tcPr>
            <w:tcW w:w="0" w:type="auto"/>
          </w:tcPr>
          <w:p w14:paraId="24C8E736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★</w:t>
            </w:r>
          </w:p>
        </w:tc>
      </w:tr>
    </w:tbl>
    <w:p w14:paraId="18B19E3C" w14:textId="77777777" w:rsidR="0031558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Target:</w:t>
      </w:r>
      <w:r>
        <w:t xml:space="preserve"> 75%+ in science. No partial credit on “select all” items.</w:t>
      </w:r>
    </w:p>
    <w:p w14:paraId="71101612" w14:textId="77777777" w:rsidR="0031558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Expect:</w:t>
      </w:r>
      <w:r>
        <w:t xml:space="preserve"> hot-spot (click the organ), ordered-response (drag blood flow into order), fill-in.</w:t>
      </w:r>
    </w:p>
    <w:p w14:paraId="112BAC2D" w14:textId="77777777" w:rsidR="0031558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Study loop:</w:t>
      </w:r>
      <w:r>
        <w:t xml:space="preserve"> read → cover → recall → practice questions → revisit in 2 days.</w:t>
      </w:r>
    </w:p>
    <w:p w14:paraId="5378E2BC" w14:textId="77777777" w:rsidR="0031558D" w:rsidRPr="00CD718B" w:rsidRDefault="00000000">
      <w:pPr>
        <w:pStyle w:val="Heading1"/>
        <w:rPr>
          <w:color w:val="0F243E" w:themeColor="text2" w:themeShade="80"/>
        </w:rPr>
      </w:pPr>
      <w:bookmarkStart w:id="1" w:name="bootcamp-agenda-2-days-4-hours"/>
      <w:bookmarkEnd w:id="0"/>
      <w:r w:rsidRPr="00CD718B">
        <w:rPr>
          <w:color w:val="0F243E" w:themeColor="text2" w:themeShade="80"/>
        </w:rPr>
        <w:t>Bootcamp agenda: 2 days × 4 hours</w:t>
      </w:r>
    </w:p>
    <w:p w14:paraId="5F9F1C76" w14:textId="77777777" w:rsidR="0031558D" w:rsidRDefault="00000000">
      <w:pPr>
        <w:pStyle w:val="FirstParagraph"/>
      </w:pPr>
      <w:r>
        <w:t xml:space="preserve">Each hour = </w:t>
      </w:r>
      <w:r>
        <w:rPr>
          <w:b/>
          <w:bCs/>
        </w:rPr>
        <w:t>45 min teach + 10 min quick quiz (or game realm) + 5 min break.</w:t>
      </w:r>
      <w:r>
        <w:t xml:space="preserve"> Lunch and breaks between days are outside the 8 hours.</w:t>
      </w:r>
    </w:p>
    <w:p w14:paraId="7613D6B8" w14:textId="77777777" w:rsidR="0031558D" w:rsidRDefault="00000000">
      <w:pPr>
        <w:pStyle w:val="BodyText"/>
      </w:pPr>
      <w:r>
        <w:rPr>
          <w:b/>
          <w:bCs/>
        </w:rPr>
        <w:t>Day 1 — Foundations and the “big four” systems</w:t>
      </w:r>
    </w:p>
    <w:tbl>
      <w:tblPr>
        <w:tblStyle w:val="Table"/>
        <w:tblW w:w="5000" w:type="pct"/>
        <w:tblBorders>
          <w:top w:val="single" w:sz="6" w:space="0" w:color="A0AEC0"/>
          <w:left w:val="single" w:sz="6" w:space="0" w:color="A0AEC0"/>
          <w:bottom w:val="single" w:sz="6" w:space="0" w:color="A0AEC0"/>
          <w:right w:val="single" w:sz="6" w:space="0" w:color="A0AEC0"/>
          <w:insideH w:val="single" w:sz="6" w:space="0" w:color="A0AEC0"/>
          <w:insideV w:val="single" w:sz="6" w:space="0" w:color="A0AEC0"/>
        </w:tblBorders>
        <w:tblLook w:val="0020" w:firstRow="1" w:lastRow="0" w:firstColumn="0" w:lastColumn="0" w:noHBand="0" w:noVBand="0"/>
      </w:tblPr>
      <w:tblGrid>
        <w:gridCol w:w="660"/>
        <w:gridCol w:w="3302"/>
        <w:gridCol w:w="6190"/>
      </w:tblGrid>
      <w:tr w:rsidR="0031558D" w14:paraId="1E807ADD" w14:textId="77777777" w:rsidTr="003155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14:paraId="72215AB6" w14:textId="77777777" w:rsidR="0031558D" w:rsidRDefault="00000000">
            <w:pPr>
              <w:pStyle w:val="Compact"/>
              <w:spacing w:after="40"/>
            </w:pPr>
            <w:r>
              <w:rPr>
                <w:b/>
                <w:color w:val="FFFFFF"/>
                <w:sz w:val="20"/>
              </w:rPr>
              <w:t>Hour</w:t>
            </w:r>
          </w:p>
        </w:tc>
        <w:tc>
          <w:tcPr>
            <w:tcW w:w="0" w:type="auto"/>
            <w:shd w:val="clear" w:color="auto" w:fill="1F3A5F"/>
          </w:tcPr>
          <w:p w14:paraId="04A1DA5A" w14:textId="77777777" w:rsidR="0031558D" w:rsidRDefault="00000000">
            <w:pPr>
              <w:pStyle w:val="Compact"/>
              <w:spacing w:after="40"/>
            </w:pPr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w="0" w:type="auto"/>
            <w:shd w:val="clear" w:color="auto" w:fill="1F3A5F"/>
          </w:tcPr>
          <w:p w14:paraId="50426744" w14:textId="77777777" w:rsidR="0031558D" w:rsidRDefault="00000000">
            <w:pPr>
              <w:pStyle w:val="Compact"/>
              <w:spacing w:after="40"/>
            </w:pPr>
            <w:r>
              <w:rPr>
                <w:b/>
                <w:color w:val="FFFFFF"/>
                <w:sz w:val="20"/>
              </w:rPr>
              <w:t>Students leave able to…</w:t>
            </w:r>
          </w:p>
        </w:tc>
      </w:tr>
      <w:tr w:rsidR="0031558D" w14:paraId="0BFAED61" w14:textId="77777777">
        <w:tc>
          <w:tcPr>
            <w:tcW w:w="0" w:type="auto"/>
          </w:tcPr>
          <w:p w14:paraId="41F63DFC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1</w:t>
            </w:r>
          </w:p>
        </w:tc>
        <w:tc>
          <w:tcPr>
            <w:tcW w:w="0" w:type="auto"/>
          </w:tcPr>
          <w:p w14:paraId="1EB4D440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Exam at a glance + A&amp;P foundations</w:t>
            </w:r>
          </w:p>
        </w:tc>
        <w:tc>
          <w:tcPr>
            <w:tcW w:w="0" w:type="auto"/>
          </w:tcPr>
          <w:p w14:paraId="1A3F5DB7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Name planes, directions, tissues, feedback types</w:t>
            </w:r>
          </w:p>
        </w:tc>
      </w:tr>
      <w:tr w:rsidR="0031558D" w14:paraId="7418B48F" w14:textId="77777777">
        <w:tc>
          <w:tcPr>
            <w:tcW w:w="0" w:type="auto"/>
          </w:tcPr>
          <w:p w14:paraId="3471690C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2</w:t>
            </w:r>
          </w:p>
        </w:tc>
        <w:tc>
          <w:tcPr>
            <w:tcW w:w="0" w:type="auto"/>
          </w:tcPr>
          <w:p w14:paraId="7DD7BDC8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Heart &amp; blood + lungs</w:t>
            </w:r>
          </w:p>
        </w:tc>
        <w:tc>
          <w:tcPr>
            <w:tcW w:w="0" w:type="auto"/>
          </w:tcPr>
          <w:p w14:paraId="5898AC59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Recite blood flow through the heart; explain acidosis vs alkalosis</w:t>
            </w:r>
          </w:p>
        </w:tc>
      </w:tr>
      <w:tr w:rsidR="0031558D" w14:paraId="542C7F99" w14:textId="77777777">
        <w:tc>
          <w:tcPr>
            <w:tcW w:w="0" w:type="auto"/>
          </w:tcPr>
          <w:p w14:paraId="72D3D72B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3</w:t>
            </w:r>
          </w:p>
        </w:tc>
        <w:tc>
          <w:tcPr>
            <w:tcW w:w="0" w:type="auto"/>
          </w:tcPr>
          <w:p w14:paraId="43F28B53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Nervous + endocrine</w:t>
            </w:r>
          </w:p>
        </w:tc>
        <w:tc>
          <w:tcPr>
            <w:tcW w:w="0" w:type="auto"/>
          </w:tcPr>
          <w:p w14:paraId="4AD7CEFC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Compare sympathetic vs parasympathetic; match glands to hormones</w:t>
            </w:r>
          </w:p>
        </w:tc>
      </w:tr>
      <w:tr w:rsidR="0031558D" w14:paraId="595478BE" w14:textId="77777777">
        <w:tc>
          <w:tcPr>
            <w:tcW w:w="0" w:type="auto"/>
          </w:tcPr>
          <w:p w14:paraId="4A27F98E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4</w:t>
            </w:r>
          </w:p>
        </w:tc>
        <w:tc>
          <w:tcPr>
            <w:tcW w:w="0" w:type="auto"/>
          </w:tcPr>
          <w:p w14:paraId="7A9DA8C7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Digestive + urinary</w:t>
            </w:r>
          </w:p>
        </w:tc>
        <w:tc>
          <w:tcPr>
            <w:tcW w:w="0" w:type="auto"/>
          </w:tcPr>
          <w:p w14:paraId="0D60E597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Trace food and urine; explain ADH and aldosterone</w:t>
            </w:r>
          </w:p>
        </w:tc>
      </w:tr>
    </w:tbl>
    <w:p w14:paraId="18A8F548" w14:textId="77777777" w:rsidR="0031558D" w:rsidRDefault="00000000">
      <w:pPr>
        <w:pStyle w:val="BodyText"/>
      </w:pPr>
      <w:r>
        <w:rPr>
          <w:b/>
          <w:bCs/>
        </w:rPr>
        <w:t>Day 2 — Remaining systems, biology, chemistry and reasoning</w:t>
      </w:r>
    </w:p>
    <w:tbl>
      <w:tblPr>
        <w:tblStyle w:val="Table"/>
        <w:tblW w:w="5000" w:type="pct"/>
        <w:tblBorders>
          <w:top w:val="single" w:sz="6" w:space="0" w:color="A0AEC0"/>
          <w:left w:val="single" w:sz="6" w:space="0" w:color="A0AEC0"/>
          <w:bottom w:val="single" w:sz="6" w:space="0" w:color="A0AEC0"/>
          <w:right w:val="single" w:sz="6" w:space="0" w:color="A0AEC0"/>
          <w:insideH w:val="single" w:sz="6" w:space="0" w:color="A0AEC0"/>
          <w:insideV w:val="single" w:sz="6" w:space="0" w:color="A0AEC0"/>
        </w:tblBorders>
        <w:tblLook w:val="0020" w:firstRow="1" w:lastRow="0" w:firstColumn="0" w:lastColumn="0" w:noHBand="0" w:noVBand="0"/>
      </w:tblPr>
      <w:tblGrid>
        <w:gridCol w:w="629"/>
        <w:gridCol w:w="5320"/>
        <w:gridCol w:w="4203"/>
      </w:tblGrid>
      <w:tr w:rsidR="0031558D" w14:paraId="542FE86A" w14:textId="77777777" w:rsidTr="003155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14:paraId="24D67FFC" w14:textId="77777777" w:rsidR="0031558D" w:rsidRDefault="00000000">
            <w:pPr>
              <w:pStyle w:val="Compact"/>
              <w:spacing w:after="40"/>
            </w:pPr>
            <w:r>
              <w:rPr>
                <w:b/>
                <w:color w:val="FFFFFF"/>
                <w:sz w:val="20"/>
              </w:rPr>
              <w:t>Hour</w:t>
            </w:r>
          </w:p>
        </w:tc>
        <w:tc>
          <w:tcPr>
            <w:tcW w:w="0" w:type="auto"/>
            <w:shd w:val="clear" w:color="auto" w:fill="1F3A5F"/>
          </w:tcPr>
          <w:p w14:paraId="53F89C32" w14:textId="77777777" w:rsidR="0031558D" w:rsidRDefault="00000000">
            <w:pPr>
              <w:pStyle w:val="Compact"/>
              <w:spacing w:after="40"/>
            </w:pPr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w="0" w:type="auto"/>
            <w:shd w:val="clear" w:color="auto" w:fill="1F3A5F"/>
          </w:tcPr>
          <w:p w14:paraId="038D061B" w14:textId="77777777" w:rsidR="0031558D" w:rsidRDefault="00000000">
            <w:pPr>
              <w:pStyle w:val="Compact"/>
              <w:spacing w:after="40"/>
            </w:pPr>
            <w:r>
              <w:rPr>
                <w:b/>
                <w:color w:val="FFFFFF"/>
                <w:sz w:val="20"/>
              </w:rPr>
              <w:t>Students leave able to…</w:t>
            </w:r>
          </w:p>
        </w:tc>
      </w:tr>
      <w:tr w:rsidR="0031558D" w14:paraId="1AB6B750" w14:textId="77777777">
        <w:tc>
          <w:tcPr>
            <w:tcW w:w="0" w:type="auto"/>
          </w:tcPr>
          <w:p w14:paraId="4CF40399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5</w:t>
            </w:r>
          </w:p>
        </w:tc>
        <w:tc>
          <w:tcPr>
            <w:tcW w:w="0" w:type="auto"/>
          </w:tcPr>
          <w:p w14:paraId="483ADD4C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Bones, muscles, skin</w:t>
            </w:r>
          </w:p>
        </w:tc>
        <w:tc>
          <w:tcPr>
            <w:tcW w:w="0" w:type="auto"/>
          </w:tcPr>
          <w:p w14:paraId="154888D9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Explain blast vs clast, muscle types, skin layers and glands</w:t>
            </w:r>
          </w:p>
        </w:tc>
      </w:tr>
      <w:tr w:rsidR="0031558D" w14:paraId="762F3E79" w14:textId="77777777">
        <w:tc>
          <w:tcPr>
            <w:tcW w:w="0" w:type="auto"/>
          </w:tcPr>
          <w:p w14:paraId="6EA340AA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6</w:t>
            </w:r>
          </w:p>
        </w:tc>
        <w:tc>
          <w:tcPr>
            <w:tcW w:w="0" w:type="auto"/>
          </w:tcPr>
          <w:p w14:paraId="07F4BA57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Immune/lymphatic + reproductive</w:t>
            </w:r>
          </w:p>
        </w:tc>
        <w:tc>
          <w:tcPr>
            <w:tcW w:w="0" w:type="auto"/>
          </w:tcPr>
          <w:p w14:paraId="529D4364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Fill in the active/passive immunity grid; name antibody types</w:t>
            </w:r>
          </w:p>
        </w:tc>
      </w:tr>
      <w:tr w:rsidR="0031558D" w14:paraId="444D3BEF" w14:textId="77777777">
        <w:tc>
          <w:tcPr>
            <w:tcW w:w="0" w:type="auto"/>
          </w:tcPr>
          <w:p w14:paraId="0D7C9E6C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7</w:t>
            </w:r>
          </w:p>
        </w:tc>
        <w:tc>
          <w:tcPr>
            <w:tcW w:w="0" w:type="auto"/>
          </w:tcPr>
          <w:p w14:paraId="00D64F75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Biology + chemistry</w:t>
            </w:r>
          </w:p>
        </w:tc>
        <w:tc>
          <w:tcPr>
            <w:tcW w:w="0" w:type="auto"/>
          </w:tcPr>
          <w:p w14:paraId="38B2F427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Match organelles; do a Punnett square; read pH; name reaction types</w:t>
            </w:r>
          </w:p>
        </w:tc>
      </w:tr>
      <w:tr w:rsidR="0031558D" w14:paraId="68497EF1" w14:textId="77777777">
        <w:tc>
          <w:tcPr>
            <w:tcW w:w="0" w:type="auto"/>
          </w:tcPr>
          <w:p w14:paraId="620114DE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lastRenderedPageBreak/>
              <w:t>8</w:t>
            </w:r>
          </w:p>
        </w:tc>
        <w:tc>
          <w:tcPr>
            <w:tcW w:w="0" w:type="auto"/>
          </w:tcPr>
          <w:p w14:paraId="5E8A68B4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Scientific reasoning (15 min) + timed practice quiz (30 min) + cram-sheet review (15 min)</w:t>
            </w:r>
          </w:p>
        </w:tc>
        <w:tc>
          <w:tcPr>
            <w:tcW w:w="0" w:type="auto"/>
          </w:tcPr>
          <w:p w14:paraId="7EDFBC58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Identify variables; score 75%+ on the quiz</w:t>
            </w:r>
          </w:p>
        </w:tc>
      </w:tr>
    </w:tbl>
    <w:p w14:paraId="6697D0DE" w14:textId="77777777" w:rsidR="0031558D" w:rsidRDefault="00000000">
      <w:pPr>
        <w:pStyle w:val="BodyText"/>
      </w:pPr>
      <w:r>
        <w:rPr>
          <w:b/>
          <w:bCs/>
        </w:rPr>
        <w:t>Start of Day 2:</w:t>
      </w:r>
      <w:r>
        <w:t xml:space="preserve"> spend the first 5 minutes of Hour 5 on a rapid recall of Day 1 (blood flow, gland–hormone pairs, food and urine paths).</w:t>
      </w:r>
    </w:p>
    <w:p w14:paraId="6934D560" w14:textId="77777777" w:rsidR="0031558D" w:rsidRPr="00B21A5F" w:rsidRDefault="00000000">
      <w:pPr>
        <w:pStyle w:val="Heading1"/>
        <w:rPr>
          <w:color w:val="0F243E" w:themeColor="text2" w:themeShade="80"/>
        </w:rPr>
      </w:pPr>
      <w:bookmarkStart w:id="2" w:name="the-bootcamp-game-realms-of-anatomica"/>
      <w:bookmarkEnd w:id="1"/>
      <w:r w:rsidRPr="00B21A5F">
        <w:rPr>
          <w:color w:val="0F243E" w:themeColor="text2" w:themeShade="80"/>
        </w:rPr>
        <w:t>The bootcamp game: Realms of Anatomica</w:t>
      </w:r>
    </w:p>
    <w:p w14:paraId="2AEA9FF7" w14:textId="77777777" w:rsidR="0031558D" w:rsidRDefault="00000000">
      <w:pPr>
        <w:pStyle w:val="FirstParagraph"/>
      </w:pPr>
      <w:r>
        <w:t xml:space="preserve">Each bootcamp hour has a matching game realm with </w:t>
      </w:r>
      <w:r>
        <w:rPr>
          <w:b/>
          <w:bCs/>
        </w:rPr>
        <w:t>50 questions (400 in total)</w:t>
      </w:r>
      <w:r>
        <w:t>. Students play the realm during that hour’s quiz time.</w:t>
      </w:r>
    </w:p>
    <w:p w14:paraId="06078347" w14:textId="15BE23DC" w:rsidR="0031558D" w:rsidRPr="00CD718B" w:rsidRDefault="00B21A5F" w:rsidP="00B21A5F">
      <w:pPr>
        <w:pStyle w:val="BodyText"/>
        <w:jc w:val="center"/>
        <w:rPr>
          <w:sz w:val="44"/>
          <w:szCs w:val="44"/>
        </w:rPr>
      </w:pPr>
      <w:r>
        <w:rPr>
          <w:b/>
          <w:bCs/>
          <w:sz w:val="44"/>
          <w:szCs w:val="44"/>
        </w:rPr>
        <w:t>Click</w:t>
      </w:r>
      <w:r w:rsidRPr="00CD718B">
        <w:rPr>
          <w:b/>
          <w:bCs/>
          <w:sz w:val="44"/>
          <w:szCs w:val="44"/>
        </w:rPr>
        <w:t>:</w:t>
      </w:r>
      <w:r w:rsidRPr="00CD718B">
        <w:rPr>
          <w:sz w:val="44"/>
          <w:szCs w:val="44"/>
        </w:rPr>
        <w:t xml:space="preserve"> </w:t>
      </w:r>
      <w:hyperlink r:id="rId7" w:history="1">
        <w:r w:rsidRPr="00411B46">
          <w:rPr>
            <w:rStyle w:val="Hyperlink"/>
            <w:rFonts w:ascii="Eras Bold ITC" w:hAnsi="Eras Bold ITC"/>
            <w:color w:val="EE0000"/>
            <w:sz w:val="44"/>
            <w:szCs w:val="44"/>
          </w:rPr>
          <w:t>Realms of Anatomica</w:t>
        </w:r>
      </w:hyperlink>
    </w:p>
    <w:p w14:paraId="3CFD7311" w14:textId="1073D77F" w:rsidR="00B21A5F" w:rsidRDefault="00411B46" w:rsidP="00B21A5F">
      <w:pPr>
        <w:pStyle w:val="Compact"/>
        <w:jc w:val="center"/>
      </w:pPr>
      <w:r w:rsidRPr="00411B46">
        <w:drawing>
          <wp:inline distT="0" distB="0" distL="0" distR="0" wp14:anchorId="471EE60C" wp14:editId="076C3C12">
            <wp:extent cx="2651760" cy="2651760"/>
            <wp:effectExtent l="0" t="0" r="0" b="0"/>
            <wp:docPr id="3" name="qr_1" descr="/home/claude/teas-slides/assets/qr_ga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qr_1" descr="/home/claude/teas-slides/assets/qr_gam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B6AE" w14:textId="77777777" w:rsidR="00B21A5F" w:rsidRDefault="00B21A5F" w:rsidP="00B21A5F">
      <w:pPr>
        <w:pStyle w:val="Compact"/>
      </w:pPr>
    </w:p>
    <w:p w14:paraId="6943E546" w14:textId="6B692D58" w:rsidR="0031558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Day 1:</w:t>
      </w:r>
      <w:r>
        <w:t xml:space="preserve"> Realms 1–4 (</w:t>
      </w:r>
      <w:proofErr w:type="spellStart"/>
      <w:r>
        <w:t>Gloomhallow</w:t>
      </w:r>
      <w:proofErr w:type="spellEnd"/>
      <w:r>
        <w:t xml:space="preserve"> Manor, </w:t>
      </w:r>
      <w:proofErr w:type="spellStart"/>
      <w:r>
        <w:t>Emberheart</w:t>
      </w:r>
      <w:proofErr w:type="spellEnd"/>
      <w:r>
        <w:t xml:space="preserve"> Caldera, Stormspire Nexus, The Gumdrop Gut Works).</w:t>
      </w:r>
    </w:p>
    <w:p w14:paraId="6CBFAE41" w14:textId="77777777" w:rsidR="0031558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Day 2:</w:t>
      </w:r>
      <w:r>
        <w:t xml:space="preserve"> Realms 5–8 (The Rattling Gymnasium, Bastion of Wards, The Mad Alchemist’s Lab, The Sandglass Archive).</w:t>
      </w:r>
    </w:p>
    <w:p w14:paraId="108CEF2C" w14:textId="77777777" w:rsidR="0031558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Boss battle:</w:t>
      </w:r>
      <w:r>
        <w:t xml:space="preserve"> 6 correct answers defeat the boss; 3 wrong answers (or timeouts) end the attempt. Questions are drawn at random from the realm’s 50, so every attempt is different.</w:t>
      </w:r>
    </w:p>
    <w:p w14:paraId="09C032B2" w14:textId="77777777" w:rsidR="0031558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Scoring:</w:t>
      </w:r>
      <w:r>
        <w:t xml:space="preserve"> each attempt is scored as % correct. All attempts are averaged, and students choose which attempt counts as </w:t>
      </w:r>
      <w:r>
        <w:rPr>
          <w:b/>
          <w:bCs/>
        </w:rPr>
        <w:t>final</w:t>
      </w:r>
      <w:r>
        <w:t>.</w:t>
      </w:r>
    </w:p>
    <w:p w14:paraId="2D65839F" w14:textId="77777777" w:rsidR="0031558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3 attempts per realm.</w:t>
      </w:r>
      <w:r>
        <w:t xml:space="preserve"> The next realm opens only after a final attempt is locked in. Day 2 opens after Hour 4.</w:t>
      </w:r>
    </w:p>
    <w:p w14:paraId="2A774401" w14:textId="77777777" w:rsidR="0031558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Save &amp; continue:</w:t>
      </w:r>
      <w:r>
        <w:t xml:space="preserve"> students can pause any battle with </w:t>
      </w:r>
      <w:r>
        <w:rPr>
          <w:b/>
          <w:bCs/>
        </w:rPr>
        <w:t>Save &amp; exit</w:t>
      </w:r>
      <w:r>
        <w:t xml:space="preserve"> and resume within </w:t>
      </w:r>
      <w:r>
        <w:rPr>
          <w:b/>
          <w:bCs/>
        </w:rPr>
        <w:t>24 hours</w:t>
      </w:r>
      <w:r>
        <w:t xml:space="preserve"> with their points and answers kept. After 24 hours the attempt closes with the score reached.</w:t>
      </w:r>
    </w:p>
    <w:p w14:paraId="3C789AA7" w14:textId="77777777" w:rsidR="0031558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Mystery chests</w:t>
      </w:r>
      <w:r>
        <w:t xml:space="preserve"> appear once per battle and give a bonus (extra heart, extra time, points, or two wrong answers removed).</w:t>
      </w:r>
    </w:p>
    <w:p w14:paraId="79D1CCA9" w14:textId="77777777" w:rsidR="0031558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Report:</w:t>
      </w:r>
      <w:r>
        <w:t xml:space="preserve"> after all 8 realms, students download a </w:t>
      </w:r>
      <w:r>
        <w:rPr>
          <w:b/>
          <w:bCs/>
        </w:rPr>
        <w:t>PDF report</w:t>
      </w:r>
      <w:r>
        <w:t xml:space="preserve"> (attempt scores, averages, finals and topics to review) and submit it.</w:t>
      </w:r>
    </w:p>
    <w:p w14:paraId="00A560FD" w14:textId="77777777" w:rsidR="0031558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No student sign-in.</w:t>
      </w:r>
      <w:r>
        <w:t xml:space="preserve"> Students type their full name, student ID or school email; if they are on an uploaded class list, the game recognizes them and adds their school, program and cohort to the report.</w:t>
      </w:r>
    </w:p>
    <w:p w14:paraId="63868B78" w14:textId="77777777" w:rsidR="0031558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Instructor login</w:t>
      </w:r>
      <w:r>
        <w:t xml:space="preserve"> (landing page): instructors sign in with their email and password to upload class lists (CSV), manage several schools, programs and cohorts, reset a student, a group or everyone, and add or revoke instructors. Main admins: jphernandezrn@gmail.com and stellarlifetech@gmail.com.</w:t>
      </w:r>
    </w:p>
    <w:p w14:paraId="3BA17853" w14:textId="77777777" w:rsidR="0031558D" w:rsidRDefault="00000000">
      <w:pPr>
        <w:pStyle w:val="Compact"/>
        <w:numPr>
          <w:ilvl w:val="0"/>
          <w:numId w:val="3"/>
        </w:numPr>
      </w:pPr>
      <w:r>
        <w:t xml:space="preserve">Students should play both days on the </w:t>
      </w:r>
      <w:r>
        <w:rPr>
          <w:b/>
          <w:bCs/>
        </w:rPr>
        <w:t>same device and browser</w:t>
      </w:r>
      <w:r>
        <w:t>, because progress is saved there.</w:t>
      </w:r>
    </w:p>
    <w:p w14:paraId="3C91E583" w14:textId="77777777" w:rsidR="0031558D" w:rsidRPr="00CD718B" w:rsidRDefault="00000000">
      <w:pPr>
        <w:pStyle w:val="Heading1"/>
        <w:pageBreakBefore/>
        <w:rPr>
          <w:color w:val="0F243E" w:themeColor="text2" w:themeShade="80"/>
        </w:rPr>
      </w:pPr>
      <w:bookmarkStart w:id="3" w:name="ap-foundations-day-1-hour-1"/>
      <w:bookmarkEnd w:id="2"/>
      <w:r w:rsidRPr="00CD718B">
        <w:rPr>
          <w:color w:val="0F243E" w:themeColor="text2" w:themeShade="80"/>
          <w:highlight w:val="yellow"/>
        </w:rPr>
        <w:lastRenderedPageBreak/>
        <w:t>A&amp;P foundations (Day 1 · Hour 1)</w:t>
      </w:r>
    </w:p>
    <w:p w14:paraId="441EB8DE" w14:textId="77777777" w:rsidR="0031558D" w:rsidRDefault="00000000">
      <w:pPr>
        <w:pStyle w:val="FirstParagraph"/>
      </w:pPr>
      <w:r>
        <w:rPr>
          <w:b/>
          <w:bCs/>
        </w:rPr>
        <w:t>Always picture anatomical position:</w:t>
      </w:r>
      <w:r>
        <w:t xml:space="preserve"> standing, facing you, palms forward. Left/right = the </w:t>
      </w:r>
      <w:r>
        <w:rPr>
          <w:i/>
          <w:iCs/>
        </w:rPr>
        <w:t>patient’s</w:t>
      </w:r>
      <w:r>
        <w:t>.</w:t>
      </w:r>
    </w:p>
    <w:p w14:paraId="69A6F42A" w14:textId="77777777" w:rsidR="0031558D" w:rsidRDefault="00000000">
      <w:pPr>
        <w:pStyle w:val="BodyText"/>
      </w:pPr>
      <w:r>
        <w:rPr>
          <w:b/>
          <w:bCs/>
        </w:rPr>
        <w:t>Direction pairs</w:t>
      </w:r>
    </w:p>
    <w:p w14:paraId="44F1CF17" w14:textId="77777777" w:rsidR="0031558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Superior / inferior</w:t>
      </w:r>
      <w:r>
        <w:t xml:space="preserve"> = head / feet</w:t>
      </w:r>
    </w:p>
    <w:p w14:paraId="0BA28B69" w14:textId="77777777" w:rsidR="0031558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Anterior / posterior</w:t>
      </w:r>
      <w:r>
        <w:t xml:space="preserve"> = front / back</w:t>
      </w:r>
    </w:p>
    <w:p w14:paraId="75CAFDC1" w14:textId="77777777" w:rsidR="0031558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Medial / lateral</w:t>
      </w:r>
      <w:r>
        <w:t xml:space="preserve"> = toward / away from midline</w:t>
      </w:r>
    </w:p>
    <w:p w14:paraId="0775C150" w14:textId="77777777" w:rsidR="0031558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Proximal / distal</w:t>
      </w:r>
      <w:r>
        <w:t xml:space="preserve"> = near / far from where a limb attaches </w:t>
      </w:r>
      <w:r>
        <w:rPr>
          <w:i/>
          <w:iCs/>
        </w:rPr>
        <w:t>(limbs only)</w:t>
      </w:r>
    </w:p>
    <w:p w14:paraId="4B85D8A1" w14:textId="77777777" w:rsidR="0031558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Superficial / deep</w:t>
      </w:r>
      <w:r>
        <w:t xml:space="preserve"> = surface / inside</w:t>
      </w:r>
    </w:p>
    <w:p w14:paraId="68D465AA" w14:textId="77777777" w:rsidR="0031558D" w:rsidRDefault="00000000">
      <w:pPr>
        <w:pStyle w:val="FirstParagraph"/>
      </w:pPr>
      <w:r>
        <w:rPr>
          <w:b/>
          <w:bCs/>
        </w:rPr>
        <w:t>Planes — “Split Front Top”</w:t>
      </w:r>
    </w:p>
    <w:p w14:paraId="374D080B" w14:textId="77777777" w:rsidR="0031558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</w:t>
      </w:r>
      <w:r>
        <w:t>agittal → left | right</w:t>
      </w:r>
    </w:p>
    <w:p w14:paraId="213A6D4F" w14:textId="77777777" w:rsidR="0031558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F</w:t>
      </w:r>
      <w:r>
        <w:t>rontal (coronal) → front | back</w:t>
      </w:r>
    </w:p>
    <w:p w14:paraId="598024F9" w14:textId="77777777" w:rsidR="0031558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</w:t>
      </w:r>
      <w:r>
        <w:t>ransverse → top | bottom</w:t>
      </w:r>
    </w:p>
    <w:p w14:paraId="241743EB" w14:textId="77777777" w:rsidR="0031558D" w:rsidRDefault="00000000">
      <w:pPr>
        <w:pStyle w:val="FirstParagraph"/>
      </w:pPr>
      <w:r>
        <w:rPr>
          <w:b/>
          <w:bCs/>
        </w:rPr>
        <w:t>Cavities:</w:t>
      </w:r>
      <w:r>
        <w:t xml:space="preserve"> Dorsal = brain + spinal cord. Ventral = thoracic (heart, lungs) + abdominopelvic, split by the </w:t>
      </w:r>
      <w:r>
        <w:rPr>
          <w:b/>
          <w:bCs/>
        </w:rPr>
        <w:t>diaphragm</w:t>
      </w:r>
      <w:r>
        <w:t xml:space="preserve">. Kidneys sit </w:t>
      </w:r>
      <w:r>
        <w:rPr>
          <w:i/>
          <w:iCs/>
        </w:rPr>
        <w:t>behind</w:t>
      </w:r>
      <w:r>
        <w:t xml:space="preserve"> the peritoneum (retroperitoneal).</w:t>
      </w:r>
    </w:p>
    <w:p w14:paraId="2B955195" w14:textId="77777777" w:rsidR="0031558D" w:rsidRDefault="00000000">
      <w:pPr>
        <w:pStyle w:val="BodyText"/>
      </w:pPr>
      <w:r>
        <w:rPr>
          <w:b/>
          <w:bCs/>
        </w:rPr>
        <w:t>Quadrants:</w:t>
      </w:r>
      <w:r>
        <w:t xml:space="preserve"> RUQ liver/gallbladder · LUQ stomach/spleen · RLQ appendix · LLQ sigmoid colon.</w:t>
      </w:r>
    </w:p>
    <w:p w14:paraId="1A679859" w14:textId="77777777" w:rsidR="0031558D" w:rsidRDefault="00000000">
      <w:pPr>
        <w:pStyle w:val="BodyText"/>
      </w:pPr>
      <w:r>
        <w:rPr>
          <w:b/>
          <w:bCs/>
        </w:rPr>
        <w:t>Levels:</w:t>
      </w:r>
      <w:r>
        <w:t xml:space="preserve"> “</w:t>
      </w:r>
      <w:r>
        <w:rPr>
          <w:b/>
          <w:bCs/>
        </w:rPr>
        <w:t>C</w:t>
      </w:r>
      <w:r>
        <w:t xml:space="preserve">ats </w:t>
      </w:r>
      <w:r>
        <w:rPr>
          <w:b/>
          <w:bCs/>
        </w:rPr>
        <w:t>C</w:t>
      </w:r>
      <w:r>
        <w:t xml:space="preserve">an </w:t>
      </w:r>
      <w:r>
        <w:rPr>
          <w:b/>
          <w:bCs/>
        </w:rPr>
        <w:t>T</w:t>
      </w:r>
      <w:r>
        <w:t xml:space="preserve">ake </w:t>
      </w:r>
      <w:r>
        <w:rPr>
          <w:b/>
          <w:bCs/>
        </w:rPr>
        <w:t>O</w:t>
      </w:r>
      <w:r>
        <w:t xml:space="preserve">ver </w:t>
      </w:r>
      <w:r>
        <w:rPr>
          <w:b/>
          <w:bCs/>
        </w:rPr>
        <w:t>O</w:t>
      </w:r>
      <w:r>
        <w:t xml:space="preserve">ur </w:t>
      </w:r>
      <w:r>
        <w:rPr>
          <w:b/>
          <w:bCs/>
        </w:rPr>
        <w:t>O</w:t>
      </w:r>
      <w:r>
        <w:t>ffice” = Chemical → Cell → Tissue → Organ → Organ system → Organism.</w:t>
      </w:r>
    </w:p>
    <w:p w14:paraId="134C524C" w14:textId="77777777" w:rsidR="0031558D" w:rsidRDefault="00000000">
      <w:pPr>
        <w:pStyle w:val="BodyText"/>
      </w:pPr>
      <w:r>
        <w:rPr>
          <w:b/>
          <w:bCs/>
        </w:rPr>
        <w:t>4 tissues — “ECMN” (“Every Cell Must Network”)</w:t>
      </w:r>
    </w:p>
    <w:p w14:paraId="71FDD76B" w14:textId="77777777" w:rsidR="0031558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E</w:t>
      </w:r>
      <w:r>
        <w:t>pithelial — covers and lines (skin, gut lining); no blood vessels</w:t>
      </w:r>
    </w:p>
    <w:p w14:paraId="323E0B59" w14:textId="77777777" w:rsidR="0031558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</w:t>
      </w:r>
      <w:r>
        <w:t>onnective — supports (bone, blood, fat, tendons)</w:t>
      </w:r>
    </w:p>
    <w:p w14:paraId="11462954" w14:textId="77777777" w:rsidR="0031558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M</w:t>
      </w:r>
      <w:r>
        <w:t>uscle — moves</w:t>
      </w:r>
    </w:p>
    <w:p w14:paraId="4BAC46BE" w14:textId="77777777" w:rsidR="0031558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N</w:t>
      </w:r>
      <w:r>
        <w:t>ervous — signals</w:t>
      </w:r>
    </w:p>
    <w:p w14:paraId="2B22CEF3" w14:textId="77777777" w:rsidR="0031558D" w:rsidRDefault="00000000">
      <w:pPr>
        <w:pStyle w:val="FirstParagraph"/>
      </w:pPr>
      <w:r>
        <w:rPr>
          <w:b/>
          <w:bCs/>
        </w:rPr>
        <w:t>Feedback</w:t>
      </w:r>
    </w:p>
    <w:p w14:paraId="716A17A4" w14:textId="77777777" w:rsidR="0031558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Negative</w:t>
      </w:r>
      <w:r>
        <w:t xml:space="preserve"> = reverses the change (most common): hot → sweat; high sugar → insulin.</w:t>
      </w:r>
    </w:p>
    <w:p w14:paraId="0E19E6D7" w14:textId="77777777" w:rsidR="0031558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Positive</w:t>
      </w:r>
      <w:r>
        <w:t xml:space="preserve"> = amplifies until done: </w:t>
      </w:r>
      <w:r>
        <w:rPr>
          <w:b/>
          <w:bCs/>
        </w:rPr>
        <w:t>labor (oxytocin), clotting, breastfeeding</w:t>
      </w:r>
      <w:r>
        <w:t xml:space="preserve">. “Positive = </w:t>
      </w:r>
      <w:r>
        <w:rPr>
          <w:b/>
          <w:bCs/>
        </w:rPr>
        <w:t>B</w:t>
      </w:r>
      <w:r>
        <w:t xml:space="preserve">abies and </w:t>
      </w:r>
      <w:r>
        <w:rPr>
          <w:b/>
          <w:bCs/>
        </w:rPr>
        <w:t>B</w:t>
      </w:r>
      <w:r>
        <w:t>lood.”</w:t>
      </w:r>
    </w:p>
    <w:p w14:paraId="12B98E1D" w14:textId="77777777" w:rsidR="0031558D" w:rsidRPr="00CD718B" w:rsidRDefault="00000000">
      <w:pPr>
        <w:pStyle w:val="Heading1"/>
        <w:pageBreakBefore/>
        <w:rPr>
          <w:color w:val="0F243E" w:themeColor="text2" w:themeShade="80"/>
        </w:rPr>
      </w:pPr>
      <w:bookmarkStart w:id="4" w:name="X5140571c51aaaba4a347cfc4e032e7f975711a1"/>
      <w:bookmarkEnd w:id="3"/>
      <w:r w:rsidRPr="00CD718B">
        <w:rPr>
          <w:color w:val="0F243E" w:themeColor="text2" w:themeShade="80"/>
          <w:highlight w:val="yellow"/>
        </w:rPr>
        <w:lastRenderedPageBreak/>
        <w:t>Body systems (Day 1 · Hours 2–4 and Day 2 · Hours 5–6)</w:t>
      </w:r>
    </w:p>
    <w:p w14:paraId="738DB75D" w14:textId="77777777" w:rsidR="0031558D" w:rsidRDefault="00000000">
      <w:pPr>
        <w:pStyle w:val="FirstParagraph"/>
      </w:pPr>
      <w:r>
        <w:t xml:space="preserve">Each system: </w:t>
      </w:r>
      <w:r>
        <w:rPr>
          <w:b/>
          <w:bCs/>
        </w:rPr>
        <w:t>what it does</w:t>
      </w:r>
      <w:r>
        <w:t xml:space="preserve">, </w:t>
      </w:r>
      <w:r>
        <w:rPr>
          <w:b/>
          <w:bCs/>
        </w:rPr>
        <w:t>the must-knows</w:t>
      </w:r>
      <w:r>
        <w:t xml:space="preserve">, </w:t>
      </w:r>
      <w:r>
        <w:rPr>
          <w:b/>
          <w:bCs/>
        </w:rPr>
        <w:t>a memory hook</w:t>
      </w:r>
      <w:r>
        <w:t xml:space="preserve">, and a </w:t>
      </w:r>
      <w:r>
        <w:rPr>
          <w:b/>
          <w:bCs/>
        </w:rPr>
        <w:t>Nursing link</w:t>
      </w:r>
      <w:r>
        <w:t>.</w:t>
      </w:r>
    </w:p>
    <w:p w14:paraId="1EC059E8" w14:textId="77777777" w:rsidR="0031558D" w:rsidRPr="00CD718B" w:rsidRDefault="00000000">
      <w:pPr>
        <w:pStyle w:val="Heading2"/>
        <w:rPr>
          <w:color w:val="0F243E" w:themeColor="text2" w:themeShade="80"/>
        </w:rPr>
      </w:pPr>
      <w:bookmarkStart w:id="5" w:name="heart-blood-cardiovascular"/>
      <w:r w:rsidRPr="00CD718B">
        <w:rPr>
          <w:color w:val="0F243E" w:themeColor="text2" w:themeShade="80"/>
          <w:highlight w:val="yellow"/>
        </w:rPr>
        <w:t>Heart &amp; blood (cardiovascular)</w:t>
      </w:r>
    </w:p>
    <w:p w14:paraId="5445DB24" w14:textId="77777777" w:rsidR="0031558D" w:rsidRDefault="00000000">
      <w:pPr>
        <w:pStyle w:val="FirstParagraph"/>
      </w:pPr>
      <w:r>
        <w:rPr>
          <w:b/>
          <w:bCs/>
        </w:rPr>
        <w:t>Blood flow — memorize this order:</w:t>
      </w:r>
    </w:p>
    <w:p w14:paraId="16F4E752" w14:textId="77777777" w:rsidR="0031558D" w:rsidRDefault="00000000">
      <w:pPr>
        <w:pStyle w:val="BodyText"/>
      </w:pPr>
      <w:r>
        <w:t xml:space="preserve">Body → vena cava → </w:t>
      </w:r>
      <w:r>
        <w:rPr>
          <w:b/>
          <w:bCs/>
        </w:rPr>
        <w:t>R atrium</w:t>
      </w:r>
      <w:r>
        <w:t xml:space="preserve"> → tricuspid → </w:t>
      </w:r>
      <w:r>
        <w:rPr>
          <w:b/>
          <w:bCs/>
        </w:rPr>
        <w:t>R ventricle</w:t>
      </w:r>
      <w:r>
        <w:t xml:space="preserve"> → pulmonary valve → pulmonary artery → </w:t>
      </w:r>
      <w:r>
        <w:rPr>
          <w:b/>
          <w:bCs/>
        </w:rPr>
        <w:t>LUNGS</w:t>
      </w:r>
      <w:r>
        <w:t xml:space="preserve"> → pulmonary vein → </w:t>
      </w:r>
      <w:r>
        <w:rPr>
          <w:b/>
          <w:bCs/>
        </w:rPr>
        <w:t>L atrium</w:t>
      </w:r>
      <w:r>
        <w:t xml:space="preserve"> → mitral → </w:t>
      </w:r>
      <w:r>
        <w:rPr>
          <w:b/>
          <w:bCs/>
        </w:rPr>
        <w:t>L ventricle</w:t>
      </w:r>
      <w:r>
        <w:t xml:space="preserve"> → aortic valve → aorta → body</w:t>
      </w:r>
    </w:p>
    <w:p w14:paraId="4C5AF633" w14:textId="77777777" w:rsidR="0031558D" w:rsidRDefault="00000000">
      <w:pPr>
        <w:pStyle w:val="Compact"/>
        <w:numPr>
          <w:ilvl w:val="0"/>
          <w:numId w:val="8"/>
        </w:numPr>
      </w:pPr>
      <w:r>
        <w:t>Valves in order: “</w:t>
      </w:r>
      <w:r>
        <w:rPr>
          <w:b/>
          <w:bCs/>
        </w:rPr>
        <w:t>T</w:t>
      </w:r>
      <w:r>
        <w:t xml:space="preserve">ry </w:t>
      </w:r>
      <w:r>
        <w:rPr>
          <w:b/>
          <w:bCs/>
        </w:rPr>
        <w:t>P</w:t>
      </w:r>
      <w:r>
        <w:t xml:space="preserve">ulling </w:t>
      </w:r>
      <w:r>
        <w:rPr>
          <w:b/>
          <w:bCs/>
        </w:rPr>
        <w:t>M</w:t>
      </w:r>
      <w:r>
        <w:t xml:space="preserve">y </w:t>
      </w:r>
      <w:r>
        <w:rPr>
          <w:b/>
          <w:bCs/>
        </w:rPr>
        <w:t>A</w:t>
      </w:r>
      <w:r>
        <w:t>orta” (Tricuspid, Pulmonary, Mitral, Aortic).</w:t>
      </w:r>
    </w:p>
    <w:p w14:paraId="58A3F252" w14:textId="77777777" w:rsidR="0031558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A</w:t>
      </w:r>
      <w:r>
        <w:t xml:space="preserve">rteries go </w:t>
      </w:r>
      <w:r>
        <w:rPr>
          <w:b/>
          <w:bCs/>
        </w:rPr>
        <w:t>A</w:t>
      </w:r>
      <w:r>
        <w:t>way from the heart. Veins return.</w:t>
      </w:r>
    </w:p>
    <w:p w14:paraId="24940DEE" w14:textId="77777777" w:rsidR="0031558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Trick question:</w:t>
      </w:r>
      <w:r>
        <w:t xml:space="preserve"> pulmonary </w:t>
      </w:r>
      <w:r>
        <w:rPr>
          <w:i/>
          <w:iCs/>
        </w:rPr>
        <w:t>artery</w:t>
      </w:r>
      <w:r>
        <w:t xml:space="preserve"> = deoxygenated; pulmonary </w:t>
      </w:r>
      <w:r>
        <w:rPr>
          <w:i/>
          <w:iCs/>
        </w:rPr>
        <w:t>vein</w:t>
      </w:r>
      <w:r>
        <w:t xml:space="preserve"> = oxygenated.</w:t>
      </w:r>
    </w:p>
    <w:p w14:paraId="5EE72AA4" w14:textId="77777777" w:rsidR="0031558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Left ventricle</w:t>
      </w:r>
      <w:r>
        <w:t xml:space="preserve"> = thickest wall (pumps to the whole body).</w:t>
      </w:r>
    </w:p>
    <w:p w14:paraId="655BC4D8" w14:textId="77777777" w:rsidR="0031558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SA node</w:t>
      </w:r>
      <w:r>
        <w:t xml:space="preserve"> = pacemaker. Capillaries = exchange (1 cell thick).</w:t>
      </w:r>
    </w:p>
    <w:p w14:paraId="0C9B888F" w14:textId="77777777" w:rsidR="0031558D" w:rsidRDefault="00000000">
      <w:pPr>
        <w:pStyle w:val="Compact"/>
        <w:numPr>
          <w:ilvl w:val="0"/>
          <w:numId w:val="8"/>
        </w:numPr>
      </w:pPr>
      <w:r>
        <w:t>RBC = O₂ (hemoglobin, iron) · WBC = infection · platelets = clotting · plasma = 55%, mostly water.</w:t>
      </w:r>
    </w:p>
    <w:p w14:paraId="45D2939D" w14:textId="77777777" w:rsidR="0031558D" w:rsidRDefault="00000000">
      <w:pPr>
        <w:pStyle w:val="Compact"/>
        <w:numPr>
          <w:ilvl w:val="0"/>
          <w:numId w:val="8"/>
        </w:numPr>
      </w:pPr>
      <w:r>
        <w:t>BP normal &lt; 120/80. Systolic = squeeze, diastolic = relax.</w:t>
      </w:r>
    </w:p>
    <w:p w14:paraId="3A75DAAF" w14:textId="77777777" w:rsidR="0031558D" w:rsidRDefault="00000000">
      <w:pPr>
        <w:pStyle w:val="FirstParagraph"/>
      </w:pPr>
      <w:r>
        <w:rPr>
          <w:b/>
          <w:bCs/>
        </w:rPr>
        <w:t>Nursing link:</w:t>
      </w:r>
      <w:r>
        <w:t xml:space="preserve"> </w:t>
      </w:r>
      <w:r>
        <w:rPr>
          <w:i/>
          <w:iCs/>
        </w:rPr>
        <w:t>Left</w:t>
      </w:r>
      <w:r>
        <w:t xml:space="preserve"> heart failure → fluid in </w:t>
      </w:r>
      <w:r>
        <w:rPr>
          <w:b/>
          <w:bCs/>
        </w:rPr>
        <w:t>L</w:t>
      </w:r>
      <w:r>
        <w:t xml:space="preserve">ungs. </w:t>
      </w:r>
      <w:r>
        <w:rPr>
          <w:i/>
          <w:iCs/>
        </w:rPr>
        <w:t>Right</w:t>
      </w:r>
      <w:r>
        <w:t xml:space="preserve"> heart failure → swollen legs.</w:t>
      </w:r>
    </w:p>
    <w:p w14:paraId="56532D96" w14:textId="77777777" w:rsidR="0031558D" w:rsidRPr="00CD718B" w:rsidRDefault="00000000">
      <w:pPr>
        <w:pStyle w:val="Heading2"/>
        <w:rPr>
          <w:color w:val="0F243E" w:themeColor="text2" w:themeShade="80"/>
        </w:rPr>
      </w:pPr>
      <w:bookmarkStart w:id="6" w:name="lungs-respiratory"/>
      <w:bookmarkEnd w:id="5"/>
      <w:r w:rsidRPr="00CD718B">
        <w:rPr>
          <w:color w:val="0F243E" w:themeColor="text2" w:themeShade="80"/>
          <w:highlight w:val="yellow"/>
        </w:rPr>
        <w:t>Lungs (respiratory)</w:t>
      </w:r>
    </w:p>
    <w:p w14:paraId="5008AE4E" w14:textId="77777777" w:rsidR="0031558D" w:rsidRDefault="00000000">
      <w:pPr>
        <w:pStyle w:val="FirstParagraph"/>
      </w:pPr>
      <w:r>
        <w:rPr>
          <w:b/>
          <w:bCs/>
        </w:rPr>
        <w:t>Air path:</w:t>
      </w:r>
      <w:r>
        <w:t xml:space="preserve"> nose → pharynx → larynx → trachea → bronchi → bronchioles → </w:t>
      </w:r>
      <w:r>
        <w:rPr>
          <w:b/>
          <w:bCs/>
        </w:rPr>
        <w:t>alveoli</w:t>
      </w:r>
      <w:r>
        <w:t xml:space="preserve"> (gas exchange by diffusion).</w:t>
      </w:r>
    </w:p>
    <w:p w14:paraId="7813C5DE" w14:textId="77777777" w:rsidR="0031558D" w:rsidRDefault="00000000">
      <w:pPr>
        <w:pStyle w:val="Compact"/>
        <w:numPr>
          <w:ilvl w:val="0"/>
          <w:numId w:val="9"/>
        </w:numPr>
      </w:pPr>
      <w:r>
        <w:t>“</w:t>
      </w:r>
      <w:r>
        <w:rPr>
          <w:b/>
          <w:bCs/>
        </w:rPr>
        <w:t>P</w:t>
      </w:r>
      <w:r>
        <w:t xml:space="preserve">lease </w:t>
      </w:r>
      <w:r>
        <w:rPr>
          <w:b/>
          <w:bCs/>
        </w:rPr>
        <w:t>L</w:t>
      </w:r>
      <w:r>
        <w:t xml:space="preserve">et </w:t>
      </w:r>
      <w:r>
        <w:rPr>
          <w:b/>
          <w:bCs/>
        </w:rPr>
        <w:t>T</w:t>
      </w:r>
      <w:r>
        <w:t xml:space="preserve">he </w:t>
      </w:r>
      <w:r>
        <w:rPr>
          <w:b/>
          <w:bCs/>
        </w:rPr>
        <w:t>B</w:t>
      </w:r>
      <w:r>
        <w:t xml:space="preserve">reath </w:t>
      </w:r>
      <w:r>
        <w:rPr>
          <w:b/>
          <w:bCs/>
        </w:rPr>
        <w:t>B</w:t>
      </w:r>
      <w:r>
        <w:t xml:space="preserve">e </w:t>
      </w:r>
      <w:r>
        <w:rPr>
          <w:b/>
          <w:bCs/>
        </w:rPr>
        <w:t>A</w:t>
      </w:r>
      <w:r>
        <w:t>ir” = Pharynx, Larynx, Trachea, Bronchi, Bronchioles, Alveoli.</w:t>
      </w:r>
    </w:p>
    <w:p w14:paraId="299AC631" w14:textId="77777777" w:rsidR="0031558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Diaphragm</w:t>
      </w:r>
      <w:r>
        <w:t xml:space="preserve"> contracts </w:t>
      </w:r>
      <w:r>
        <w:rPr>
          <w:i/>
          <w:iCs/>
        </w:rPr>
        <w:t>down</w:t>
      </w:r>
      <w:r>
        <w:t xml:space="preserve"> → air rushes </w:t>
      </w:r>
      <w:r>
        <w:rPr>
          <w:i/>
          <w:iCs/>
        </w:rPr>
        <w:t>in</w:t>
      </w:r>
      <w:r>
        <w:t>.</w:t>
      </w:r>
    </w:p>
    <w:p w14:paraId="31B2190C" w14:textId="77777777" w:rsidR="0031558D" w:rsidRDefault="00000000">
      <w:pPr>
        <w:pStyle w:val="Compact"/>
        <w:numPr>
          <w:ilvl w:val="0"/>
          <w:numId w:val="9"/>
        </w:numPr>
      </w:pPr>
      <w:r>
        <w:t xml:space="preserve">Breathing is driven by </w:t>
      </w:r>
      <w:r>
        <w:rPr>
          <w:b/>
          <w:bCs/>
        </w:rPr>
        <w:t>CO₂</w:t>
      </w:r>
      <w:r>
        <w:t xml:space="preserve"> (sensed by the </w:t>
      </w:r>
      <w:r>
        <w:rPr>
          <w:b/>
          <w:bCs/>
        </w:rPr>
        <w:t>medulla</w:t>
      </w:r>
      <w:r>
        <w:t>).</w:t>
      </w:r>
    </w:p>
    <w:p w14:paraId="1877B3A2" w14:textId="77777777" w:rsidR="0031558D" w:rsidRDefault="00000000">
      <w:pPr>
        <w:pStyle w:val="Compact"/>
        <w:numPr>
          <w:ilvl w:val="0"/>
          <w:numId w:val="9"/>
        </w:numPr>
      </w:pPr>
      <w:r>
        <w:t>Epiglottis = lid that keeps food out of the airway.</w:t>
      </w:r>
    </w:p>
    <w:p w14:paraId="43331243" w14:textId="77777777" w:rsidR="0031558D" w:rsidRDefault="00000000">
      <w:pPr>
        <w:pStyle w:val="Compact"/>
        <w:numPr>
          <w:ilvl w:val="0"/>
          <w:numId w:val="9"/>
        </w:numPr>
      </w:pPr>
      <w:r>
        <w:t>Right lung 3 lobes, left lung 2 (room for the heart).</w:t>
      </w:r>
    </w:p>
    <w:p w14:paraId="195067F6" w14:textId="77777777" w:rsidR="0031558D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Slow breathing</w:t>
      </w:r>
      <w:r>
        <w:t xml:space="preserve"> keeps CO₂ → acidosis. </w:t>
      </w:r>
      <w:r>
        <w:rPr>
          <w:b/>
          <w:bCs/>
        </w:rPr>
        <w:t>Fast breathing</w:t>
      </w:r>
      <w:r>
        <w:t xml:space="preserve"> blows off CO₂ → alkalosis.</w:t>
      </w:r>
    </w:p>
    <w:p w14:paraId="3CB1171E" w14:textId="77777777" w:rsidR="0031558D" w:rsidRDefault="00000000">
      <w:pPr>
        <w:pStyle w:val="FirstParagraph"/>
      </w:pPr>
      <w:r>
        <w:rPr>
          <w:b/>
          <w:bCs/>
        </w:rPr>
        <w:t>Nursing link:</w:t>
      </w:r>
      <w:r>
        <w:t xml:space="preserve"> Normal blood pH = </w:t>
      </w:r>
      <w:r>
        <w:rPr>
          <w:b/>
          <w:bCs/>
        </w:rPr>
        <w:t>7.35–7.45</w:t>
      </w:r>
      <w:r>
        <w:t>. Below = acidosis, above = alkalosis.</w:t>
      </w:r>
    </w:p>
    <w:p w14:paraId="70D0B010" w14:textId="77777777" w:rsidR="0031558D" w:rsidRPr="00CD718B" w:rsidRDefault="00000000">
      <w:pPr>
        <w:pStyle w:val="Heading2"/>
        <w:rPr>
          <w:color w:val="0F243E" w:themeColor="text2" w:themeShade="80"/>
        </w:rPr>
      </w:pPr>
      <w:bookmarkStart w:id="7" w:name="nervous-system"/>
      <w:bookmarkEnd w:id="6"/>
      <w:r w:rsidRPr="00CD718B">
        <w:rPr>
          <w:color w:val="0F243E" w:themeColor="text2" w:themeShade="80"/>
          <w:highlight w:val="yellow"/>
        </w:rPr>
        <w:t>Nervous system</w:t>
      </w:r>
    </w:p>
    <w:p w14:paraId="10FF51AC" w14:textId="77777777" w:rsidR="0031558D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CNS</w:t>
      </w:r>
      <w:r>
        <w:t xml:space="preserve"> = brain + spinal cord. </w:t>
      </w:r>
      <w:r>
        <w:rPr>
          <w:b/>
          <w:bCs/>
        </w:rPr>
        <w:t>PNS</w:t>
      </w:r>
      <w:r>
        <w:t xml:space="preserve"> = all other nerves.</w:t>
      </w:r>
    </w:p>
    <w:p w14:paraId="2DECF0B4" w14:textId="77777777" w:rsidR="0031558D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Sympathetic</w:t>
      </w:r>
      <w:r>
        <w:t xml:space="preserve"> = </w:t>
      </w:r>
      <w:r>
        <w:rPr>
          <w:b/>
          <w:bCs/>
        </w:rPr>
        <w:t>fight or flight</w:t>
      </w:r>
      <w:r>
        <w:t xml:space="preserve"> (↑ HR, ↑ BP, big pupils, digestion stops).</w:t>
      </w:r>
    </w:p>
    <w:p w14:paraId="75DAEC39" w14:textId="77777777" w:rsidR="0031558D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Parasympathetic</w:t>
      </w:r>
      <w:r>
        <w:t xml:space="preserve"> = </w:t>
      </w:r>
      <w:r>
        <w:rPr>
          <w:b/>
          <w:bCs/>
        </w:rPr>
        <w:t>rest and digest</w:t>
      </w:r>
      <w:r>
        <w:t xml:space="preserve"> (↓ HR, digestion on; vagus nerve).</w:t>
      </w:r>
    </w:p>
    <w:p w14:paraId="6AA547CE" w14:textId="77777777" w:rsidR="0031558D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Neuron:</w:t>
      </w:r>
      <w:r>
        <w:t xml:space="preserve"> </w:t>
      </w:r>
      <w:r>
        <w:rPr>
          <w:b/>
          <w:bCs/>
        </w:rPr>
        <w:t>D</w:t>
      </w:r>
      <w:r>
        <w:t xml:space="preserve">endrite → </w:t>
      </w:r>
      <w:r>
        <w:rPr>
          <w:b/>
          <w:bCs/>
        </w:rPr>
        <w:t>C</w:t>
      </w:r>
      <w:r>
        <w:t xml:space="preserve">ell body → </w:t>
      </w:r>
      <w:r>
        <w:rPr>
          <w:b/>
          <w:bCs/>
        </w:rPr>
        <w:t>A</w:t>
      </w:r>
      <w:r>
        <w:t>xon (“</w:t>
      </w:r>
      <w:r>
        <w:rPr>
          <w:b/>
          <w:bCs/>
        </w:rPr>
        <w:t>D</w:t>
      </w:r>
      <w:r>
        <w:t xml:space="preserve">on’t </w:t>
      </w:r>
      <w:r>
        <w:rPr>
          <w:b/>
          <w:bCs/>
        </w:rPr>
        <w:t>C</w:t>
      </w:r>
      <w:r>
        <w:t xml:space="preserve">all </w:t>
      </w:r>
      <w:r>
        <w:rPr>
          <w:b/>
          <w:bCs/>
        </w:rPr>
        <w:t>A</w:t>
      </w:r>
      <w:r>
        <w:t>gain” — signal flows one way). Myelin speeds it up.</w:t>
      </w:r>
    </w:p>
    <w:p w14:paraId="61C0A8D6" w14:textId="77777777" w:rsidR="0031558D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SAME:</w:t>
      </w:r>
      <w:r>
        <w:t xml:space="preserve"> </w:t>
      </w:r>
      <w:r>
        <w:rPr>
          <w:b/>
          <w:bCs/>
        </w:rPr>
        <w:t>S</w:t>
      </w:r>
      <w:r>
        <w:t xml:space="preserve">ensory = </w:t>
      </w:r>
      <w:r>
        <w:rPr>
          <w:b/>
          <w:bCs/>
        </w:rPr>
        <w:t>A</w:t>
      </w:r>
      <w:r>
        <w:t xml:space="preserve">fferent (to the brain), </w:t>
      </w:r>
      <w:r>
        <w:rPr>
          <w:b/>
          <w:bCs/>
        </w:rPr>
        <w:t>M</w:t>
      </w:r>
      <w:r>
        <w:t xml:space="preserve">otor = </w:t>
      </w:r>
      <w:r>
        <w:rPr>
          <w:b/>
          <w:bCs/>
        </w:rPr>
        <w:t>E</w:t>
      </w:r>
      <w:r>
        <w:t>fferent (away).</w:t>
      </w:r>
    </w:p>
    <w:p w14:paraId="371A1560" w14:textId="77777777" w:rsidR="0031558D" w:rsidRDefault="00000000">
      <w:pPr>
        <w:pStyle w:val="Compact"/>
        <w:numPr>
          <w:ilvl w:val="0"/>
          <w:numId w:val="10"/>
        </w:numPr>
      </w:pPr>
      <w:r>
        <w:t xml:space="preserve">Cerebrum = thinking · </w:t>
      </w:r>
      <w:r>
        <w:rPr>
          <w:b/>
          <w:bCs/>
        </w:rPr>
        <w:t>cerebellum = balance</w:t>
      </w:r>
      <w:r>
        <w:t xml:space="preserve"> · </w:t>
      </w:r>
      <w:r>
        <w:rPr>
          <w:b/>
          <w:bCs/>
        </w:rPr>
        <w:t>medulla = breathing/HR</w:t>
      </w:r>
      <w:r>
        <w:t xml:space="preserve"> · hypothalamus = temperature, thirst, controls pituitary.</w:t>
      </w:r>
    </w:p>
    <w:p w14:paraId="7EB2D279" w14:textId="77777777" w:rsidR="0031558D" w:rsidRDefault="00000000">
      <w:pPr>
        <w:pStyle w:val="FirstParagraph"/>
      </w:pPr>
      <w:r>
        <w:rPr>
          <w:b/>
          <w:bCs/>
        </w:rPr>
        <w:t>Nursing link:</w:t>
      </w:r>
      <w:r>
        <w:t xml:space="preserve"> Left-brain stroke → right-side weakness (brain controls the opposite side).</w:t>
      </w:r>
    </w:p>
    <w:p w14:paraId="48C39618" w14:textId="77777777" w:rsidR="00CD718B" w:rsidRPr="00CD718B" w:rsidRDefault="00CD718B" w:rsidP="00CD718B">
      <w:pPr>
        <w:pStyle w:val="BodyText"/>
      </w:pPr>
    </w:p>
    <w:p w14:paraId="2D415A8D" w14:textId="77777777" w:rsidR="0031558D" w:rsidRPr="00CD718B" w:rsidRDefault="00000000">
      <w:pPr>
        <w:pStyle w:val="Heading2"/>
        <w:rPr>
          <w:color w:val="0F243E" w:themeColor="text2" w:themeShade="80"/>
        </w:rPr>
      </w:pPr>
      <w:bookmarkStart w:id="8" w:name="endocrine-hormones"/>
      <w:bookmarkEnd w:id="7"/>
      <w:r w:rsidRPr="00CD718B">
        <w:rPr>
          <w:color w:val="0F243E" w:themeColor="text2" w:themeShade="80"/>
          <w:highlight w:val="yellow"/>
        </w:rPr>
        <w:lastRenderedPageBreak/>
        <w:t>Endocrine (hormones)</w:t>
      </w:r>
    </w:p>
    <w:tbl>
      <w:tblPr>
        <w:tblStyle w:val="Table"/>
        <w:tblW w:w="5000" w:type="pct"/>
        <w:tblBorders>
          <w:top w:val="single" w:sz="6" w:space="0" w:color="A0AEC0"/>
          <w:left w:val="single" w:sz="6" w:space="0" w:color="A0AEC0"/>
          <w:bottom w:val="single" w:sz="6" w:space="0" w:color="A0AEC0"/>
          <w:right w:val="single" w:sz="6" w:space="0" w:color="A0AEC0"/>
          <w:insideH w:val="single" w:sz="6" w:space="0" w:color="A0AEC0"/>
          <w:insideV w:val="single" w:sz="6" w:space="0" w:color="A0AEC0"/>
        </w:tblBorders>
        <w:tblLook w:val="0020" w:firstRow="1" w:lastRow="0" w:firstColumn="0" w:lastColumn="0" w:noHBand="0" w:noVBand="0"/>
      </w:tblPr>
      <w:tblGrid>
        <w:gridCol w:w="1898"/>
        <w:gridCol w:w="8254"/>
      </w:tblGrid>
      <w:tr w:rsidR="0031558D" w14:paraId="5FB1C0C0" w14:textId="77777777" w:rsidTr="003155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14:paraId="3F3BB0F5" w14:textId="77777777" w:rsidR="0031558D" w:rsidRDefault="00000000">
            <w:pPr>
              <w:pStyle w:val="Compact"/>
              <w:spacing w:after="40"/>
            </w:pPr>
            <w:r>
              <w:rPr>
                <w:b/>
                <w:color w:val="FFFFFF"/>
                <w:sz w:val="20"/>
              </w:rPr>
              <w:t>Gland</w:t>
            </w:r>
          </w:p>
        </w:tc>
        <w:tc>
          <w:tcPr>
            <w:tcW w:w="0" w:type="auto"/>
            <w:shd w:val="clear" w:color="auto" w:fill="1F3A5F"/>
          </w:tcPr>
          <w:p w14:paraId="700089C2" w14:textId="77777777" w:rsidR="0031558D" w:rsidRDefault="00000000">
            <w:pPr>
              <w:pStyle w:val="Compact"/>
              <w:spacing w:after="40"/>
            </w:pPr>
            <w:r>
              <w:rPr>
                <w:b/>
                <w:color w:val="FFFFFF"/>
                <w:sz w:val="20"/>
              </w:rPr>
              <w:t>Remember</w:t>
            </w:r>
          </w:p>
        </w:tc>
      </w:tr>
      <w:tr w:rsidR="0031558D" w14:paraId="0E9EEDD9" w14:textId="77777777">
        <w:tc>
          <w:tcPr>
            <w:tcW w:w="0" w:type="auto"/>
          </w:tcPr>
          <w:p w14:paraId="413C6788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Hypothalamus</w:t>
            </w:r>
          </w:p>
        </w:tc>
        <w:tc>
          <w:tcPr>
            <w:tcW w:w="0" w:type="auto"/>
          </w:tcPr>
          <w:p w14:paraId="455CA7D2" w14:textId="77777777" w:rsidR="0031558D" w:rsidRDefault="00000000">
            <w:pPr>
              <w:pStyle w:val="Compact"/>
              <w:spacing w:after="40"/>
            </w:pPr>
            <w:r>
              <w:rPr>
                <w:b/>
                <w:bCs/>
                <w:sz w:val="20"/>
              </w:rPr>
              <w:t>Makes</w:t>
            </w:r>
            <w:r>
              <w:rPr>
                <w:sz w:val="20"/>
              </w:rPr>
              <w:t xml:space="preserve"> ADH + oxytocin; bosses the pituitary</w:t>
            </w:r>
          </w:p>
        </w:tc>
      </w:tr>
      <w:tr w:rsidR="0031558D" w14:paraId="626D0BE2" w14:textId="77777777">
        <w:tc>
          <w:tcPr>
            <w:tcW w:w="0" w:type="auto"/>
          </w:tcPr>
          <w:p w14:paraId="0217470C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Anterior pituitary</w:t>
            </w:r>
          </w:p>
        </w:tc>
        <w:tc>
          <w:tcPr>
            <w:tcW w:w="0" w:type="auto"/>
          </w:tcPr>
          <w:p w14:paraId="520D4717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“Master gland”: GH, TSH, ACTH, FSH, LH, prolactin</w:t>
            </w:r>
          </w:p>
        </w:tc>
      </w:tr>
      <w:tr w:rsidR="0031558D" w14:paraId="3F116D65" w14:textId="77777777">
        <w:tc>
          <w:tcPr>
            <w:tcW w:w="0" w:type="auto"/>
          </w:tcPr>
          <w:p w14:paraId="0C6DB55F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Posterior pituitary</w:t>
            </w:r>
          </w:p>
        </w:tc>
        <w:tc>
          <w:tcPr>
            <w:tcW w:w="0" w:type="auto"/>
          </w:tcPr>
          <w:p w14:paraId="67D3AFF0" w14:textId="77777777" w:rsidR="0031558D" w:rsidRDefault="00000000">
            <w:pPr>
              <w:pStyle w:val="Compact"/>
              <w:spacing w:after="40"/>
            </w:pPr>
            <w:r>
              <w:rPr>
                <w:b/>
                <w:bCs/>
                <w:sz w:val="20"/>
              </w:rPr>
              <w:t>Stores/releases</w:t>
            </w:r>
            <w:r>
              <w:rPr>
                <w:sz w:val="20"/>
              </w:rPr>
              <w:t xml:space="preserve"> ADH + oxytocin</w:t>
            </w:r>
          </w:p>
        </w:tc>
      </w:tr>
      <w:tr w:rsidR="0031558D" w14:paraId="09B1D116" w14:textId="77777777">
        <w:tc>
          <w:tcPr>
            <w:tcW w:w="0" w:type="auto"/>
          </w:tcPr>
          <w:p w14:paraId="1A9E820D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Thyroid</w:t>
            </w:r>
          </w:p>
        </w:tc>
        <w:tc>
          <w:tcPr>
            <w:tcW w:w="0" w:type="auto"/>
          </w:tcPr>
          <w:p w14:paraId="4DEFF5B4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T3/T4 = metabolism. Calci</w:t>
            </w:r>
            <w:r>
              <w:rPr>
                <w:b/>
                <w:bCs/>
                <w:sz w:val="20"/>
              </w:rPr>
              <w:t>tonin</w:t>
            </w:r>
            <w:r>
              <w:rPr>
                <w:sz w:val="20"/>
              </w:rPr>
              <w:t xml:space="preserve"> </w:t>
            </w:r>
            <w:r>
              <w:rPr>
                <w:b/>
                <w:bCs/>
                <w:sz w:val="20"/>
              </w:rPr>
              <w:t>tones down</w:t>
            </w:r>
            <w:r>
              <w:rPr>
                <w:sz w:val="20"/>
              </w:rPr>
              <w:t xml:space="preserve"> calcium</w:t>
            </w:r>
          </w:p>
        </w:tc>
      </w:tr>
      <w:tr w:rsidR="0031558D" w14:paraId="1A90503D" w14:textId="77777777">
        <w:tc>
          <w:tcPr>
            <w:tcW w:w="0" w:type="auto"/>
          </w:tcPr>
          <w:p w14:paraId="05AEF28A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Parathyroid</w:t>
            </w:r>
          </w:p>
        </w:tc>
        <w:tc>
          <w:tcPr>
            <w:tcW w:w="0" w:type="auto"/>
          </w:tcPr>
          <w:p w14:paraId="239B5ECB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 xml:space="preserve">PTH </w:t>
            </w:r>
            <w:r>
              <w:rPr>
                <w:b/>
                <w:bCs/>
                <w:sz w:val="20"/>
              </w:rPr>
              <w:t>pulls</w:t>
            </w:r>
            <w:r>
              <w:rPr>
                <w:sz w:val="20"/>
              </w:rPr>
              <w:t xml:space="preserve"> calcium </w:t>
            </w:r>
            <w:r>
              <w:rPr>
                <w:b/>
                <w:bCs/>
                <w:sz w:val="20"/>
              </w:rPr>
              <w:t>up</w:t>
            </w:r>
            <w:r>
              <w:rPr>
                <w:sz w:val="20"/>
              </w:rPr>
              <w:t xml:space="preserve"> from bone</w:t>
            </w:r>
          </w:p>
        </w:tc>
      </w:tr>
      <w:tr w:rsidR="0031558D" w14:paraId="2FE02B85" w14:textId="77777777">
        <w:tc>
          <w:tcPr>
            <w:tcW w:w="0" w:type="auto"/>
          </w:tcPr>
          <w:p w14:paraId="2D62FA5F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Adrenal cortex</w:t>
            </w:r>
          </w:p>
        </w:tc>
        <w:tc>
          <w:tcPr>
            <w:tcW w:w="0" w:type="auto"/>
          </w:tcPr>
          <w:p w14:paraId="492BC98E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Cortisol (stress, sugar), aldosterone (keep salt)</w:t>
            </w:r>
          </w:p>
        </w:tc>
      </w:tr>
      <w:tr w:rsidR="0031558D" w14:paraId="0BAF7185" w14:textId="77777777">
        <w:tc>
          <w:tcPr>
            <w:tcW w:w="0" w:type="auto"/>
          </w:tcPr>
          <w:p w14:paraId="45F26C7A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Adrenal medulla</w:t>
            </w:r>
          </w:p>
        </w:tc>
        <w:tc>
          <w:tcPr>
            <w:tcW w:w="0" w:type="auto"/>
          </w:tcPr>
          <w:p w14:paraId="00385206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Epinephrine = adrenaline</w:t>
            </w:r>
          </w:p>
        </w:tc>
      </w:tr>
      <w:tr w:rsidR="0031558D" w14:paraId="7E3AEE8C" w14:textId="77777777">
        <w:tc>
          <w:tcPr>
            <w:tcW w:w="0" w:type="auto"/>
          </w:tcPr>
          <w:p w14:paraId="64A2BDC7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Pancreas</w:t>
            </w:r>
          </w:p>
        </w:tc>
        <w:tc>
          <w:tcPr>
            <w:tcW w:w="0" w:type="auto"/>
          </w:tcPr>
          <w:p w14:paraId="525767EE" w14:textId="77777777" w:rsidR="0031558D" w:rsidRDefault="00000000">
            <w:pPr>
              <w:pStyle w:val="Compact"/>
              <w:spacing w:after="40"/>
            </w:pPr>
            <w:r>
              <w:rPr>
                <w:b/>
                <w:bCs/>
                <w:sz w:val="20"/>
              </w:rPr>
              <w:t>Insulin</w:t>
            </w:r>
            <w:r>
              <w:rPr>
                <w:sz w:val="20"/>
              </w:rPr>
              <w:t xml:space="preserve"> lowers sugar (lets it </w:t>
            </w:r>
            <w:r>
              <w:rPr>
                <w:i/>
                <w:iCs/>
                <w:sz w:val="20"/>
              </w:rPr>
              <w:t>in</w:t>
            </w:r>
            <w:r>
              <w:rPr>
                <w:sz w:val="20"/>
              </w:rPr>
              <w:t xml:space="preserve"> to cells); </w:t>
            </w:r>
            <w:r>
              <w:rPr>
                <w:b/>
                <w:bCs/>
                <w:sz w:val="20"/>
              </w:rPr>
              <w:t>glucagon</w:t>
            </w:r>
            <w:r>
              <w:rPr>
                <w:sz w:val="20"/>
              </w:rPr>
              <w:t xml:space="preserve"> raises it (“glucose </w:t>
            </w:r>
            <w:r>
              <w:rPr>
                <w:b/>
                <w:bCs/>
                <w:sz w:val="20"/>
              </w:rPr>
              <w:t>gone</w:t>
            </w:r>
            <w:r>
              <w:rPr>
                <w:sz w:val="20"/>
              </w:rPr>
              <w:t>” → make more)</w:t>
            </w:r>
          </w:p>
        </w:tc>
      </w:tr>
    </w:tbl>
    <w:p w14:paraId="35DE6FF0" w14:textId="77777777" w:rsidR="0031558D" w:rsidRDefault="00000000">
      <w:pPr>
        <w:pStyle w:val="Compact"/>
        <w:numPr>
          <w:ilvl w:val="0"/>
          <w:numId w:val="11"/>
        </w:numPr>
      </w:pPr>
      <w:r>
        <w:t xml:space="preserve">Steroid hormones (cortisol, estrogen, testosterone) are made from </w:t>
      </w:r>
      <w:r>
        <w:rPr>
          <w:b/>
          <w:bCs/>
        </w:rPr>
        <w:t>cholesterol</w:t>
      </w:r>
      <w:r>
        <w:t>.</w:t>
      </w:r>
    </w:p>
    <w:p w14:paraId="3179266D" w14:textId="77777777" w:rsidR="0031558D" w:rsidRDefault="00000000">
      <w:pPr>
        <w:pStyle w:val="Compact"/>
        <w:numPr>
          <w:ilvl w:val="0"/>
          <w:numId w:val="11"/>
        </w:numPr>
      </w:pPr>
      <w:r>
        <w:t xml:space="preserve">Most hormones are controlled by </w:t>
      </w:r>
      <w:r>
        <w:rPr>
          <w:b/>
          <w:bCs/>
        </w:rPr>
        <w:t>negative feedback</w:t>
      </w:r>
      <w:r>
        <w:t>.</w:t>
      </w:r>
    </w:p>
    <w:p w14:paraId="0FC3EE14" w14:textId="77777777" w:rsidR="0031558D" w:rsidRDefault="00000000">
      <w:pPr>
        <w:pStyle w:val="FirstParagraph"/>
      </w:pPr>
      <w:r>
        <w:rPr>
          <w:b/>
          <w:bCs/>
        </w:rPr>
        <w:t>Nursing link:</w:t>
      </w:r>
      <w:r>
        <w:t xml:space="preserve"> Type 1 diabetes = no insulin. Type 2 = insulin doesn’t work well.</w:t>
      </w:r>
    </w:p>
    <w:p w14:paraId="6A913DDE" w14:textId="77777777" w:rsidR="0031558D" w:rsidRPr="00CD718B" w:rsidRDefault="00000000">
      <w:pPr>
        <w:pStyle w:val="Heading2"/>
        <w:rPr>
          <w:color w:val="0F243E" w:themeColor="text2" w:themeShade="80"/>
        </w:rPr>
      </w:pPr>
      <w:bookmarkStart w:id="9" w:name="digestive-system"/>
      <w:bookmarkEnd w:id="8"/>
      <w:r w:rsidRPr="00CD718B">
        <w:rPr>
          <w:color w:val="0F243E" w:themeColor="text2" w:themeShade="80"/>
          <w:highlight w:val="yellow"/>
        </w:rPr>
        <w:t>Digestive system</w:t>
      </w:r>
    </w:p>
    <w:p w14:paraId="60FF6E39" w14:textId="77777777" w:rsidR="0031558D" w:rsidRDefault="00000000">
      <w:pPr>
        <w:pStyle w:val="FirstParagraph"/>
      </w:pPr>
      <w:r>
        <w:rPr>
          <w:b/>
          <w:bCs/>
        </w:rPr>
        <w:t>Food path:</w:t>
      </w:r>
      <w:r>
        <w:t xml:space="preserve"> mouth → esophagus → stomach → small intestine (</w:t>
      </w:r>
      <w:r>
        <w:rPr>
          <w:b/>
          <w:bCs/>
        </w:rPr>
        <w:t>D</w:t>
      </w:r>
      <w:r>
        <w:t xml:space="preserve">uodenum, </w:t>
      </w:r>
      <w:r>
        <w:rPr>
          <w:b/>
          <w:bCs/>
        </w:rPr>
        <w:t>J</w:t>
      </w:r>
      <w:r>
        <w:t xml:space="preserve">ejunum, </w:t>
      </w:r>
      <w:r>
        <w:rPr>
          <w:b/>
          <w:bCs/>
        </w:rPr>
        <w:t>I</w:t>
      </w:r>
      <w:r>
        <w:t>leum = “</w:t>
      </w:r>
      <w:r>
        <w:rPr>
          <w:b/>
          <w:bCs/>
        </w:rPr>
        <w:t>D</w:t>
      </w:r>
      <w:r>
        <w:t xml:space="preserve">ow </w:t>
      </w:r>
      <w:r>
        <w:rPr>
          <w:b/>
          <w:bCs/>
        </w:rPr>
        <w:t>J</w:t>
      </w:r>
      <w:r>
        <w:t xml:space="preserve">ones </w:t>
      </w:r>
      <w:r>
        <w:rPr>
          <w:b/>
          <w:bCs/>
        </w:rPr>
        <w:t>I</w:t>
      </w:r>
      <w:r>
        <w:t>ndustrial”) → large intestine → rectum.</w:t>
      </w:r>
    </w:p>
    <w:p w14:paraId="42347539" w14:textId="77777777" w:rsidR="0031558D" w:rsidRDefault="00000000">
      <w:pPr>
        <w:pStyle w:val="Compact"/>
        <w:numPr>
          <w:ilvl w:val="0"/>
          <w:numId w:val="12"/>
        </w:numPr>
      </w:pPr>
      <w:r>
        <w:t xml:space="preserve">Mouth: </w:t>
      </w:r>
      <w:r>
        <w:rPr>
          <w:b/>
          <w:bCs/>
        </w:rPr>
        <w:t>amylase</w:t>
      </w:r>
      <w:r>
        <w:t xml:space="preserve"> starts </w:t>
      </w:r>
      <w:r>
        <w:rPr>
          <w:b/>
          <w:bCs/>
        </w:rPr>
        <w:t>carbs</w:t>
      </w:r>
      <w:r>
        <w:t>.</w:t>
      </w:r>
    </w:p>
    <w:p w14:paraId="7181D07D" w14:textId="77777777" w:rsidR="0031558D" w:rsidRDefault="00000000">
      <w:pPr>
        <w:pStyle w:val="Compact"/>
        <w:numPr>
          <w:ilvl w:val="0"/>
          <w:numId w:val="12"/>
        </w:numPr>
      </w:pPr>
      <w:r>
        <w:t xml:space="preserve">Stomach: acid + </w:t>
      </w:r>
      <w:r>
        <w:rPr>
          <w:b/>
          <w:bCs/>
        </w:rPr>
        <w:t>pepsin</w:t>
      </w:r>
      <w:r>
        <w:t xml:space="preserve"> starts </w:t>
      </w:r>
      <w:r>
        <w:rPr>
          <w:b/>
          <w:bCs/>
        </w:rPr>
        <w:t>protein</w:t>
      </w:r>
      <w:r>
        <w:t>.</w:t>
      </w:r>
    </w:p>
    <w:p w14:paraId="1C2841E0" w14:textId="77777777" w:rsidR="0031558D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Liver makes bile, gallbladder stores it.</w:t>
      </w:r>
      <w:r>
        <w:t xml:space="preserve"> Bile </w:t>
      </w:r>
      <w:r>
        <w:rPr>
          <w:b/>
          <w:bCs/>
        </w:rPr>
        <w:t>emulsifies fat</w:t>
      </w:r>
      <w:r>
        <w:t xml:space="preserve"> (not an enzyme).</w:t>
      </w:r>
    </w:p>
    <w:p w14:paraId="4F73E898" w14:textId="77777777" w:rsidR="0031558D" w:rsidRDefault="00000000">
      <w:pPr>
        <w:pStyle w:val="Compact"/>
        <w:numPr>
          <w:ilvl w:val="0"/>
          <w:numId w:val="12"/>
        </w:numPr>
      </w:pPr>
      <w:r>
        <w:t>Pancreas sends enzymes for all three (amylase, lipase, trypsin).</w:t>
      </w:r>
    </w:p>
    <w:p w14:paraId="2CAEEE3B" w14:textId="77777777" w:rsidR="0031558D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Small intestine absorbs nutrients</w:t>
      </w:r>
      <w:r>
        <w:t xml:space="preserve"> (villi). </w:t>
      </w:r>
      <w:r>
        <w:rPr>
          <w:b/>
          <w:bCs/>
        </w:rPr>
        <w:t>Large intestine absorbs water.</w:t>
      </w:r>
    </w:p>
    <w:p w14:paraId="4DF60D32" w14:textId="77777777" w:rsidR="0031558D" w:rsidRDefault="00000000">
      <w:pPr>
        <w:pStyle w:val="FirstParagraph"/>
      </w:pPr>
      <w:r>
        <w:rPr>
          <w:b/>
          <w:bCs/>
        </w:rPr>
        <w:t>Nursing link:</w:t>
      </w:r>
      <w:r>
        <w:t xml:space="preserve"> RUQ pain after fatty food → think gallbladder. RLQ pain → think appendix.</w:t>
      </w:r>
    </w:p>
    <w:p w14:paraId="7365271B" w14:textId="77777777" w:rsidR="0031558D" w:rsidRPr="00CD718B" w:rsidRDefault="00000000">
      <w:pPr>
        <w:pStyle w:val="Heading2"/>
        <w:rPr>
          <w:color w:val="0F243E" w:themeColor="text2" w:themeShade="80"/>
        </w:rPr>
      </w:pPr>
      <w:bookmarkStart w:id="10" w:name="urinary-system"/>
      <w:bookmarkEnd w:id="9"/>
      <w:r w:rsidRPr="00CD718B">
        <w:rPr>
          <w:color w:val="0F243E" w:themeColor="text2" w:themeShade="80"/>
          <w:highlight w:val="yellow"/>
        </w:rPr>
        <w:t>Urinary system</w:t>
      </w:r>
    </w:p>
    <w:p w14:paraId="0A9A1EE3" w14:textId="77777777" w:rsidR="0031558D" w:rsidRDefault="00000000">
      <w:pPr>
        <w:pStyle w:val="FirstParagraph"/>
      </w:pPr>
      <w:r>
        <w:rPr>
          <w:b/>
          <w:bCs/>
        </w:rPr>
        <w:t>Urine path:</w:t>
      </w:r>
      <w:r>
        <w:t xml:space="preserve"> kidney → ureter → bladder → urethra (“</w:t>
      </w:r>
      <w:r>
        <w:rPr>
          <w:b/>
          <w:bCs/>
        </w:rPr>
        <w:t>K</w:t>
      </w:r>
      <w:r>
        <w:t xml:space="preserve">ids </w:t>
      </w:r>
      <w:r>
        <w:rPr>
          <w:b/>
          <w:bCs/>
        </w:rPr>
        <w:t>U</w:t>
      </w:r>
      <w:r>
        <w:t xml:space="preserve">se </w:t>
      </w:r>
      <w:r>
        <w:rPr>
          <w:b/>
          <w:bCs/>
        </w:rPr>
        <w:t>B</w:t>
      </w:r>
      <w:r>
        <w:t xml:space="preserve">ig </w:t>
      </w:r>
      <w:r>
        <w:rPr>
          <w:b/>
          <w:bCs/>
        </w:rPr>
        <w:t>U</w:t>
      </w:r>
      <w:r>
        <w:t>mbrellas”).</w:t>
      </w:r>
    </w:p>
    <w:p w14:paraId="559FA97B" w14:textId="77777777" w:rsidR="0031558D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Nephron</w:t>
      </w:r>
      <w:r>
        <w:t xml:space="preserve"> = filtering unit. Steps: </w:t>
      </w:r>
      <w:r>
        <w:rPr>
          <w:b/>
          <w:bCs/>
        </w:rPr>
        <w:t>F</w:t>
      </w:r>
      <w:r>
        <w:t xml:space="preserve">ilter (glomerulus) → </w:t>
      </w:r>
      <w:r>
        <w:rPr>
          <w:b/>
          <w:bCs/>
        </w:rPr>
        <w:t>R</w:t>
      </w:r>
      <w:r>
        <w:t xml:space="preserve">eabsorb → </w:t>
      </w:r>
      <w:r>
        <w:rPr>
          <w:b/>
          <w:bCs/>
        </w:rPr>
        <w:t>S</w:t>
      </w:r>
      <w:r>
        <w:t xml:space="preserve">ecrete → </w:t>
      </w:r>
      <w:r>
        <w:rPr>
          <w:b/>
          <w:bCs/>
        </w:rPr>
        <w:t>E</w:t>
      </w:r>
      <w:r>
        <w:t>xcrete (“</w:t>
      </w:r>
      <w:r>
        <w:rPr>
          <w:b/>
          <w:bCs/>
        </w:rPr>
        <w:t>F</w:t>
      </w:r>
      <w:r>
        <w:t xml:space="preserve">ilter, </w:t>
      </w:r>
      <w:r>
        <w:rPr>
          <w:b/>
          <w:bCs/>
        </w:rPr>
        <w:t>R</w:t>
      </w:r>
      <w:r>
        <w:t xml:space="preserve">eclaim, </w:t>
      </w:r>
      <w:r>
        <w:rPr>
          <w:b/>
          <w:bCs/>
        </w:rPr>
        <w:t>S</w:t>
      </w:r>
      <w:r>
        <w:t xml:space="preserve">pit, </w:t>
      </w:r>
      <w:r>
        <w:rPr>
          <w:b/>
          <w:bCs/>
        </w:rPr>
        <w:t>E</w:t>
      </w:r>
      <w:r>
        <w:t>xit”).</w:t>
      </w:r>
    </w:p>
    <w:p w14:paraId="6935A44E" w14:textId="77777777" w:rsidR="0031558D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ADH</w:t>
      </w:r>
      <w:r>
        <w:t xml:space="preserve"> = </w:t>
      </w:r>
      <w:r>
        <w:rPr>
          <w:b/>
          <w:bCs/>
        </w:rPr>
        <w:t>A</w:t>
      </w:r>
      <w:r>
        <w:t>nti-</w:t>
      </w:r>
      <w:r>
        <w:rPr>
          <w:b/>
          <w:bCs/>
        </w:rPr>
        <w:t>D</w:t>
      </w:r>
      <w:r>
        <w:t xml:space="preserve">iuretic = </w:t>
      </w:r>
      <w:r>
        <w:rPr>
          <w:b/>
          <w:bCs/>
        </w:rPr>
        <w:t>holds water</w:t>
      </w:r>
      <w:r>
        <w:t xml:space="preserve"> → less urine. (Alcohol blocks ADH → you pee more.)</w:t>
      </w:r>
    </w:p>
    <w:p w14:paraId="49ED2F42" w14:textId="77777777" w:rsidR="0031558D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Aldosterone</w:t>
      </w:r>
      <w:r>
        <w:t xml:space="preserve"> = holds </w:t>
      </w:r>
      <w:r>
        <w:rPr>
          <w:b/>
          <w:bCs/>
        </w:rPr>
        <w:t>salt</w:t>
      </w:r>
      <w:r>
        <w:t xml:space="preserve"> (and water follows) → ↑ BP.</w:t>
      </w:r>
    </w:p>
    <w:p w14:paraId="2B3AD889" w14:textId="77777777" w:rsidR="0031558D" w:rsidRDefault="00000000">
      <w:pPr>
        <w:pStyle w:val="Compact"/>
        <w:numPr>
          <w:ilvl w:val="0"/>
          <w:numId w:val="13"/>
        </w:numPr>
      </w:pPr>
      <w:r>
        <w:t xml:space="preserve">Kidneys make </w:t>
      </w:r>
      <w:r>
        <w:rPr>
          <w:b/>
          <w:bCs/>
        </w:rPr>
        <w:t>EPO</w:t>
      </w:r>
      <w:r>
        <w:t xml:space="preserve"> (→ red blood cells) and </w:t>
      </w:r>
      <w:r>
        <w:rPr>
          <w:b/>
          <w:bCs/>
        </w:rPr>
        <w:t>renin</w:t>
      </w:r>
      <w:r>
        <w:t xml:space="preserve"> (→ raises BP).</w:t>
      </w:r>
    </w:p>
    <w:p w14:paraId="0B91C648" w14:textId="77777777" w:rsidR="0031558D" w:rsidRDefault="00000000">
      <w:pPr>
        <w:pStyle w:val="FirstParagraph"/>
      </w:pPr>
      <w:r>
        <w:rPr>
          <w:b/>
          <w:bCs/>
        </w:rPr>
        <w:t>Nursing link:</w:t>
      </w:r>
      <w:r>
        <w:t xml:space="preserve"> Glucose or protein in urine = abnormal. Kidney failure → high BP + anemia.</w:t>
      </w:r>
    </w:p>
    <w:p w14:paraId="727068B5" w14:textId="77777777" w:rsidR="0031558D" w:rsidRPr="00CD718B" w:rsidRDefault="00000000">
      <w:pPr>
        <w:pStyle w:val="Heading2"/>
        <w:rPr>
          <w:color w:val="0F243E" w:themeColor="text2" w:themeShade="80"/>
        </w:rPr>
      </w:pPr>
      <w:bookmarkStart w:id="11" w:name="skeletal-system"/>
      <w:bookmarkEnd w:id="10"/>
      <w:r w:rsidRPr="00CD718B">
        <w:rPr>
          <w:color w:val="0F243E" w:themeColor="text2" w:themeShade="80"/>
          <w:highlight w:val="yellow"/>
        </w:rPr>
        <w:t>Skeletal system</w:t>
      </w:r>
    </w:p>
    <w:p w14:paraId="5D6DDC91" w14:textId="77777777" w:rsidR="0031558D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206 bones.</w:t>
      </w:r>
      <w:r>
        <w:t xml:space="preserve"> Jobs: support, protect, move, store calcium, </w:t>
      </w:r>
      <w:r>
        <w:rPr>
          <w:b/>
          <w:bCs/>
        </w:rPr>
        <w:t>make blood cells (red marrow)</w:t>
      </w:r>
      <w:r>
        <w:t>.</w:t>
      </w:r>
    </w:p>
    <w:p w14:paraId="5AB38768" w14:textId="77777777" w:rsidR="0031558D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Blast = Build. Clast = Crush.</w:t>
      </w:r>
      <w:r>
        <w:t xml:space="preserve"> (Osteoblast builds, osteoclast breaks down.)</w:t>
      </w:r>
    </w:p>
    <w:p w14:paraId="345E8DBA" w14:textId="77777777" w:rsidR="0031558D" w:rsidRDefault="00000000">
      <w:pPr>
        <w:pStyle w:val="Compact"/>
        <w:numPr>
          <w:ilvl w:val="0"/>
          <w:numId w:val="14"/>
        </w:numPr>
      </w:pPr>
      <w:r>
        <w:t xml:space="preserve">Bone types: </w:t>
      </w:r>
      <w:r>
        <w:rPr>
          <w:b/>
          <w:bCs/>
        </w:rPr>
        <w:t>long</w:t>
      </w:r>
      <w:r>
        <w:t xml:space="preserve"> (femur) · </w:t>
      </w:r>
      <w:r>
        <w:rPr>
          <w:b/>
          <w:bCs/>
        </w:rPr>
        <w:t>short</w:t>
      </w:r>
      <w:r>
        <w:t xml:space="preserve"> (wrist/ankle) · </w:t>
      </w:r>
      <w:r>
        <w:rPr>
          <w:b/>
          <w:bCs/>
        </w:rPr>
        <w:t>flat</w:t>
      </w:r>
      <w:r>
        <w:t xml:space="preserve"> (skull, ribs, sternum) · </w:t>
      </w:r>
      <w:r>
        <w:rPr>
          <w:b/>
          <w:bCs/>
        </w:rPr>
        <w:t>irregular</w:t>
      </w:r>
      <w:r>
        <w:t xml:space="preserve"> (vertebrae, pelvis) · </w:t>
      </w:r>
      <w:r>
        <w:rPr>
          <w:b/>
          <w:bCs/>
        </w:rPr>
        <w:t>sesamoid</w:t>
      </w:r>
      <w:r>
        <w:t xml:space="preserve"> (kneecap).</w:t>
      </w:r>
    </w:p>
    <w:p w14:paraId="2A6FF675" w14:textId="77777777" w:rsidR="0031558D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L</w:t>
      </w:r>
      <w:r>
        <w:t>igament = bone to bone (“</w:t>
      </w:r>
      <w:r>
        <w:rPr>
          <w:b/>
          <w:bCs/>
        </w:rPr>
        <w:t>L</w:t>
      </w:r>
      <w:r>
        <w:t xml:space="preserve">ink”). </w:t>
      </w:r>
      <w:r>
        <w:rPr>
          <w:b/>
          <w:bCs/>
        </w:rPr>
        <w:t>T</w:t>
      </w:r>
      <w:r>
        <w:t>endon = muscle to bone (“</w:t>
      </w:r>
      <w:r>
        <w:rPr>
          <w:b/>
          <w:bCs/>
        </w:rPr>
        <w:t>T</w:t>
      </w:r>
      <w:r>
        <w:t>ug”).</w:t>
      </w:r>
    </w:p>
    <w:p w14:paraId="244EB0D6" w14:textId="77777777" w:rsidR="0031558D" w:rsidRDefault="00000000">
      <w:pPr>
        <w:pStyle w:val="Compact"/>
        <w:numPr>
          <w:ilvl w:val="0"/>
          <w:numId w:val="14"/>
        </w:numPr>
      </w:pPr>
      <w:r>
        <w:t xml:space="preserve">Vertebrae: “Breakfast at </w:t>
      </w:r>
      <w:r>
        <w:rPr>
          <w:b/>
          <w:bCs/>
        </w:rPr>
        <w:t>7</w:t>
      </w:r>
      <w:r>
        <w:t xml:space="preserve">, lunch at </w:t>
      </w:r>
      <w:r>
        <w:rPr>
          <w:b/>
          <w:bCs/>
        </w:rPr>
        <w:t>12</w:t>
      </w:r>
      <w:r>
        <w:t xml:space="preserve">, dinner at </w:t>
      </w:r>
      <w:r>
        <w:rPr>
          <w:b/>
          <w:bCs/>
        </w:rPr>
        <w:t>5</w:t>
      </w:r>
      <w:r>
        <w:t>” = cervical, thoracic, lumbar.</w:t>
      </w:r>
    </w:p>
    <w:p w14:paraId="79E2BC68" w14:textId="77777777" w:rsidR="0031558D" w:rsidRDefault="00000000">
      <w:pPr>
        <w:pStyle w:val="FirstParagraph"/>
      </w:pPr>
      <w:r>
        <w:rPr>
          <w:b/>
          <w:bCs/>
        </w:rPr>
        <w:lastRenderedPageBreak/>
        <w:t>Nursing link:</w:t>
      </w:r>
      <w:r>
        <w:t xml:space="preserve"> </w:t>
      </w:r>
      <w:r>
        <w:rPr>
          <w:b/>
          <w:bCs/>
        </w:rPr>
        <w:t>Osteoporosis</w:t>
      </w:r>
      <w:r>
        <w:t xml:space="preserve"> = clasts beat blasts → fragile bones. Risk: menopause (low estrogen), low calcium/vitamin D, inactivity.</w:t>
      </w:r>
    </w:p>
    <w:p w14:paraId="0A62EA9B" w14:textId="77777777" w:rsidR="0031558D" w:rsidRPr="00CD718B" w:rsidRDefault="00000000">
      <w:pPr>
        <w:pStyle w:val="Heading2"/>
        <w:rPr>
          <w:color w:val="0F243E" w:themeColor="text2" w:themeShade="80"/>
        </w:rPr>
      </w:pPr>
      <w:bookmarkStart w:id="12" w:name="muscular-system"/>
      <w:bookmarkEnd w:id="11"/>
      <w:r w:rsidRPr="00CD718B">
        <w:rPr>
          <w:color w:val="0F243E" w:themeColor="text2" w:themeShade="80"/>
          <w:highlight w:val="yellow"/>
        </w:rPr>
        <w:t>Muscular system</w:t>
      </w:r>
    </w:p>
    <w:tbl>
      <w:tblPr>
        <w:tblStyle w:val="Table"/>
        <w:tblW w:w="0" w:type="auto"/>
        <w:tblBorders>
          <w:top w:val="single" w:sz="6" w:space="0" w:color="A0AEC0"/>
          <w:left w:val="single" w:sz="6" w:space="0" w:color="A0AEC0"/>
          <w:bottom w:val="single" w:sz="6" w:space="0" w:color="A0AEC0"/>
          <w:right w:val="single" w:sz="6" w:space="0" w:color="A0AEC0"/>
          <w:insideH w:val="single" w:sz="6" w:space="0" w:color="A0AEC0"/>
          <w:insideV w:val="single" w:sz="6" w:space="0" w:color="A0AEC0"/>
        </w:tblBorders>
        <w:tblLook w:val="0020" w:firstRow="1" w:lastRow="0" w:firstColumn="0" w:lastColumn="0" w:noHBand="0" w:noVBand="0"/>
      </w:tblPr>
      <w:tblGrid>
        <w:gridCol w:w="853"/>
        <w:gridCol w:w="1147"/>
        <w:gridCol w:w="909"/>
        <w:gridCol w:w="1457"/>
      </w:tblGrid>
      <w:tr w:rsidR="0031558D" w14:paraId="4155F848" w14:textId="77777777" w:rsidTr="003155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14:paraId="0FCEE380" w14:textId="77777777" w:rsidR="0031558D" w:rsidRDefault="00000000">
            <w:pPr>
              <w:pStyle w:val="Compact"/>
              <w:spacing w:after="40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0" w:type="auto"/>
            <w:shd w:val="clear" w:color="auto" w:fill="1F3A5F"/>
          </w:tcPr>
          <w:p w14:paraId="0EFA58E7" w14:textId="77777777" w:rsidR="0031558D" w:rsidRDefault="00000000">
            <w:pPr>
              <w:pStyle w:val="Compact"/>
              <w:spacing w:after="40"/>
            </w:pPr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w="0" w:type="auto"/>
            <w:shd w:val="clear" w:color="auto" w:fill="1F3A5F"/>
          </w:tcPr>
          <w:p w14:paraId="3531609F" w14:textId="77777777" w:rsidR="0031558D" w:rsidRDefault="00000000">
            <w:pPr>
              <w:pStyle w:val="Compact"/>
              <w:spacing w:after="40"/>
            </w:pPr>
            <w:r>
              <w:rPr>
                <w:b/>
                <w:color w:val="FFFFFF"/>
                <w:sz w:val="20"/>
              </w:rPr>
              <w:t>Striped?</w:t>
            </w:r>
          </w:p>
        </w:tc>
        <w:tc>
          <w:tcPr>
            <w:tcW w:w="0" w:type="auto"/>
            <w:shd w:val="clear" w:color="auto" w:fill="1F3A5F"/>
          </w:tcPr>
          <w:p w14:paraId="42549146" w14:textId="77777777" w:rsidR="0031558D" w:rsidRDefault="00000000">
            <w:pPr>
              <w:pStyle w:val="Compact"/>
              <w:spacing w:after="40"/>
            </w:pPr>
            <w:r>
              <w:rPr>
                <w:b/>
                <w:color w:val="FFFFFF"/>
                <w:sz w:val="20"/>
              </w:rPr>
              <w:t>Where</w:t>
            </w:r>
          </w:p>
        </w:tc>
      </w:tr>
      <w:tr w:rsidR="0031558D" w14:paraId="311CC3DB" w14:textId="77777777">
        <w:tc>
          <w:tcPr>
            <w:tcW w:w="0" w:type="auto"/>
          </w:tcPr>
          <w:p w14:paraId="1A22B16F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Skeletal</w:t>
            </w:r>
          </w:p>
        </w:tc>
        <w:tc>
          <w:tcPr>
            <w:tcW w:w="0" w:type="auto"/>
          </w:tcPr>
          <w:p w14:paraId="3FFDA98B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Voluntary</w:t>
            </w:r>
          </w:p>
        </w:tc>
        <w:tc>
          <w:tcPr>
            <w:tcW w:w="0" w:type="auto"/>
          </w:tcPr>
          <w:p w14:paraId="015E1882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Yes</w:t>
            </w:r>
          </w:p>
        </w:tc>
        <w:tc>
          <w:tcPr>
            <w:tcW w:w="0" w:type="auto"/>
          </w:tcPr>
          <w:p w14:paraId="11DEF2FE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Bones</w:t>
            </w:r>
          </w:p>
        </w:tc>
      </w:tr>
      <w:tr w:rsidR="0031558D" w14:paraId="6D26D759" w14:textId="77777777">
        <w:tc>
          <w:tcPr>
            <w:tcW w:w="0" w:type="auto"/>
          </w:tcPr>
          <w:p w14:paraId="379275C6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Cardiac</w:t>
            </w:r>
          </w:p>
        </w:tc>
        <w:tc>
          <w:tcPr>
            <w:tcW w:w="0" w:type="auto"/>
          </w:tcPr>
          <w:p w14:paraId="08BCFA86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Involuntary</w:t>
            </w:r>
          </w:p>
        </w:tc>
        <w:tc>
          <w:tcPr>
            <w:tcW w:w="0" w:type="auto"/>
          </w:tcPr>
          <w:p w14:paraId="54E38A58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Yes</w:t>
            </w:r>
          </w:p>
        </w:tc>
        <w:tc>
          <w:tcPr>
            <w:tcW w:w="0" w:type="auto"/>
          </w:tcPr>
          <w:p w14:paraId="383F3D7E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Heart only</w:t>
            </w:r>
          </w:p>
        </w:tc>
      </w:tr>
      <w:tr w:rsidR="0031558D" w14:paraId="2E8EF41E" w14:textId="77777777">
        <w:tc>
          <w:tcPr>
            <w:tcW w:w="0" w:type="auto"/>
          </w:tcPr>
          <w:p w14:paraId="0620639A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Smooth</w:t>
            </w:r>
          </w:p>
        </w:tc>
        <w:tc>
          <w:tcPr>
            <w:tcW w:w="0" w:type="auto"/>
          </w:tcPr>
          <w:p w14:paraId="2399BE93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Involuntary</w:t>
            </w:r>
          </w:p>
        </w:tc>
        <w:tc>
          <w:tcPr>
            <w:tcW w:w="0" w:type="auto"/>
          </w:tcPr>
          <w:p w14:paraId="5C30C6A5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No</w:t>
            </w:r>
          </w:p>
        </w:tc>
        <w:tc>
          <w:tcPr>
            <w:tcW w:w="0" w:type="auto"/>
          </w:tcPr>
          <w:p w14:paraId="56419F73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Organs, vessels</w:t>
            </w:r>
          </w:p>
        </w:tc>
      </w:tr>
    </w:tbl>
    <w:p w14:paraId="3D37E79C" w14:textId="77777777" w:rsidR="0031558D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Contraction:</w:t>
      </w:r>
      <w:r>
        <w:t xml:space="preserve"> nerve signal → </w:t>
      </w:r>
      <w:r>
        <w:rPr>
          <w:b/>
          <w:bCs/>
        </w:rPr>
        <w:t>calcium</w:t>
      </w:r>
      <w:r>
        <w:t xml:space="preserve"> released → </w:t>
      </w:r>
      <w:r>
        <w:rPr>
          <w:b/>
          <w:bCs/>
        </w:rPr>
        <w:t>myosin</w:t>
      </w:r>
      <w:r>
        <w:t xml:space="preserve"> grabs </w:t>
      </w:r>
      <w:r>
        <w:rPr>
          <w:b/>
          <w:bCs/>
        </w:rPr>
        <w:t>actin</w:t>
      </w:r>
      <w:r>
        <w:t xml:space="preserve"> and pulls → muscle shortens. Needs </w:t>
      </w:r>
      <w:r>
        <w:rPr>
          <w:b/>
          <w:bCs/>
        </w:rPr>
        <w:t>ATP</w:t>
      </w:r>
      <w:r>
        <w:t>.</w:t>
      </w:r>
    </w:p>
    <w:p w14:paraId="24BD14CE" w14:textId="77777777" w:rsidR="0031558D" w:rsidRDefault="00000000">
      <w:pPr>
        <w:pStyle w:val="Compact"/>
        <w:numPr>
          <w:ilvl w:val="0"/>
          <w:numId w:val="15"/>
        </w:numPr>
      </w:pPr>
      <w:r>
        <w:t xml:space="preserve">Muscles work in </w:t>
      </w:r>
      <w:r>
        <w:rPr>
          <w:b/>
          <w:bCs/>
        </w:rPr>
        <w:t>pairs</w:t>
      </w:r>
      <w:r>
        <w:t xml:space="preserve"> (biceps bends, triceps straightens).</w:t>
      </w:r>
    </w:p>
    <w:p w14:paraId="04D3E11B" w14:textId="77777777" w:rsidR="0031558D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Ab</w:t>
      </w:r>
      <w:r>
        <w:t xml:space="preserve">duction = </w:t>
      </w:r>
      <w:r>
        <w:rPr>
          <w:b/>
          <w:bCs/>
        </w:rPr>
        <w:t>ab</w:t>
      </w:r>
      <w:r>
        <w:t xml:space="preserve">ducted away from midline. </w:t>
      </w:r>
      <w:r>
        <w:rPr>
          <w:b/>
          <w:bCs/>
        </w:rPr>
        <w:t>Add</w:t>
      </w:r>
      <w:r>
        <w:t xml:space="preserve">uction = </w:t>
      </w:r>
      <w:r>
        <w:rPr>
          <w:b/>
          <w:bCs/>
        </w:rPr>
        <w:t>add</w:t>
      </w:r>
      <w:r>
        <w:t xml:space="preserve"> back to the body.</w:t>
      </w:r>
    </w:p>
    <w:p w14:paraId="4F6F7A1C" w14:textId="77777777" w:rsidR="0031558D" w:rsidRPr="00CD718B" w:rsidRDefault="00000000">
      <w:pPr>
        <w:pStyle w:val="Heading2"/>
        <w:rPr>
          <w:color w:val="0F243E" w:themeColor="text2" w:themeShade="80"/>
        </w:rPr>
      </w:pPr>
      <w:bookmarkStart w:id="13" w:name="skin-integumentary"/>
      <w:bookmarkEnd w:id="12"/>
      <w:r w:rsidRPr="00CD718B">
        <w:rPr>
          <w:color w:val="0F243E" w:themeColor="text2" w:themeShade="80"/>
          <w:highlight w:val="yellow"/>
        </w:rPr>
        <w:t>Skin (integumentary)</w:t>
      </w:r>
    </w:p>
    <w:p w14:paraId="02AC71F2" w14:textId="77777777" w:rsidR="0031558D" w:rsidRDefault="00000000">
      <w:pPr>
        <w:pStyle w:val="Compact"/>
        <w:numPr>
          <w:ilvl w:val="0"/>
          <w:numId w:val="16"/>
        </w:numPr>
      </w:pPr>
      <w:r>
        <w:t xml:space="preserve">Layers top → down: </w:t>
      </w:r>
      <w:r>
        <w:rPr>
          <w:b/>
          <w:bCs/>
        </w:rPr>
        <w:t>Epidermis</w:t>
      </w:r>
      <w:r>
        <w:t xml:space="preserve"> (no blood vessels; melanin, keratin) → </w:t>
      </w:r>
      <w:r>
        <w:rPr>
          <w:b/>
          <w:bCs/>
        </w:rPr>
        <w:t>Dermis</w:t>
      </w:r>
      <w:r>
        <w:t xml:space="preserve"> (vessels, nerves, glands, hair) → </w:t>
      </w:r>
      <w:r>
        <w:rPr>
          <w:b/>
          <w:bCs/>
        </w:rPr>
        <w:t>Hypodermis</w:t>
      </w:r>
      <w:r>
        <w:t xml:space="preserve"> (fat).</w:t>
      </w:r>
    </w:p>
    <w:p w14:paraId="2C9C085D" w14:textId="77777777" w:rsidR="0031558D" w:rsidRDefault="00000000">
      <w:pPr>
        <w:pStyle w:val="Compact"/>
        <w:numPr>
          <w:ilvl w:val="0"/>
          <w:numId w:val="16"/>
        </w:numPr>
      </w:pPr>
      <w:r>
        <w:t xml:space="preserve">Jobs: barrier, temperature control, sensation, </w:t>
      </w:r>
      <w:r>
        <w:rPr>
          <w:b/>
          <w:bCs/>
        </w:rPr>
        <w:t>makes vitamin D</w:t>
      </w:r>
      <w:r>
        <w:t>.</w:t>
      </w:r>
    </w:p>
    <w:p w14:paraId="78F99B25" w14:textId="77777777" w:rsidR="0031558D" w:rsidRDefault="00000000">
      <w:pPr>
        <w:pStyle w:val="Compact"/>
        <w:numPr>
          <w:ilvl w:val="0"/>
          <w:numId w:val="16"/>
        </w:numPr>
      </w:pPr>
      <w:r>
        <w:t xml:space="preserve">Glands: </w:t>
      </w:r>
      <w:r>
        <w:rPr>
          <w:b/>
          <w:bCs/>
        </w:rPr>
        <w:t>Eccrine</w:t>
      </w:r>
      <w:r>
        <w:t xml:space="preserve"> = everyday cooling sweat · </w:t>
      </w:r>
      <w:r>
        <w:rPr>
          <w:b/>
          <w:bCs/>
        </w:rPr>
        <w:t>Apocrine</w:t>
      </w:r>
      <w:r>
        <w:t xml:space="preserve"> = armpit/groin, body odor (after puberty) · </w:t>
      </w:r>
      <w:r>
        <w:rPr>
          <w:b/>
          <w:bCs/>
        </w:rPr>
        <w:t>Sebaceous</w:t>
      </w:r>
      <w:r>
        <w:t xml:space="preserve"> = </w:t>
      </w:r>
      <w:r>
        <w:rPr>
          <w:b/>
          <w:bCs/>
        </w:rPr>
        <w:t>sebum</w:t>
      </w:r>
      <w:r>
        <w:t xml:space="preserve"> (oil).</w:t>
      </w:r>
    </w:p>
    <w:p w14:paraId="1AC1D69A" w14:textId="77777777" w:rsidR="0031558D" w:rsidRDefault="00000000">
      <w:pPr>
        <w:pStyle w:val="FirstParagraph"/>
      </w:pPr>
      <w:r>
        <w:rPr>
          <w:b/>
          <w:bCs/>
        </w:rPr>
        <w:t>Nursing link:</w:t>
      </w:r>
      <w:r>
        <w:t xml:space="preserve"> Turn bedbound patients every 2 hours to prevent pressure injuries.</w:t>
      </w:r>
    </w:p>
    <w:p w14:paraId="195284AD" w14:textId="77777777" w:rsidR="0031558D" w:rsidRPr="00CD718B" w:rsidRDefault="00000000">
      <w:pPr>
        <w:pStyle w:val="Heading2"/>
        <w:rPr>
          <w:color w:val="0F243E" w:themeColor="text2" w:themeShade="80"/>
        </w:rPr>
      </w:pPr>
      <w:bookmarkStart w:id="14" w:name="immune-lymphatic"/>
      <w:bookmarkEnd w:id="13"/>
      <w:r w:rsidRPr="00CD718B">
        <w:rPr>
          <w:color w:val="0F243E" w:themeColor="text2" w:themeShade="80"/>
          <w:highlight w:val="yellow"/>
        </w:rPr>
        <w:t>Immune &amp; lymphatic</w:t>
      </w:r>
    </w:p>
    <w:p w14:paraId="0DB89334" w14:textId="77777777" w:rsidR="0031558D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Lymphatic:</w:t>
      </w:r>
      <w:r>
        <w:t xml:space="preserve"> returns fluid to blood; lymph nodes filter; </w:t>
      </w:r>
      <w:r>
        <w:rPr>
          <w:b/>
          <w:bCs/>
        </w:rPr>
        <w:t>spleen</w:t>
      </w:r>
      <w:r>
        <w:t xml:space="preserve"> filters blood; </w:t>
      </w:r>
      <w:r>
        <w:rPr>
          <w:b/>
          <w:bCs/>
        </w:rPr>
        <w:t>thymus</w:t>
      </w:r>
      <w:r>
        <w:t xml:space="preserve"> trains </w:t>
      </w:r>
      <w:r>
        <w:rPr>
          <w:b/>
          <w:bCs/>
        </w:rPr>
        <w:t>T</w:t>
      </w:r>
      <w:r>
        <w:t xml:space="preserve"> cells.</w:t>
      </w:r>
    </w:p>
    <w:p w14:paraId="7CF3E7C3" w14:textId="77777777" w:rsidR="0031558D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Innate</w:t>
      </w:r>
      <w:r>
        <w:t xml:space="preserve"> (born with, nonspecific): skin, mucus, stomach acid, fever, inflammation, phagocytes.</w:t>
      </w:r>
    </w:p>
    <w:p w14:paraId="340F14AF" w14:textId="77777777" w:rsidR="0031558D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Adaptive</w:t>
      </w:r>
      <w:r>
        <w:t xml:space="preserve"> (learned, specific, has memory): </w:t>
      </w:r>
      <w:r>
        <w:rPr>
          <w:b/>
          <w:bCs/>
        </w:rPr>
        <w:t>B cells → antibodies</w:t>
      </w:r>
      <w:r>
        <w:t xml:space="preserve">. </w:t>
      </w:r>
      <w:r>
        <w:rPr>
          <w:b/>
          <w:bCs/>
        </w:rPr>
        <w:t>T cells → kill infected cells</w:t>
      </w:r>
      <w:r>
        <w:t>.</w:t>
      </w:r>
    </w:p>
    <w:tbl>
      <w:tblPr>
        <w:tblStyle w:val="Table"/>
        <w:tblW w:w="5000" w:type="pct"/>
        <w:tblBorders>
          <w:top w:val="single" w:sz="6" w:space="0" w:color="A0AEC0"/>
          <w:left w:val="single" w:sz="6" w:space="0" w:color="A0AEC0"/>
          <w:bottom w:val="single" w:sz="6" w:space="0" w:color="A0AEC0"/>
          <w:right w:val="single" w:sz="6" w:space="0" w:color="A0AEC0"/>
          <w:insideH w:val="single" w:sz="6" w:space="0" w:color="A0AEC0"/>
          <w:insideV w:val="single" w:sz="6" w:space="0" w:color="A0AEC0"/>
        </w:tblBorders>
        <w:tblLook w:val="0020" w:firstRow="1" w:lastRow="0" w:firstColumn="0" w:lastColumn="0" w:noHBand="0" w:noVBand="0"/>
      </w:tblPr>
      <w:tblGrid>
        <w:gridCol w:w="1162"/>
        <w:gridCol w:w="4085"/>
        <w:gridCol w:w="4905"/>
      </w:tblGrid>
      <w:tr w:rsidR="0031558D" w14:paraId="7EDD5270" w14:textId="77777777" w:rsidTr="003155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14:paraId="41994654" w14:textId="77777777" w:rsidR="0031558D" w:rsidRDefault="0031558D">
            <w:pPr>
              <w:pStyle w:val="Compact"/>
              <w:spacing w:after="40"/>
            </w:pPr>
          </w:p>
        </w:tc>
        <w:tc>
          <w:tcPr>
            <w:tcW w:w="0" w:type="auto"/>
            <w:shd w:val="clear" w:color="auto" w:fill="1F3A5F"/>
          </w:tcPr>
          <w:p w14:paraId="302BECAB" w14:textId="77777777" w:rsidR="0031558D" w:rsidRDefault="00000000">
            <w:pPr>
              <w:pStyle w:val="Compact"/>
              <w:spacing w:after="40"/>
            </w:pPr>
            <w:r>
              <w:rPr>
                <w:b/>
                <w:color w:val="FFFFFF"/>
                <w:sz w:val="20"/>
              </w:rPr>
              <w:t>You make the antibodies (lasts long)</w:t>
            </w:r>
          </w:p>
        </w:tc>
        <w:tc>
          <w:tcPr>
            <w:tcW w:w="0" w:type="auto"/>
            <w:shd w:val="clear" w:color="auto" w:fill="1F3A5F"/>
          </w:tcPr>
          <w:p w14:paraId="20232208" w14:textId="77777777" w:rsidR="0031558D" w:rsidRDefault="00000000">
            <w:pPr>
              <w:pStyle w:val="Compact"/>
              <w:spacing w:after="40"/>
            </w:pPr>
            <w:r>
              <w:rPr>
                <w:b/>
                <w:color w:val="FFFFFF"/>
                <w:sz w:val="20"/>
              </w:rPr>
              <w:t xml:space="preserve">You’re </w:t>
            </w:r>
            <w:r>
              <w:rPr>
                <w:b/>
                <w:i/>
                <w:iCs/>
                <w:color w:val="FFFFFF"/>
                <w:sz w:val="20"/>
              </w:rPr>
              <w:t>given</w:t>
            </w:r>
            <w:r>
              <w:rPr>
                <w:b/>
                <w:color w:val="FFFFFF"/>
                <w:sz w:val="20"/>
              </w:rPr>
              <w:t xml:space="preserve"> antibodies (short-term)</w:t>
            </w:r>
          </w:p>
        </w:tc>
      </w:tr>
      <w:tr w:rsidR="0031558D" w14:paraId="50CE7686" w14:textId="77777777">
        <w:tc>
          <w:tcPr>
            <w:tcW w:w="0" w:type="auto"/>
          </w:tcPr>
          <w:p w14:paraId="0BB0821C" w14:textId="77777777" w:rsidR="0031558D" w:rsidRDefault="00000000">
            <w:pPr>
              <w:pStyle w:val="Compact"/>
              <w:spacing w:after="40"/>
            </w:pPr>
            <w:r>
              <w:rPr>
                <w:b/>
                <w:bCs/>
                <w:sz w:val="20"/>
              </w:rPr>
              <w:t>Natural</w:t>
            </w:r>
          </w:p>
        </w:tc>
        <w:tc>
          <w:tcPr>
            <w:tcW w:w="0" w:type="auto"/>
          </w:tcPr>
          <w:p w14:paraId="0D7C238C" w14:textId="77777777" w:rsidR="0031558D" w:rsidRDefault="00000000">
            <w:pPr>
              <w:pStyle w:val="Compact"/>
              <w:spacing w:after="40"/>
            </w:pPr>
            <w:r>
              <w:rPr>
                <w:b/>
                <w:bCs/>
                <w:sz w:val="20"/>
              </w:rPr>
              <w:t>Active:</w:t>
            </w:r>
            <w:r>
              <w:rPr>
                <w:sz w:val="20"/>
              </w:rPr>
              <w:t xml:space="preserve"> you catch the disease</w:t>
            </w:r>
          </w:p>
        </w:tc>
        <w:tc>
          <w:tcPr>
            <w:tcW w:w="0" w:type="auto"/>
          </w:tcPr>
          <w:p w14:paraId="6E6C6E40" w14:textId="77777777" w:rsidR="0031558D" w:rsidRDefault="00000000">
            <w:pPr>
              <w:pStyle w:val="Compact"/>
              <w:spacing w:after="40"/>
            </w:pPr>
            <w:r>
              <w:rPr>
                <w:b/>
                <w:bCs/>
                <w:sz w:val="20"/>
              </w:rPr>
              <w:t>Passive:</w:t>
            </w:r>
            <w:r>
              <w:rPr>
                <w:sz w:val="20"/>
              </w:rPr>
              <w:t xml:space="preserve"> mom → baby (placenta, breast milk)</w:t>
            </w:r>
          </w:p>
        </w:tc>
      </w:tr>
      <w:tr w:rsidR="0031558D" w14:paraId="136A57B2" w14:textId="77777777">
        <w:tc>
          <w:tcPr>
            <w:tcW w:w="0" w:type="auto"/>
          </w:tcPr>
          <w:p w14:paraId="1BA5D477" w14:textId="77777777" w:rsidR="0031558D" w:rsidRDefault="00000000">
            <w:pPr>
              <w:pStyle w:val="Compact"/>
              <w:spacing w:after="40"/>
            </w:pPr>
            <w:r>
              <w:rPr>
                <w:b/>
                <w:bCs/>
                <w:sz w:val="20"/>
              </w:rPr>
              <w:t>Artificial</w:t>
            </w:r>
          </w:p>
        </w:tc>
        <w:tc>
          <w:tcPr>
            <w:tcW w:w="0" w:type="auto"/>
          </w:tcPr>
          <w:p w14:paraId="43D48E48" w14:textId="77777777" w:rsidR="0031558D" w:rsidRDefault="00000000">
            <w:pPr>
              <w:pStyle w:val="Compact"/>
              <w:spacing w:after="40"/>
            </w:pPr>
            <w:r>
              <w:rPr>
                <w:b/>
                <w:bCs/>
                <w:sz w:val="20"/>
              </w:rPr>
              <w:t>Active:</w:t>
            </w:r>
            <w:r>
              <w:rPr>
                <w:sz w:val="20"/>
              </w:rPr>
              <w:t xml:space="preserve"> vaccine</w:t>
            </w:r>
          </w:p>
        </w:tc>
        <w:tc>
          <w:tcPr>
            <w:tcW w:w="0" w:type="auto"/>
          </w:tcPr>
          <w:p w14:paraId="4C632AB6" w14:textId="77777777" w:rsidR="0031558D" w:rsidRDefault="00000000">
            <w:pPr>
              <w:pStyle w:val="Compact"/>
              <w:spacing w:after="40"/>
            </w:pPr>
            <w:r>
              <w:rPr>
                <w:b/>
                <w:bCs/>
                <w:sz w:val="20"/>
              </w:rPr>
              <w:t>Passive:</w:t>
            </w:r>
            <w:r>
              <w:rPr>
                <w:sz w:val="20"/>
              </w:rPr>
              <w:t xml:space="preserve"> antibody shot</w:t>
            </w:r>
          </w:p>
        </w:tc>
      </w:tr>
    </w:tbl>
    <w:p w14:paraId="71B2F764" w14:textId="77777777" w:rsidR="0031558D" w:rsidRDefault="00000000">
      <w:pPr>
        <w:pStyle w:val="BodyText"/>
      </w:pPr>
      <w:r>
        <w:rPr>
          <w:b/>
          <w:bCs/>
        </w:rPr>
        <w:t>Hook:</w:t>
      </w:r>
      <w:r>
        <w:t xml:space="preserve"> </w:t>
      </w:r>
      <w:r>
        <w:rPr>
          <w:b/>
          <w:bCs/>
        </w:rPr>
        <w:t>Active = your body does the work. Passive = borrowed.</w:t>
      </w:r>
    </w:p>
    <w:p w14:paraId="79C9AC37" w14:textId="77777777" w:rsidR="0031558D" w:rsidRDefault="00000000">
      <w:pPr>
        <w:pStyle w:val="Compact"/>
        <w:numPr>
          <w:ilvl w:val="0"/>
          <w:numId w:val="18"/>
        </w:numPr>
      </w:pPr>
      <w:r>
        <w:t xml:space="preserve">Antibodies: </w:t>
      </w:r>
      <w:r>
        <w:rPr>
          <w:b/>
          <w:bCs/>
        </w:rPr>
        <w:t>IgG</w:t>
      </w:r>
      <w:r>
        <w:t xml:space="preserve"> = most common, crosses placenta (“</w:t>
      </w:r>
      <w:r>
        <w:rPr>
          <w:b/>
          <w:bCs/>
        </w:rPr>
        <w:t>G</w:t>
      </w:r>
      <w:r>
        <w:t xml:space="preserve">estation”) · </w:t>
      </w:r>
      <w:r>
        <w:rPr>
          <w:b/>
          <w:bCs/>
        </w:rPr>
        <w:t>IgA</w:t>
      </w:r>
      <w:r>
        <w:t xml:space="preserve"> = tears, saliva, breast milk · </w:t>
      </w:r>
      <w:r>
        <w:rPr>
          <w:b/>
          <w:bCs/>
        </w:rPr>
        <w:t>IgM</w:t>
      </w:r>
      <w:r>
        <w:t xml:space="preserve"> = first responder (“</w:t>
      </w:r>
      <w:r>
        <w:rPr>
          <w:b/>
          <w:bCs/>
        </w:rPr>
        <w:t>M</w:t>
      </w:r>
      <w:r>
        <w:t xml:space="preserve">ain first”) · </w:t>
      </w:r>
      <w:r>
        <w:rPr>
          <w:b/>
          <w:bCs/>
        </w:rPr>
        <w:t>IgE</w:t>
      </w:r>
      <w:r>
        <w:t xml:space="preserve"> = allergies (“</w:t>
      </w:r>
      <w:r>
        <w:rPr>
          <w:b/>
          <w:bCs/>
        </w:rPr>
        <w:t>E</w:t>
      </w:r>
      <w:r>
        <w:t>ek!”).</w:t>
      </w:r>
    </w:p>
    <w:p w14:paraId="48E0A19B" w14:textId="77777777" w:rsidR="0031558D" w:rsidRDefault="00000000">
      <w:pPr>
        <w:pStyle w:val="FirstParagraph"/>
      </w:pPr>
      <w:r>
        <w:rPr>
          <w:b/>
          <w:bCs/>
        </w:rPr>
        <w:t>Nursing link:</w:t>
      </w:r>
      <w:r>
        <w:t xml:space="preserve"> HIV attacks helper T cells → frequent infections.</w:t>
      </w:r>
    </w:p>
    <w:p w14:paraId="6CA4993D" w14:textId="77777777" w:rsidR="0031558D" w:rsidRPr="00CD718B" w:rsidRDefault="00000000">
      <w:pPr>
        <w:pStyle w:val="Heading2"/>
        <w:rPr>
          <w:color w:val="0F243E" w:themeColor="text2" w:themeShade="80"/>
        </w:rPr>
      </w:pPr>
      <w:bookmarkStart w:id="15" w:name="reproductive-system"/>
      <w:bookmarkEnd w:id="14"/>
      <w:r w:rsidRPr="00CD718B">
        <w:rPr>
          <w:color w:val="0F243E" w:themeColor="text2" w:themeShade="80"/>
          <w:highlight w:val="yellow"/>
        </w:rPr>
        <w:t>Reproductive system</w:t>
      </w:r>
    </w:p>
    <w:p w14:paraId="0197A283" w14:textId="77777777" w:rsidR="0031558D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Male:</w:t>
      </w:r>
      <w:r>
        <w:t xml:space="preserve"> testes make sperm + </w:t>
      </w:r>
      <w:r>
        <w:rPr>
          <w:b/>
          <w:bCs/>
        </w:rPr>
        <w:t>testosterone</w:t>
      </w:r>
      <w:r>
        <w:t xml:space="preserve"> (the main androgen) → epididymis (matures) → vas deferens → urethra.</w:t>
      </w:r>
    </w:p>
    <w:p w14:paraId="31423E0D" w14:textId="77777777" w:rsidR="0031558D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Female:</w:t>
      </w:r>
      <w:r>
        <w:t xml:space="preserve"> ovaries make eggs + estrogen/progesterone → </w:t>
      </w:r>
      <w:r>
        <w:rPr>
          <w:b/>
          <w:bCs/>
        </w:rPr>
        <w:t>fertilization in the fallopian tube</w:t>
      </w:r>
      <w:r>
        <w:t xml:space="preserve"> → implants in the uterus.</w:t>
      </w:r>
    </w:p>
    <w:p w14:paraId="555356FC" w14:textId="77777777" w:rsidR="0031558D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LH surge → ovulation</w:t>
      </w:r>
      <w:r>
        <w:t xml:space="preserve"> (~day 14). Progesterone = “</w:t>
      </w:r>
      <w:r>
        <w:rPr>
          <w:b/>
          <w:bCs/>
        </w:rPr>
        <w:t>pro-gestation</w:t>
      </w:r>
      <w:r>
        <w:t>” (keeps the lining).</w:t>
      </w:r>
    </w:p>
    <w:p w14:paraId="793CD3DA" w14:textId="77777777" w:rsidR="0031558D" w:rsidRDefault="00000000">
      <w:pPr>
        <w:pStyle w:val="Compact"/>
        <w:numPr>
          <w:ilvl w:val="0"/>
          <w:numId w:val="19"/>
        </w:numPr>
      </w:pPr>
      <w:r>
        <w:t xml:space="preserve">Gametes are made by </w:t>
      </w:r>
      <w:r>
        <w:rPr>
          <w:b/>
          <w:bCs/>
        </w:rPr>
        <w:t>meiosis</w:t>
      </w:r>
      <w:r>
        <w:t xml:space="preserve"> → 23 chromosomes each. Egg + sperm → 46.</w:t>
      </w:r>
    </w:p>
    <w:p w14:paraId="2D9853AC" w14:textId="77777777" w:rsidR="0031558D" w:rsidRDefault="00000000">
      <w:pPr>
        <w:pStyle w:val="FirstParagraph"/>
      </w:pPr>
      <w:r>
        <w:rPr>
          <w:b/>
          <w:bCs/>
        </w:rPr>
        <w:t>Nursing link:</w:t>
      </w:r>
      <w:r>
        <w:t xml:space="preserve"> Embryo implanted in the fallopian tube = </w:t>
      </w:r>
      <w:r>
        <w:rPr>
          <w:b/>
          <w:bCs/>
        </w:rPr>
        <w:t>ectopic pregnancy</w:t>
      </w:r>
      <w:r>
        <w:t xml:space="preserve"> (emergency).</w:t>
      </w:r>
    </w:p>
    <w:p w14:paraId="47CEC287" w14:textId="77777777" w:rsidR="0031558D" w:rsidRPr="00CD718B" w:rsidRDefault="00000000">
      <w:pPr>
        <w:pStyle w:val="Heading1"/>
        <w:pageBreakBefore/>
        <w:rPr>
          <w:color w:val="0F243E" w:themeColor="text2" w:themeShade="80"/>
        </w:rPr>
      </w:pPr>
      <w:bookmarkStart w:id="16" w:name="biology-day-2-hour-7"/>
      <w:bookmarkEnd w:id="4"/>
      <w:bookmarkEnd w:id="15"/>
      <w:r w:rsidRPr="00CD718B">
        <w:rPr>
          <w:color w:val="0F243E" w:themeColor="text2" w:themeShade="80"/>
          <w:highlight w:val="yellow"/>
        </w:rPr>
        <w:lastRenderedPageBreak/>
        <w:t>Biology (Day 2 · Hour 7)</w:t>
      </w:r>
    </w:p>
    <w:p w14:paraId="62099519" w14:textId="77777777" w:rsidR="0031558D" w:rsidRDefault="00000000">
      <w:pPr>
        <w:pStyle w:val="FirstParagraph"/>
      </w:pPr>
      <w:r>
        <w:rPr>
          <w:b/>
          <w:bCs/>
        </w:rPr>
        <w:t>Organelles — think of the cell as a factory</w:t>
      </w:r>
    </w:p>
    <w:tbl>
      <w:tblPr>
        <w:tblStyle w:val="Table"/>
        <w:tblW w:w="5000" w:type="pct"/>
        <w:tblBorders>
          <w:top w:val="single" w:sz="6" w:space="0" w:color="A0AEC0"/>
          <w:left w:val="single" w:sz="6" w:space="0" w:color="A0AEC0"/>
          <w:bottom w:val="single" w:sz="6" w:space="0" w:color="A0AEC0"/>
          <w:right w:val="single" w:sz="6" w:space="0" w:color="A0AEC0"/>
          <w:insideH w:val="single" w:sz="6" w:space="0" w:color="A0AEC0"/>
          <w:insideV w:val="single" w:sz="6" w:space="0" w:color="A0AEC0"/>
        </w:tblBorders>
        <w:tblLook w:val="0020" w:firstRow="1" w:lastRow="0" w:firstColumn="0" w:lastColumn="0" w:noHBand="0" w:noVBand="0"/>
      </w:tblPr>
      <w:tblGrid>
        <w:gridCol w:w="2172"/>
        <w:gridCol w:w="5217"/>
        <w:gridCol w:w="2763"/>
      </w:tblGrid>
      <w:tr w:rsidR="0031558D" w14:paraId="2604B6D6" w14:textId="77777777" w:rsidTr="003155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14:paraId="24A9DB0B" w14:textId="77777777" w:rsidR="0031558D" w:rsidRDefault="00000000">
            <w:pPr>
              <w:pStyle w:val="Compact"/>
              <w:spacing w:after="40"/>
            </w:pPr>
            <w:r>
              <w:rPr>
                <w:b/>
                <w:color w:val="FFFFFF"/>
                <w:sz w:val="20"/>
              </w:rPr>
              <w:t>Organelle</w:t>
            </w:r>
          </w:p>
        </w:tc>
        <w:tc>
          <w:tcPr>
            <w:tcW w:w="0" w:type="auto"/>
            <w:shd w:val="clear" w:color="auto" w:fill="1F3A5F"/>
          </w:tcPr>
          <w:p w14:paraId="2344EB3F" w14:textId="77777777" w:rsidR="0031558D" w:rsidRDefault="00000000">
            <w:pPr>
              <w:pStyle w:val="Compact"/>
              <w:spacing w:after="40"/>
            </w:pPr>
            <w:r>
              <w:rPr>
                <w:b/>
                <w:color w:val="FFFFFF"/>
                <w:sz w:val="20"/>
              </w:rPr>
              <w:t>Job</w:t>
            </w:r>
          </w:p>
        </w:tc>
        <w:tc>
          <w:tcPr>
            <w:tcW w:w="0" w:type="auto"/>
            <w:shd w:val="clear" w:color="auto" w:fill="1F3A5F"/>
          </w:tcPr>
          <w:p w14:paraId="260196D9" w14:textId="77777777" w:rsidR="0031558D" w:rsidRDefault="00000000">
            <w:pPr>
              <w:pStyle w:val="Compact"/>
              <w:spacing w:after="40"/>
            </w:pPr>
            <w:r>
              <w:rPr>
                <w:b/>
                <w:color w:val="FFFFFF"/>
                <w:sz w:val="20"/>
              </w:rPr>
              <w:t>Factory role</w:t>
            </w:r>
          </w:p>
        </w:tc>
      </w:tr>
      <w:tr w:rsidR="0031558D" w14:paraId="174CD1C8" w14:textId="77777777">
        <w:tc>
          <w:tcPr>
            <w:tcW w:w="0" w:type="auto"/>
          </w:tcPr>
          <w:p w14:paraId="1DE6E578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Nucleus</w:t>
            </w:r>
          </w:p>
        </w:tc>
        <w:tc>
          <w:tcPr>
            <w:tcW w:w="0" w:type="auto"/>
          </w:tcPr>
          <w:p w14:paraId="3DFDE923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Holds DNA</w:t>
            </w:r>
          </w:p>
        </w:tc>
        <w:tc>
          <w:tcPr>
            <w:tcW w:w="0" w:type="auto"/>
          </w:tcPr>
          <w:p w14:paraId="50E5B490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Boss’s office</w:t>
            </w:r>
          </w:p>
        </w:tc>
      </w:tr>
      <w:tr w:rsidR="0031558D" w14:paraId="6DD55CB1" w14:textId="77777777">
        <w:tc>
          <w:tcPr>
            <w:tcW w:w="0" w:type="auto"/>
          </w:tcPr>
          <w:p w14:paraId="7918947C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Mitochondria</w:t>
            </w:r>
          </w:p>
        </w:tc>
        <w:tc>
          <w:tcPr>
            <w:tcW w:w="0" w:type="auto"/>
          </w:tcPr>
          <w:p w14:paraId="3F05470B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 xml:space="preserve">Makes </w:t>
            </w:r>
            <w:r>
              <w:rPr>
                <w:b/>
                <w:bCs/>
                <w:sz w:val="20"/>
              </w:rPr>
              <w:t>ATP</w:t>
            </w:r>
            <w:r>
              <w:rPr>
                <w:sz w:val="20"/>
              </w:rPr>
              <w:t xml:space="preserve"> (cellular respiration)</w:t>
            </w:r>
          </w:p>
        </w:tc>
        <w:tc>
          <w:tcPr>
            <w:tcW w:w="0" w:type="auto"/>
          </w:tcPr>
          <w:p w14:paraId="48833D59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Power plant</w:t>
            </w:r>
          </w:p>
        </w:tc>
      </w:tr>
      <w:tr w:rsidR="0031558D" w14:paraId="23B0C3DB" w14:textId="77777777">
        <w:tc>
          <w:tcPr>
            <w:tcW w:w="0" w:type="auto"/>
          </w:tcPr>
          <w:p w14:paraId="2D51D894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Ribosomes</w:t>
            </w:r>
          </w:p>
        </w:tc>
        <w:tc>
          <w:tcPr>
            <w:tcW w:w="0" w:type="auto"/>
          </w:tcPr>
          <w:p w14:paraId="37EE7D5C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 xml:space="preserve">Make </w:t>
            </w:r>
            <w:r>
              <w:rPr>
                <w:b/>
                <w:bCs/>
                <w:sz w:val="20"/>
              </w:rPr>
              <w:t>proteins</w:t>
            </w:r>
          </w:p>
        </w:tc>
        <w:tc>
          <w:tcPr>
            <w:tcW w:w="0" w:type="auto"/>
          </w:tcPr>
          <w:p w14:paraId="534BF2DC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Workers</w:t>
            </w:r>
          </w:p>
        </w:tc>
      </w:tr>
      <w:tr w:rsidR="0031558D" w14:paraId="4CE3E9C0" w14:textId="77777777">
        <w:tc>
          <w:tcPr>
            <w:tcW w:w="0" w:type="auto"/>
          </w:tcPr>
          <w:p w14:paraId="4F566B8B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Rough ER</w:t>
            </w:r>
          </w:p>
        </w:tc>
        <w:tc>
          <w:tcPr>
            <w:tcW w:w="0" w:type="auto"/>
          </w:tcPr>
          <w:p w14:paraId="41689C2C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Protein transport (has ribosomes)</w:t>
            </w:r>
          </w:p>
        </w:tc>
        <w:tc>
          <w:tcPr>
            <w:tcW w:w="0" w:type="auto"/>
          </w:tcPr>
          <w:p w14:paraId="653C144E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Assembly line</w:t>
            </w:r>
          </w:p>
        </w:tc>
      </w:tr>
      <w:tr w:rsidR="0031558D" w14:paraId="2999543A" w14:textId="77777777">
        <w:tc>
          <w:tcPr>
            <w:tcW w:w="0" w:type="auto"/>
          </w:tcPr>
          <w:p w14:paraId="5E8B366D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Smooth ER</w:t>
            </w:r>
          </w:p>
        </w:tc>
        <w:tc>
          <w:tcPr>
            <w:tcW w:w="0" w:type="auto"/>
          </w:tcPr>
          <w:p w14:paraId="1DB3DEF9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Makes lipids, detox</w:t>
            </w:r>
          </w:p>
        </w:tc>
        <w:tc>
          <w:tcPr>
            <w:tcW w:w="0" w:type="auto"/>
          </w:tcPr>
          <w:p w14:paraId="187DB51A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Chemical shop</w:t>
            </w:r>
          </w:p>
        </w:tc>
      </w:tr>
      <w:tr w:rsidR="0031558D" w14:paraId="25779C33" w14:textId="77777777">
        <w:tc>
          <w:tcPr>
            <w:tcW w:w="0" w:type="auto"/>
          </w:tcPr>
          <w:p w14:paraId="7A410E3B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Golgi</w:t>
            </w:r>
          </w:p>
        </w:tc>
        <w:tc>
          <w:tcPr>
            <w:tcW w:w="0" w:type="auto"/>
          </w:tcPr>
          <w:p w14:paraId="2CCBF37B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Packages and ships proteins</w:t>
            </w:r>
          </w:p>
        </w:tc>
        <w:tc>
          <w:tcPr>
            <w:tcW w:w="0" w:type="auto"/>
          </w:tcPr>
          <w:p w14:paraId="27488DE0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Shipping/post office</w:t>
            </w:r>
          </w:p>
        </w:tc>
      </w:tr>
      <w:tr w:rsidR="0031558D" w14:paraId="5F3F3BDB" w14:textId="77777777">
        <w:tc>
          <w:tcPr>
            <w:tcW w:w="0" w:type="auto"/>
          </w:tcPr>
          <w:p w14:paraId="78B0117D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Lysosome</w:t>
            </w:r>
          </w:p>
        </w:tc>
        <w:tc>
          <w:tcPr>
            <w:tcW w:w="0" w:type="auto"/>
          </w:tcPr>
          <w:p w14:paraId="159BD4C2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Breaks down waste</w:t>
            </w:r>
          </w:p>
        </w:tc>
        <w:tc>
          <w:tcPr>
            <w:tcW w:w="0" w:type="auto"/>
          </w:tcPr>
          <w:p w14:paraId="163DE322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Clean-up crew</w:t>
            </w:r>
          </w:p>
        </w:tc>
      </w:tr>
      <w:tr w:rsidR="0031558D" w14:paraId="12EEEC76" w14:textId="77777777">
        <w:tc>
          <w:tcPr>
            <w:tcW w:w="0" w:type="auto"/>
          </w:tcPr>
          <w:p w14:paraId="17E83CB8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Cell membrane</w:t>
            </w:r>
          </w:p>
        </w:tc>
        <w:tc>
          <w:tcPr>
            <w:tcW w:w="0" w:type="auto"/>
          </w:tcPr>
          <w:p w14:paraId="436E117F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Controls what enters/leaves</w:t>
            </w:r>
          </w:p>
        </w:tc>
        <w:tc>
          <w:tcPr>
            <w:tcW w:w="0" w:type="auto"/>
          </w:tcPr>
          <w:p w14:paraId="70A206E1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Security gate</w:t>
            </w:r>
          </w:p>
        </w:tc>
      </w:tr>
      <w:tr w:rsidR="0031558D" w14:paraId="49C990B3" w14:textId="77777777">
        <w:tc>
          <w:tcPr>
            <w:tcW w:w="0" w:type="auto"/>
          </w:tcPr>
          <w:p w14:paraId="72F2351E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Cytoskeleton</w:t>
            </w:r>
          </w:p>
        </w:tc>
        <w:tc>
          <w:tcPr>
            <w:tcW w:w="0" w:type="auto"/>
          </w:tcPr>
          <w:p w14:paraId="50ECC053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 xml:space="preserve">Shape and movement (made of </w:t>
            </w:r>
            <w:r>
              <w:rPr>
                <w:b/>
                <w:bCs/>
                <w:sz w:val="20"/>
              </w:rPr>
              <w:t>protein</w:t>
            </w:r>
            <w:r>
              <w:rPr>
                <w:sz w:val="20"/>
              </w:rPr>
              <w:t>)</w:t>
            </w:r>
          </w:p>
        </w:tc>
        <w:tc>
          <w:tcPr>
            <w:tcW w:w="0" w:type="auto"/>
          </w:tcPr>
          <w:p w14:paraId="259B16E2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Building frame</w:t>
            </w:r>
          </w:p>
        </w:tc>
      </w:tr>
    </w:tbl>
    <w:p w14:paraId="54C1107F" w14:textId="77777777" w:rsidR="0031558D" w:rsidRDefault="00000000">
      <w:pPr>
        <w:pStyle w:val="BodyText"/>
      </w:pPr>
      <w:r>
        <w:t xml:space="preserve">Plant cells also have a </w:t>
      </w:r>
      <w:r>
        <w:rPr>
          <w:b/>
          <w:bCs/>
        </w:rPr>
        <w:t>cell wall</w:t>
      </w:r>
      <w:r>
        <w:t xml:space="preserve">, </w:t>
      </w:r>
      <w:r>
        <w:rPr>
          <w:b/>
          <w:bCs/>
        </w:rPr>
        <w:t>chloroplasts</w:t>
      </w:r>
      <w:r>
        <w:t xml:space="preserve"> and a big central vacuole.</w:t>
      </w:r>
    </w:p>
    <w:p w14:paraId="0DA2C071" w14:textId="77777777" w:rsidR="0031558D" w:rsidRDefault="00000000">
      <w:pPr>
        <w:pStyle w:val="BodyText"/>
      </w:pPr>
      <w:r>
        <w:rPr>
          <w:b/>
          <w:bCs/>
        </w:rPr>
        <w:t>Mitosis vs meiosis</w:t>
      </w:r>
    </w:p>
    <w:p w14:paraId="37BD5C88" w14:textId="77777777" w:rsidR="0031558D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Mitosis</w:t>
      </w:r>
      <w:r>
        <w:t xml:space="preserve"> = </w:t>
      </w:r>
      <w:r>
        <w:rPr>
          <w:b/>
          <w:bCs/>
        </w:rPr>
        <w:t>2</w:t>
      </w:r>
      <w:r>
        <w:t xml:space="preserve"> identical body cells, diploid (46). Growth and repair. Phases: </w:t>
      </w:r>
      <w:r>
        <w:rPr>
          <w:b/>
          <w:bCs/>
        </w:rPr>
        <w:t>PMAT</w:t>
      </w:r>
      <w:r>
        <w:t xml:space="preserve"> (Prophase, Metaphase — line up in the </w:t>
      </w:r>
      <w:r>
        <w:rPr>
          <w:b/>
          <w:bCs/>
        </w:rPr>
        <w:t>M</w:t>
      </w:r>
      <w:r>
        <w:t xml:space="preserve">iddle, Anaphase — pull </w:t>
      </w:r>
      <w:r>
        <w:rPr>
          <w:b/>
          <w:bCs/>
        </w:rPr>
        <w:t>A</w:t>
      </w:r>
      <w:r>
        <w:t xml:space="preserve">part, Telophase — </w:t>
      </w:r>
      <w:r>
        <w:rPr>
          <w:b/>
          <w:bCs/>
        </w:rPr>
        <w:t>T</w:t>
      </w:r>
      <w:r>
        <w:t>wo nuclei).</w:t>
      </w:r>
    </w:p>
    <w:p w14:paraId="7693B10F" w14:textId="77777777" w:rsidR="0031558D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Meiosis</w:t>
      </w:r>
      <w:r>
        <w:t xml:space="preserve"> = </w:t>
      </w:r>
      <w:r>
        <w:rPr>
          <w:b/>
          <w:bCs/>
        </w:rPr>
        <w:t>4</w:t>
      </w:r>
      <w:r>
        <w:t xml:space="preserve"> unique sex cells, haploid (23). “Mei-</w:t>
      </w:r>
      <w:r>
        <w:rPr>
          <w:b/>
          <w:bCs/>
        </w:rPr>
        <w:t>O</w:t>
      </w:r>
      <w:r>
        <w:t xml:space="preserve">sis makes </w:t>
      </w:r>
      <w:r>
        <w:rPr>
          <w:b/>
          <w:bCs/>
        </w:rPr>
        <w:t>O</w:t>
      </w:r>
      <w:r>
        <w:t>va.”</w:t>
      </w:r>
    </w:p>
    <w:p w14:paraId="1AFC7C9F" w14:textId="77777777" w:rsidR="0031558D" w:rsidRDefault="00000000">
      <w:pPr>
        <w:pStyle w:val="FirstParagraph"/>
      </w:pPr>
      <w:r>
        <w:rPr>
          <w:b/>
          <w:bCs/>
        </w:rPr>
        <w:t>DNA → RNA → protein</w:t>
      </w:r>
    </w:p>
    <w:p w14:paraId="63459017" w14:textId="77777777" w:rsidR="0031558D" w:rsidRDefault="00000000">
      <w:pPr>
        <w:pStyle w:val="Compact"/>
        <w:numPr>
          <w:ilvl w:val="0"/>
          <w:numId w:val="21"/>
        </w:numPr>
      </w:pPr>
      <w:r>
        <w:t xml:space="preserve">DNA pairs: </w:t>
      </w:r>
      <w:r>
        <w:rPr>
          <w:b/>
          <w:bCs/>
        </w:rPr>
        <w:t>A–T, C–G</w:t>
      </w:r>
      <w:r>
        <w:t xml:space="preserve"> (“</w:t>
      </w:r>
      <w:r>
        <w:rPr>
          <w:b/>
          <w:bCs/>
        </w:rPr>
        <w:t>A</w:t>
      </w:r>
      <w:r>
        <w:t xml:space="preserve">pple in the </w:t>
      </w:r>
      <w:r>
        <w:rPr>
          <w:b/>
          <w:bCs/>
        </w:rPr>
        <w:t>T</w:t>
      </w:r>
      <w:r>
        <w:t xml:space="preserve">ree, </w:t>
      </w:r>
      <w:r>
        <w:rPr>
          <w:b/>
          <w:bCs/>
        </w:rPr>
        <w:t>C</w:t>
      </w:r>
      <w:r>
        <w:t xml:space="preserve">ar in the </w:t>
      </w:r>
      <w:r>
        <w:rPr>
          <w:b/>
          <w:bCs/>
        </w:rPr>
        <w:t>G</w:t>
      </w:r>
      <w:r>
        <w:t xml:space="preserve">arage”). RNA swaps T for </w:t>
      </w:r>
      <w:r>
        <w:rPr>
          <w:b/>
          <w:bCs/>
        </w:rPr>
        <w:t>U</w:t>
      </w:r>
      <w:r>
        <w:t xml:space="preserve"> (A–U).</w:t>
      </w:r>
    </w:p>
    <w:p w14:paraId="7EB5A243" w14:textId="77777777" w:rsidR="0031558D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Transcription</w:t>
      </w:r>
      <w:r>
        <w:t xml:space="preserve"> = DNA → mRNA (in the nucleus). </w:t>
      </w:r>
      <w:r>
        <w:rPr>
          <w:b/>
          <w:bCs/>
        </w:rPr>
        <w:t>Translation</w:t>
      </w:r>
      <w:r>
        <w:t xml:space="preserve"> = mRNA → protein (at the ribosome).</w:t>
      </w:r>
    </w:p>
    <w:p w14:paraId="191ED15D" w14:textId="77777777" w:rsidR="0031558D" w:rsidRDefault="00000000">
      <w:pPr>
        <w:pStyle w:val="Compact"/>
        <w:numPr>
          <w:ilvl w:val="0"/>
          <w:numId w:val="21"/>
        </w:numPr>
      </w:pPr>
      <w:r>
        <w:t>DNA = double helix, deoxyribose. RNA = single strand, ribose.</w:t>
      </w:r>
    </w:p>
    <w:p w14:paraId="4E529B5A" w14:textId="77777777" w:rsidR="0031558D" w:rsidRDefault="00000000">
      <w:pPr>
        <w:pStyle w:val="FirstParagraph"/>
      </w:pPr>
      <w:r>
        <w:rPr>
          <w:b/>
          <w:bCs/>
        </w:rPr>
        <w:t>Genetics</w:t>
      </w:r>
    </w:p>
    <w:p w14:paraId="521E98DF" w14:textId="77777777" w:rsidR="0031558D" w:rsidRDefault="00000000">
      <w:pPr>
        <w:pStyle w:val="Compact"/>
        <w:numPr>
          <w:ilvl w:val="0"/>
          <w:numId w:val="22"/>
        </w:numPr>
      </w:pPr>
      <w:r>
        <w:t>Dominant = capital (</w:t>
      </w:r>
      <w:r>
        <w:rPr>
          <w:b/>
          <w:bCs/>
        </w:rPr>
        <w:t>B</w:t>
      </w:r>
      <w:r>
        <w:t>); recessive = lowercase (</w:t>
      </w:r>
      <w:r>
        <w:rPr>
          <w:b/>
          <w:bCs/>
        </w:rPr>
        <w:t>b</w:t>
      </w:r>
      <w:r>
        <w:t xml:space="preserve">). Recessive shows only as </w:t>
      </w:r>
      <w:r>
        <w:rPr>
          <w:b/>
          <w:bCs/>
        </w:rPr>
        <w:t>bb</w:t>
      </w:r>
      <w:r>
        <w:t>.</w:t>
      </w:r>
    </w:p>
    <w:p w14:paraId="7ADB804B" w14:textId="77777777" w:rsidR="0031558D" w:rsidRDefault="00000000">
      <w:pPr>
        <w:pStyle w:val="Compact"/>
        <w:numPr>
          <w:ilvl w:val="0"/>
          <w:numId w:val="22"/>
        </w:numPr>
      </w:pPr>
      <w:r>
        <w:t>Genotype = the letters. Phenotype = what you see.</w:t>
      </w:r>
    </w:p>
    <w:p w14:paraId="51D5C2EB" w14:textId="77777777" w:rsidR="0031558D" w:rsidRDefault="00000000">
      <w:pPr>
        <w:pStyle w:val="Compact"/>
        <w:numPr>
          <w:ilvl w:val="0"/>
          <w:numId w:val="22"/>
        </w:numPr>
      </w:pPr>
      <w:r>
        <w:t xml:space="preserve">Bb × Bb → </w:t>
      </w:r>
      <w:r>
        <w:rPr>
          <w:b/>
          <w:bCs/>
        </w:rPr>
        <w:t>1 BB : 2 Bb : 1 bb</w:t>
      </w:r>
      <w:r>
        <w:t xml:space="preserve"> → 3:1 dominant to recessive look (75% / 25%).</w:t>
      </w:r>
    </w:p>
    <w:p w14:paraId="10A38D03" w14:textId="77777777" w:rsidR="0031558D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Codominance</w:t>
      </w:r>
      <w:r>
        <w:t xml:space="preserve"> = both show (AB blood). </w:t>
      </w:r>
      <w:r>
        <w:rPr>
          <w:b/>
          <w:bCs/>
        </w:rPr>
        <w:t>Incomplete dominance</w:t>
      </w:r>
      <w:r>
        <w:t xml:space="preserve"> = blend (red × white = pink).</w:t>
      </w:r>
    </w:p>
    <w:p w14:paraId="6D65652F" w14:textId="77777777" w:rsidR="0031558D" w:rsidRDefault="00000000">
      <w:pPr>
        <w:pStyle w:val="FirstParagraph"/>
      </w:pPr>
      <w:r>
        <w:rPr>
          <w:b/>
          <w:bCs/>
        </w:rPr>
        <w:t>Macromolecules — “CLiP N”</w:t>
      </w:r>
    </w:p>
    <w:tbl>
      <w:tblPr>
        <w:tblStyle w:val="Table"/>
        <w:tblW w:w="5000" w:type="pct"/>
        <w:tblBorders>
          <w:top w:val="single" w:sz="6" w:space="0" w:color="A0AEC0"/>
          <w:left w:val="single" w:sz="6" w:space="0" w:color="A0AEC0"/>
          <w:bottom w:val="single" w:sz="6" w:space="0" w:color="A0AEC0"/>
          <w:right w:val="single" w:sz="6" w:space="0" w:color="A0AEC0"/>
          <w:insideH w:val="single" w:sz="6" w:space="0" w:color="A0AEC0"/>
          <w:insideV w:val="single" w:sz="6" w:space="0" w:color="A0AEC0"/>
        </w:tblBorders>
        <w:tblLook w:val="0020" w:firstRow="1" w:lastRow="0" w:firstColumn="0" w:lastColumn="0" w:noHBand="0" w:noVBand="0"/>
      </w:tblPr>
      <w:tblGrid>
        <w:gridCol w:w="1910"/>
        <w:gridCol w:w="3286"/>
        <w:gridCol w:w="4956"/>
      </w:tblGrid>
      <w:tr w:rsidR="0031558D" w14:paraId="6B902DA4" w14:textId="77777777" w:rsidTr="003155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14:paraId="65E7A5A5" w14:textId="77777777" w:rsidR="0031558D" w:rsidRDefault="00000000">
            <w:pPr>
              <w:pStyle w:val="Compact"/>
              <w:spacing w:after="40"/>
            </w:pPr>
            <w:r>
              <w:rPr>
                <w:b/>
                <w:color w:val="FFFFFF"/>
                <w:sz w:val="20"/>
              </w:rPr>
              <w:t>Molecule</w:t>
            </w:r>
          </w:p>
        </w:tc>
        <w:tc>
          <w:tcPr>
            <w:tcW w:w="0" w:type="auto"/>
            <w:shd w:val="clear" w:color="auto" w:fill="1F3A5F"/>
          </w:tcPr>
          <w:p w14:paraId="02CAA89A" w14:textId="77777777" w:rsidR="0031558D" w:rsidRDefault="00000000">
            <w:pPr>
              <w:pStyle w:val="Compact"/>
              <w:spacing w:after="40"/>
            </w:pPr>
            <w:r>
              <w:rPr>
                <w:b/>
                <w:color w:val="FFFFFF"/>
                <w:sz w:val="20"/>
              </w:rPr>
              <w:t>Building block</w:t>
            </w:r>
          </w:p>
        </w:tc>
        <w:tc>
          <w:tcPr>
            <w:tcW w:w="0" w:type="auto"/>
            <w:shd w:val="clear" w:color="auto" w:fill="1F3A5F"/>
          </w:tcPr>
          <w:p w14:paraId="33B2C083" w14:textId="77777777" w:rsidR="0031558D" w:rsidRDefault="00000000">
            <w:pPr>
              <w:pStyle w:val="Compact"/>
              <w:spacing w:after="40"/>
            </w:pPr>
            <w:r>
              <w:rPr>
                <w:b/>
                <w:color w:val="FFFFFF"/>
                <w:sz w:val="20"/>
              </w:rPr>
              <w:t>Job</w:t>
            </w:r>
          </w:p>
        </w:tc>
      </w:tr>
      <w:tr w:rsidR="0031558D" w14:paraId="0CEDE1C0" w14:textId="77777777">
        <w:tc>
          <w:tcPr>
            <w:tcW w:w="0" w:type="auto"/>
          </w:tcPr>
          <w:p w14:paraId="1533EB6F" w14:textId="77777777" w:rsidR="0031558D" w:rsidRDefault="00000000">
            <w:pPr>
              <w:pStyle w:val="Compact"/>
              <w:spacing w:after="40"/>
            </w:pPr>
            <w:r>
              <w:rPr>
                <w:b/>
                <w:bCs/>
                <w:sz w:val="20"/>
              </w:rPr>
              <w:t>C</w:t>
            </w:r>
            <w:r>
              <w:rPr>
                <w:sz w:val="20"/>
              </w:rPr>
              <w:t>arbohydrates</w:t>
            </w:r>
          </w:p>
        </w:tc>
        <w:tc>
          <w:tcPr>
            <w:tcW w:w="0" w:type="auto"/>
          </w:tcPr>
          <w:p w14:paraId="03DBC8BC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Monosaccharides (glucose)</w:t>
            </w:r>
          </w:p>
        </w:tc>
        <w:tc>
          <w:tcPr>
            <w:tcW w:w="0" w:type="auto"/>
          </w:tcPr>
          <w:p w14:paraId="21B08BBF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Quick energy</w:t>
            </w:r>
          </w:p>
        </w:tc>
      </w:tr>
      <w:tr w:rsidR="0031558D" w14:paraId="3D3EE95A" w14:textId="77777777">
        <w:tc>
          <w:tcPr>
            <w:tcW w:w="0" w:type="auto"/>
          </w:tcPr>
          <w:p w14:paraId="1CFA418B" w14:textId="77777777" w:rsidR="0031558D" w:rsidRDefault="00000000">
            <w:pPr>
              <w:pStyle w:val="Compact"/>
              <w:spacing w:after="40"/>
            </w:pPr>
            <w:r>
              <w:rPr>
                <w:b/>
                <w:bCs/>
                <w:sz w:val="20"/>
              </w:rPr>
              <w:t>Li</w:t>
            </w:r>
            <w:r>
              <w:rPr>
                <w:sz w:val="20"/>
              </w:rPr>
              <w:t>pids</w:t>
            </w:r>
          </w:p>
        </w:tc>
        <w:tc>
          <w:tcPr>
            <w:tcW w:w="0" w:type="auto"/>
          </w:tcPr>
          <w:p w14:paraId="47B12D37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Fatty acids + glycerol</w:t>
            </w:r>
          </w:p>
        </w:tc>
        <w:tc>
          <w:tcPr>
            <w:tcW w:w="0" w:type="auto"/>
          </w:tcPr>
          <w:p w14:paraId="732067E6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Long-term energy, membranes, hormones</w:t>
            </w:r>
          </w:p>
        </w:tc>
      </w:tr>
      <w:tr w:rsidR="0031558D" w14:paraId="21BDD5C2" w14:textId="77777777">
        <w:tc>
          <w:tcPr>
            <w:tcW w:w="0" w:type="auto"/>
          </w:tcPr>
          <w:p w14:paraId="318AF2D8" w14:textId="77777777" w:rsidR="0031558D" w:rsidRDefault="00000000">
            <w:pPr>
              <w:pStyle w:val="Compact"/>
              <w:spacing w:after="40"/>
            </w:pPr>
            <w:r>
              <w:rPr>
                <w:b/>
                <w:bCs/>
                <w:sz w:val="20"/>
              </w:rPr>
              <w:t>P</w:t>
            </w:r>
            <w:r>
              <w:rPr>
                <w:sz w:val="20"/>
              </w:rPr>
              <w:t>roteins</w:t>
            </w:r>
          </w:p>
        </w:tc>
        <w:tc>
          <w:tcPr>
            <w:tcW w:w="0" w:type="auto"/>
          </w:tcPr>
          <w:p w14:paraId="3A931772" w14:textId="77777777" w:rsidR="0031558D" w:rsidRDefault="00000000">
            <w:pPr>
              <w:pStyle w:val="Compact"/>
              <w:spacing w:after="40"/>
            </w:pPr>
            <w:r>
              <w:rPr>
                <w:b/>
                <w:bCs/>
                <w:sz w:val="20"/>
              </w:rPr>
              <w:t>Amino acids</w:t>
            </w:r>
          </w:p>
        </w:tc>
        <w:tc>
          <w:tcPr>
            <w:tcW w:w="0" w:type="auto"/>
          </w:tcPr>
          <w:p w14:paraId="37F73520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Enzymes, structure, antibodies</w:t>
            </w:r>
          </w:p>
        </w:tc>
      </w:tr>
      <w:tr w:rsidR="0031558D" w14:paraId="005BBB91" w14:textId="77777777">
        <w:tc>
          <w:tcPr>
            <w:tcW w:w="0" w:type="auto"/>
          </w:tcPr>
          <w:p w14:paraId="0ABE31BF" w14:textId="77777777" w:rsidR="0031558D" w:rsidRDefault="00000000">
            <w:pPr>
              <w:pStyle w:val="Compact"/>
              <w:spacing w:after="40"/>
            </w:pPr>
            <w:r>
              <w:rPr>
                <w:b/>
                <w:bCs/>
                <w:sz w:val="20"/>
              </w:rPr>
              <w:t>N</w:t>
            </w:r>
            <w:r>
              <w:rPr>
                <w:sz w:val="20"/>
              </w:rPr>
              <w:t>ucleic acids</w:t>
            </w:r>
          </w:p>
        </w:tc>
        <w:tc>
          <w:tcPr>
            <w:tcW w:w="0" w:type="auto"/>
          </w:tcPr>
          <w:p w14:paraId="3D871DB1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Nucleotides</w:t>
            </w:r>
          </w:p>
        </w:tc>
        <w:tc>
          <w:tcPr>
            <w:tcW w:w="0" w:type="auto"/>
          </w:tcPr>
          <w:p w14:paraId="038AD6B6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DNA/RNA (genetic info)</w:t>
            </w:r>
          </w:p>
        </w:tc>
      </w:tr>
    </w:tbl>
    <w:p w14:paraId="5A376D09" w14:textId="77777777" w:rsidR="0031558D" w:rsidRDefault="00000000">
      <w:pPr>
        <w:pStyle w:val="BodyText"/>
      </w:pPr>
      <w:r>
        <w:rPr>
          <w:b/>
          <w:bCs/>
        </w:rPr>
        <w:t>Microorganisms:</w:t>
      </w:r>
      <w:r>
        <w:t xml:space="preserve"> bacteria (no nucleus; treated with antibiotics) · viruses (not cells; need a host; antibiotics don’t work) · fungi (yeast, mold) · protozoa (malaria parasite).</w:t>
      </w:r>
    </w:p>
    <w:p w14:paraId="1B5ED76D" w14:textId="77777777" w:rsidR="0031558D" w:rsidRPr="00CD718B" w:rsidRDefault="00000000">
      <w:pPr>
        <w:pStyle w:val="Heading1"/>
        <w:rPr>
          <w:color w:val="0F243E" w:themeColor="text2" w:themeShade="80"/>
        </w:rPr>
      </w:pPr>
      <w:bookmarkStart w:id="17" w:name="chemistry-day-2-hour-7"/>
      <w:bookmarkEnd w:id="16"/>
      <w:r w:rsidRPr="00CD718B">
        <w:rPr>
          <w:color w:val="0F243E" w:themeColor="text2" w:themeShade="80"/>
          <w:highlight w:val="yellow"/>
        </w:rPr>
        <w:lastRenderedPageBreak/>
        <w:t>Chemistry (Day 2 · Hour 7)</w:t>
      </w:r>
    </w:p>
    <w:p w14:paraId="207B3AB4" w14:textId="77777777" w:rsidR="0031558D" w:rsidRDefault="00000000">
      <w:pPr>
        <w:pStyle w:val="FirstParagraph"/>
      </w:pPr>
      <w:r>
        <w:rPr>
          <w:b/>
          <w:bCs/>
        </w:rPr>
        <w:t>The atom — “PEN”</w:t>
      </w:r>
    </w:p>
    <w:p w14:paraId="3287D785" w14:textId="77777777" w:rsidR="0031558D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P</w:t>
      </w:r>
      <w:r>
        <w:t xml:space="preserve">rotons = </w:t>
      </w:r>
      <w:r>
        <w:rPr>
          <w:b/>
          <w:bCs/>
        </w:rPr>
        <w:t>P</w:t>
      </w:r>
      <w:r>
        <w:t xml:space="preserve">ositive, in nucleus. </w:t>
      </w:r>
      <w:r>
        <w:rPr>
          <w:b/>
          <w:bCs/>
        </w:rPr>
        <w:t>Atomic number</w:t>
      </w:r>
      <w:r>
        <w:t xml:space="preserve"> = # of protons (identifies the element).</w:t>
      </w:r>
    </w:p>
    <w:p w14:paraId="2063D1C6" w14:textId="77777777" w:rsidR="0031558D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E</w:t>
      </w:r>
      <w:r>
        <w:t>lectrons = negative, orbit the nucleus. Neutral atom: electrons = protons.</w:t>
      </w:r>
    </w:p>
    <w:p w14:paraId="30736535" w14:textId="77777777" w:rsidR="0031558D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N</w:t>
      </w:r>
      <w:r>
        <w:t xml:space="preserve">eutrons = </w:t>
      </w:r>
      <w:r>
        <w:rPr>
          <w:b/>
          <w:bCs/>
        </w:rPr>
        <w:t>N</w:t>
      </w:r>
      <w:r>
        <w:t xml:space="preserve">eutral, in nucleus. </w:t>
      </w:r>
      <w:r>
        <w:rPr>
          <w:b/>
          <w:bCs/>
        </w:rPr>
        <w:t>Mass number</w:t>
      </w:r>
      <w:r>
        <w:t xml:space="preserve"> = protons + neutrons.</w:t>
      </w:r>
    </w:p>
    <w:p w14:paraId="55FE78A5" w14:textId="77777777" w:rsidR="0031558D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Isotope</w:t>
      </w:r>
      <w:r>
        <w:t xml:space="preserve"> = same protons, different neutrons. </w:t>
      </w:r>
      <w:r>
        <w:rPr>
          <w:b/>
          <w:bCs/>
        </w:rPr>
        <w:t>Ion</w:t>
      </w:r>
      <w:r>
        <w:t xml:space="preserve"> = gained/lost electrons.</w:t>
      </w:r>
    </w:p>
    <w:p w14:paraId="1E673C58" w14:textId="77777777" w:rsidR="0031558D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Valence electrons</w:t>
      </w:r>
      <w:r>
        <w:t xml:space="preserve"> = outer shell; decide bonding.</w:t>
      </w:r>
    </w:p>
    <w:p w14:paraId="7982ACBE" w14:textId="77777777" w:rsidR="0031558D" w:rsidRDefault="00000000">
      <w:pPr>
        <w:pStyle w:val="FirstParagraph"/>
      </w:pPr>
      <w:r>
        <w:rPr>
          <w:b/>
          <w:bCs/>
        </w:rPr>
        <w:t>Bonds</w:t>
      </w:r>
    </w:p>
    <w:p w14:paraId="2529FEBE" w14:textId="77777777" w:rsidR="0031558D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Ionic</w:t>
      </w:r>
      <w:r>
        <w:t xml:space="preserve"> = electrons </w:t>
      </w:r>
      <w:r>
        <w:rPr>
          <w:b/>
          <w:bCs/>
        </w:rPr>
        <w:t>given</w:t>
      </w:r>
      <w:r>
        <w:t xml:space="preserve"> (metal + nonmetal, e.g. NaCl). “</w:t>
      </w:r>
      <w:r>
        <w:rPr>
          <w:b/>
          <w:bCs/>
        </w:rPr>
        <w:t>I</w:t>
      </w:r>
      <w:r>
        <w:t xml:space="preserve">onic = </w:t>
      </w:r>
      <w:r>
        <w:rPr>
          <w:b/>
          <w:bCs/>
        </w:rPr>
        <w:t>I</w:t>
      </w:r>
      <w:r>
        <w:t xml:space="preserve"> give.”</w:t>
      </w:r>
    </w:p>
    <w:p w14:paraId="571E9377" w14:textId="77777777" w:rsidR="0031558D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Covalent</w:t>
      </w:r>
      <w:r>
        <w:t xml:space="preserve"> = electrons </w:t>
      </w:r>
      <w:r>
        <w:rPr>
          <w:b/>
          <w:bCs/>
        </w:rPr>
        <w:t>shared</w:t>
      </w:r>
      <w:r>
        <w:t xml:space="preserve"> (nonmetal + nonmetal, e.g. H₂O). “</w:t>
      </w:r>
      <w:r>
        <w:rPr>
          <w:b/>
          <w:bCs/>
        </w:rPr>
        <w:t>Co</w:t>
      </w:r>
      <w:r>
        <w:t xml:space="preserve"> = cooperate.”</w:t>
      </w:r>
    </w:p>
    <w:p w14:paraId="4B0C3145" w14:textId="77777777" w:rsidR="0031558D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Hydrogen bonds</w:t>
      </w:r>
      <w:r>
        <w:t xml:space="preserve"> = weak attractions between water molecules (high surface tension and boiling point).</w:t>
      </w:r>
    </w:p>
    <w:p w14:paraId="2DCAF344" w14:textId="77777777" w:rsidR="0031558D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Electronegativity</w:t>
      </w:r>
      <w:r>
        <w:t xml:space="preserve"> rises </w:t>
      </w:r>
      <w:r>
        <w:rPr>
          <w:b/>
          <w:bCs/>
        </w:rPr>
        <w:t>up and to the right</w:t>
      </w:r>
      <w:r>
        <w:t xml:space="preserve"> on the periodic table (fluorine highest).</w:t>
      </w:r>
    </w:p>
    <w:p w14:paraId="5DE35151" w14:textId="77777777" w:rsidR="0031558D" w:rsidRDefault="00000000">
      <w:pPr>
        <w:pStyle w:val="FirstParagraph"/>
      </w:pPr>
      <w:r>
        <w:rPr>
          <w:b/>
          <w:bCs/>
        </w:rPr>
        <w:t>Reaction types</w:t>
      </w:r>
    </w:p>
    <w:tbl>
      <w:tblPr>
        <w:tblStyle w:val="Table"/>
        <w:tblW w:w="0" w:type="auto"/>
        <w:tblBorders>
          <w:top w:val="single" w:sz="6" w:space="0" w:color="A0AEC0"/>
          <w:left w:val="single" w:sz="6" w:space="0" w:color="A0AEC0"/>
          <w:bottom w:val="single" w:sz="6" w:space="0" w:color="A0AEC0"/>
          <w:right w:val="single" w:sz="6" w:space="0" w:color="A0AEC0"/>
          <w:insideH w:val="single" w:sz="6" w:space="0" w:color="A0AEC0"/>
          <w:insideV w:val="single" w:sz="6" w:space="0" w:color="A0AEC0"/>
        </w:tblBorders>
        <w:tblLook w:val="0020" w:firstRow="1" w:lastRow="0" w:firstColumn="0" w:lastColumn="0" w:noHBand="0" w:noVBand="0"/>
      </w:tblPr>
      <w:tblGrid>
        <w:gridCol w:w="2170"/>
        <w:gridCol w:w="2041"/>
        <w:gridCol w:w="2667"/>
      </w:tblGrid>
      <w:tr w:rsidR="0031558D" w14:paraId="27BC07D1" w14:textId="77777777" w:rsidTr="003155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14:paraId="74B3738E" w14:textId="77777777" w:rsidR="0031558D" w:rsidRDefault="00000000">
            <w:pPr>
              <w:pStyle w:val="Compact"/>
              <w:spacing w:after="40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0" w:type="auto"/>
            <w:shd w:val="clear" w:color="auto" w:fill="1F3A5F"/>
          </w:tcPr>
          <w:p w14:paraId="2364F457" w14:textId="77777777" w:rsidR="0031558D" w:rsidRDefault="00000000">
            <w:pPr>
              <w:pStyle w:val="Compact"/>
              <w:spacing w:after="40"/>
            </w:pPr>
            <w:r>
              <w:rPr>
                <w:b/>
                <w:color w:val="FFFFFF"/>
                <w:sz w:val="20"/>
              </w:rPr>
              <w:t>Pattern</w:t>
            </w:r>
          </w:p>
        </w:tc>
        <w:tc>
          <w:tcPr>
            <w:tcW w:w="0" w:type="auto"/>
            <w:shd w:val="clear" w:color="auto" w:fill="1F3A5F"/>
          </w:tcPr>
          <w:p w14:paraId="72FE7ADB" w14:textId="77777777" w:rsidR="0031558D" w:rsidRDefault="00000000">
            <w:pPr>
              <w:pStyle w:val="Compact"/>
              <w:spacing w:after="40"/>
            </w:pPr>
            <w:r>
              <w:rPr>
                <w:b/>
                <w:color w:val="FFFFFF"/>
                <w:sz w:val="20"/>
              </w:rPr>
              <w:t>Hook</w:t>
            </w:r>
          </w:p>
        </w:tc>
      </w:tr>
      <w:tr w:rsidR="0031558D" w14:paraId="43758969" w14:textId="77777777">
        <w:tc>
          <w:tcPr>
            <w:tcW w:w="0" w:type="auto"/>
          </w:tcPr>
          <w:p w14:paraId="738491E6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Synthesis (combination)</w:t>
            </w:r>
          </w:p>
        </w:tc>
        <w:tc>
          <w:tcPr>
            <w:tcW w:w="0" w:type="auto"/>
          </w:tcPr>
          <w:p w14:paraId="3FDE0E81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A + B → AB</w:t>
            </w:r>
          </w:p>
        </w:tc>
        <w:tc>
          <w:tcPr>
            <w:tcW w:w="0" w:type="auto"/>
          </w:tcPr>
          <w:p w14:paraId="44DF3EB5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Marriage</w:t>
            </w:r>
          </w:p>
        </w:tc>
      </w:tr>
      <w:tr w:rsidR="0031558D" w14:paraId="5CE5D721" w14:textId="77777777">
        <w:tc>
          <w:tcPr>
            <w:tcW w:w="0" w:type="auto"/>
          </w:tcPr>
          <w:p w14:paraId="0F254AF4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Decomposition</w:t>
            </w:r>
          </w:p>
        </w:tc>
        <w:tc>
          <w:tcPr>
            <w:tcW w:w="0" w:type="auto"/>
          </w:tcPr>
          <w:p w14:paraId="24B922E5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AB → A + B</w:t>
            </w:r>
          </w:p>
        </w:tc>
        <w:tc>
          <w:tcPr>
            <w:tcW w:w="0" w:type="auto"/>
          </w:tcPr>
          <w:p w14:paraId="6D7C8421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Divorce</w:t>
            </w:r>
          </w:p>
        </w:tc>
      </w:tr>
      <w:tr w:rsidR="0031558D" w14:paraId="40983AAE" w14:textId="77777777">
        <w:tc>
          <w:tcPr>
            <w:tcW w:w="0" w:type="auto"/>
          </w:tcPr>
          <w:p w14:paraId="787AF19D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Single replacement</w:t>
            </w:r>
          </w:p>
        </w:tc>
        <w:tc>
          <w:tcPr>
            <w:tcW w:w="0" w:type="auto"/>
          </w:tcPr>
          <w:p w14:paraId="1F941211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A + BC → AC + B</w:t>
            </w:r>
          </w:p>
        </w:tc>
        <w:tc>
          <w:tcPr>
            <w:tcW w:w="0" w:type="auto"/>
          </w:tcPr>
          <w:p w14:paraId="0E85DDBC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Someone cuts in on the dance</w:t>
            </w:r>
          </w:p>
        </w:tc>
      </w:tr>
      <w:tr w:rsidR="0031558D" w14:paraId="50DE5389" w14:textId="77777777">
        <w:tc>
          <w:tcPr>
            <w:tcW w:w="0" w:type="auto"/>
          </w:tcPr>
          <w:p w14:paraId="2B1006B2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Double replacement</w:t>
            </w:r>
          </w:p>
        </w:tc>
        <w:tc>
          <w:tcPr>
            <w:tcW w:w="0" w:type="auto"/>
          </w:tcPr>
          <w:p w14:paraId="20DD9A35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AB + CD → AD + CB</w:t>
            </w:r>
          </w:p>
        </w:tc>
        <w:tc>
          <w:tcPr>
            <w:tcW w:w="0" w:type="auto"/>
          </w:tcPr>
          <w:p w14:paraId="707197ED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Partner swap</w:t>
            </w:r>
          </w:p>
        </w:tc>
      </w:tr>
      <w:tr w:rsidR="0031558D" w14:paraId="5C5262D9" w14:textId="77777777">
        <w:tc>
          <w:tcPr>
            <w:tcW w:w="0" w:type="auto"/>
          </w:tcPr>
          <w:p w14:paraId="7C379318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Combustion</w:t>
            </w:r>
          </w:p>
        </w:tc>
        <w:tc>
          <w:tcPr>
            <w:tcW w:w="0" w:type="auto"/>
          </w:tcPr>
          <w:p w14:paraId="7B13083C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Fuel + O₂ → CO₂ + H₂O</w:t>
            </w:r>
          </w:p>
        </w:tc>
        <w:tc>
          <w:tcPr>
            <w:tcW w:w="0" w:type="auto"/>
          </w:tcPr>
          <w:p w14:paraId="242FE434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Fire</w:t>
            </w:r>
          </w:p>
        </w:tc>
      </w:tr>
    </w:tbl>
    <w:p w14:paraId="5FA7155E" w14:textId="77777777" w:rsidR="0031558D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Balancing:</w:t>
      </w:r>
      <w:r>
        <w:t xml:space="preserve"> same number of each atom on both sides; change only the coefficients.</w:t>
      </w:r>
    </w:p>
    <w:p w14:paraId="27EB9EA0" w14:textId="77777777" w:rsidR="0031558D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Catalyst / enzyme</w:t>
      </w:r>
      <w:r>
        <w:t xml:space="preserve"> speeds a reaction by lowering activation energy; not used up.</w:t>
      </w:r>
    </w:p>
    <w:p w14:paraId="1531340C" w14:textId="77777777" w:rsidR="0031558D" w:rsidRDefault="00000000">
      <w:pPr>
        <w:pStyle w:val="FirstParagraph"/>
      </w:pPr>
      <w:r>
        <w:rPr>
          <w:b/>
          <w:bCs/>
        </w:rPr>
        <w:t>pH</w:t>
      </w:r>
    </w:p>
    <w:p w14:paraId="1BA6749F" w14:textId="77777777" w:rsidR="0031558D" w:rsidRDefault="00000000">
      <w:pPr>
        <w:pStyle w:val="Compact"/>
        <w:numPr>
          <w:ilvl w:val="0"/>
          <w:numId w:val="26"/>
        </w:numPr>
      </w:pPr>
      <w:r>
        <w:t xml:space="preserve">Scale 0–14. </w:t>
      </w:r>
      <w:r>
        <w:rPr>
          <w:b/>
          <w:bCs/>
        </w:rPr>
        <w:t>Below 7 = acid</w:t>
      </w:r>
      <w:r>
        <w:t xml:space="preserve"> (more H⁺). </w:t>
      </w:r>
      <w:r>
        <w:rPr>
          <w:b/>
          <w:bCs/>
        </w:rPr>
        <w:t>7 = neutral</w:t>
      </w:r>
      <w:r>
        <w:t xml:space="preserve"> (water). </w:t>
      </w:r>
      <w:r>
        <w:rPr>
          <w:b/>
          <w:bCs/>
        </w:rPr>
        <w:t>Above 7 = base</w:t>
      </w:r>
      <w:r>
        <w:t xml:space="preserve"> (more OH⁻).</w:t>
      </w:r>
    </w:p>
    <w:p w14:paraId="5BD4BD72" w14:textId="77777777" w:rsidR="0031558D" w:rsidRDefault="00000000">
      <w:pPr>
        <w:pStyle w:val="Compact"/>
        <w:numPr>
          <w:ilvl w:val="0"/>
          <w:numId w:val="26"/>
        </w:numPr>
      </w:pPr>
      <w:r>
        <w:t xml:space="preserve">Each step = </w:t>
      </w:r>
      <w:r>
        <w:rPr>
          <w:b/>
          <w:bCs/>
        </w:rPr>
        <w:t>10×</w:t>
      </w:r>
      <w:r>
        <w:t>. pH 3 is 10× more acidic than pH 4.</w:t>
      </w:r>
    </w:p>
    <w:p w14:paraId="0B749569" w14:textId="77777777" w:rsidR="0031558D" w:rsidRDefault="00000000">
      <w:pPr>
        <w:pStyle w:val="Compact"/>
        <w:numPr>
          <w:ilvl w:val="0"/>
          <w:numId w:val="26"/>
        </w:numPr>
      </w:pPr>
      <w:r>
        <w:t>“</w:t>
      </w:r>
      <w:r>
        <w:rPr>
          <w:b/>
          <w:bCs/>
        </w:rPr>
        <w:t>A</w:t>
      </w:r>
      <w:r>
        <w:t xml:space="preserve">cids </w:t>
      </w:r>
      <w:r>
        <w:rPr>
          <w:b/>
          <w:bCs/>
        </w:rPr>
        <w:t>A</w:t>
      </w:r>
      <w:r>
        <w:t xml:space="preserve">re low; </w:t>
      </w:r>
      <w:r>
        <w:rPr>
          <w:b/>
          <w:bCs/>
        </w:rPr>
        <w:t>B</w:t>
      </w:r>
      <w:r>
        <w:t xml:space="preserve">ases are </w:t>
      </w:r>
      <w:r>
        <w:rPr>
          <w:b/>
          <w:bCs/>
        </w:rPr>
        <w:t>B</w:t>
      </w:r>
      <w:r>
        <w:t>ig numbers.”</w:t>
      </w:r>
    </w:p>
    <w:p w14:paraId="12948C34" w14:textId="77777777" w:rsidR="0031558D" w:rsidRDefault="00000000">
      <w:pPr>
        <w:pStyle w:val="FirstParagraph"/>
      </w:pPr>
      <w:r>
        <w:rPr>
          <w:b/>
          <w:bCs/>
        </w:rPr>
        <w:t>Solutions:</w:t>
      </w:r>
      <w:r>
        <w:t xml:space="preserve"> solute (dissolved, e.g. salt) + solvent (does the dissolving, e.g. water) = solution. Water is the “universal solvent.”</w:t>
      </w:r>
    </w:p>
    <w:p w14:paraId="67D35D10" w14:textId="77777777" w:rsidR="0031558D" w:rsidRDefault="00000000">
      <w:pPr>
        <w:pStyle w:val="BodyText"/>
      </w:pPr>
      <w:r>
        <w:rPr>
          <w:b/>
          <w:bCs/>
        </w:rPr>
        <w:t>States of matter</w:t>
      </w:r>
    </w:p>
    <w:p w14:paraId="32A6152A" w14:textId="77777777" w:rsidR="0031558D" w:rsidRDefault="00000000">
      <w:pPr>
        <w:pStyle w:val="Compact"/>
        <w:numPr>
          <w:ilvl w:val="0"/>
          <w:numId w:val="27"/>
        </w:numPr>
      </w:pPr>
      <w:r>
        <w:t xml:space="preserve">Solid → liquid = </w:t>
      </w:r>
      <w:r>
        <w:rPr>
          <w:b/>
          <w:bCs/>
        </w:rPr>
        <w:t>melting</w:t>
      </w:r>
      <w:r>
        <w:t xml:space="preserve"> · liquid → gas = </w:t>
      </w:r>
      <w:r>
        <w:rPr>
          <w:b/>
          <w:bCs/>
        </w:rPr>
        <w:t>vaporization</w:t>
      </w:r>
      <w:r>
        <w:t xml:space="preserve"> · gas → liquid = </w:t>
      </w:r>
      <w:r>
        <w:rPr>
          <w:b/>
          <w:bCs/>
        </w:rPr>
        <w:t>condensation</w:t>
      </w:r>
      <w:r>
        <w:t xml:space="preserve"> · liquid → solid = </w:t>
      </w:r>
      <w:r>
        <w:rPr>
          <w:b/>
          <w:bCs/>
        </w:rPr>
        <w:t>freezing</w:t>
      </w:r>
      <w:r>
        <w:t>.</w:t>
      </w:r>
    </w:p>
    <w:p w14:paraId="2886CABF" w14:textId="77777777" w:rsidR="0031558D" w:rsidRDefault="00000000">
      <w:pPr>
        <w:pStyle w:val="Compact"/>
        <w:numPr>
          <w:ilvl w:val="0"/>
          <w:numId w:val="27"/>
        </w:numPr>
      </w:pPr>
      <w:r>
        <w:t xml:space="preserve">Solid → gas = </w:t>
      </w:r>
      <w:r>
        <w:rPr>
          <w:b/>
          <w:bCs/>
        </w:rPr>
        <w:t>sublimation</w:t>
      </w:r>
      <w:r>
        <w:t xml:space="preserve"> (dry ice). Gas → solid = </w:t>
      </w:r>
      <w:r>
        <w:rPr>
          <w:b/>
          <w:bCs/>
        </w:rPr>
        <w:t>deposition</w:t>
      </w:r>
      <w:r>
        <w:t xml:space="preserve"> (frost).</w:t>
      </w:r>
    </w:p>
    <w:p w14:paraId="561CB6BC" w14:textId="77777777" w:rsidR="0031558D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Triple point</w:t>
      </w:r>
      <w:r>
        <w:t xml:space="preserve"> = solid, liquid and gas coexist. </w:t>
      </w:r>
      <w:r>
        <w:rPr>
          <w:b/>
          <w:bCs/>
        </w:rPr>
        <w:t>Critical point</w:t>
      </w:r>
      <w:r>
        <w:t xml:space="preserve"> = liquid and gas become indistinguishable.</w:t>
      </w:r>
    </w:p>
    <w:p w14:paraId="490EFA6F" w14:textId="77777777" w:rsidR="00CF12E4" w:rsidRDefault="00CF12E4" w:rsidP="00CF12E4">
      <w:pPr>
        <w:pStyle w:val="Compact"/>
        <w:rPr>
          <w:b/>
          <w:bCs/>
        </w:rPr>
      </w:pPr>
    </w:p>
    <w:p w14:paraId="6CECDF1A" w14:textId="77777777" w:rsidR="00CF12E4" w:rsidRDefault="00CF12E4" w:rsidP="00CF12E4">
      <w:pPr>
        <w:pStyle w:val="Compact"/>
        <w:rPr>
          <w:b/>
          <w:bCs/>
        </w:rPr>
      </w:pPr>
    </w:p>
    <w:p w14:paraId="5688572C" w14:textId="77777777" w:rsidR="00CF12E4" w:rsidRDefault="00CF12E4" w:rsidP="00CF12E4">
      <w:pPr>
        <w:pStyle w:val="Compact"/>
      </w:pPr>
    </w:p>
    <w:p w14:paraId="269B30BA" w14:textId="77777777" w:rsidR="0031558D" w:rsidRPr="00CD718B" w:rsidRDefault="00000000">
      <w:pPr>
        <w:pStyle w:val="Heading1"/>
        <w:rPr>
          <w:color w:val="0F243E" w:themeColor="text2" w:themeShade="80"/>
        </w:rPr>
      </w:pPr>
      <w:bookmarkStart w:id="18" w:name="scientific-reasoning-day-2-hour-8"/>
      <w:bookmarkEnd w:id="17"/>
      <w:r w:rsidRPr="00CD718B">
        <w:rPr>
          <w:color w:val="0F243E" w:themeColor="text2" w:themeShade="80"/>
          <w:highlight w:val="yellow"/>
        </w:rPr>
        <w:lastRenderedPageBreak/>
        <w:t>Scientific reasoning (Day 2 · Hour 8)</w:t>
      </w:r>
    </w:p>
    <w:p w14:paraId="2AA90EA9" w14:textId="77777777" w:rsidR="0031558D" w:rsidRDefault="00000000">
      <w:pPr>
        <w:pStyle w:val="FirstParagraph"/>
      </w:pPr>
      <w:r>
        <w:rPr>
          <w:b/>
          <w:bCs/>
        </w:rPr>
        <w:t>Scientific method — “Only Quiet Hippos Eat All Cake”</w:t>
      </w:r>
    </w:p>
    <w:p w14:paraId="32A440FD" w14:textId="77777777" w:rsidR="0031558D" w:rsidRDefault="00000000">
      <w:pPr>
        <w:pStyle w:val="BodyText"/>
      </w:pPr>
      <w:r>
        <w:t>Observe → Question → Hypothesis → Experiment → Analyze → Conclude.</w:t>
      </w:r>
    </w:p>
    <w:p w14:paraId="625DEA59" w14:textId="77777777" w:rsidR="0031558D" w:rsidRDefault="00000000">
      <w:pPr>
        <w:pStyle w:val="BodyText"/>
      </w:pPr>
      <w:r>
        <w:rPr>
          <w:b/>
          <w:bCs/>
        </w:rPr>
        <w:t>Variables</w:t>
      </w:r>
    </w:p>
    <w:p w14:paraId="47F43A43" w14:textId="77777777" w:rsidR="0031558D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Independent</w:t>
      </w:r>
      <w:r>
        <w:t xml:space="preserve"> = what </w:t>
      </w:r>
      <w:r>
        <w:rPr>
          <w:b/>
          <w:bCs/>
        </w:rPr>
        <w:t>I</w:t>
      </w:r>
      <w:r>
        <w:t xml:space="preserve"> change.</w:t>
      </w:r>
    </w:p>
    <w:p w14:paraId="7F6C05AF" w14:textId="77777777" w:rsidR="0031558D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Dependent</w:t>
      </w:r>
      <w:r>
        <w:t xml:space="preserve"> = what I measure (it </w:t>
      </w:r>
      <w:r>
        <w:rPr>
          <w:b/>
          <w:bCs/>
        </w:rPr>
        <w:t>depends</w:t>
      </w:r>
      <w:r>
        <w:t xml:space="preserve"> on the independent).</w:t>
      </w:r>
    </w:p>
    <w:p w14:paraId="6E23199C" w14:textId="77777777" w:rsidR="0031558D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Control group</w:t>
      </w:r>
      <w:r>
        <w:t xml:space="preserve"> = gets no treatment (for comparison). </w:t>
      </w:r>
      <w:r>
        <w:rPr>
          <w:b/>
          <w:bCs/>
        </w:rPr>
        <w:t>Constants</w:t>
      </w:r>
      <w:r>
        <w:t xml:space="preserve"> = kept the same.</w:t>
      </w:r>
    </w:p>
    <w:p w14:paraId="539A6C6F" w14:textId="77777777" w:rsidR="0031558D" w:rsidRDefault="00000000">
      <w:pPr>
        <w:pStyle w:val="Compact"/>
        <w:numPr>
          <w:ilvl w:val="0"/>
          <w:numId w:val="28"/>
        </w:numPr>
      </w:pPr>
      <w:r>
        <w:t>Example: “Does caffeine raise heart rate?” → caffeine dose = independent; heart rate = dependent.</w:t>
      </w:r>
    </w:p>
    <w:p w14:paraId="663EB46A" w14:textId="77777777" w:rsidR="0031558D" w:rsidRDefault="00000000">
      <w:pPr>
        <w:pStyle w:val="FirstParagraph"/>
      </w:pPr>
      <w:r>
        <w:rPr>
          <w:b/>
          <w:bCs/>
        </w:rPr>
        <w:t>Good evidence:</w:t>
      </w:r>
      <w:r>
        <w:t xml:space="preserve"> large sample, repeated trials, one variable changed at a time. </w:t>
      </w:r>
      <w:r>
        <w:rPr>
          <w:b/>
          <w:bCs/>
        </w:rPr>
        <w:t>Correlation ≠ causation.</w:t>
      </w:r>
    </w:p>
    <w:p w14:paraId="0E9C3B66" w14:textId="77777777" w:rsidR="0031558D" w:rsidRDefault="00000000">
      <w:pPr>
        <w:pStyle w:val="BodyText"/>
      </w:pPr>
      <w:r>
        <w:rPr>
          <w:b/>
          <w:bCs/>
        </w:rPr>
        <w:t>Metric — “King Henry Died By Drinking Chocolate Milk”</w:t>
      </w:r>
    </w:p>
    <w:p w14:paraId="1A9F7952" w14:textId="77777777" w:rsidR="0031558D" w:rsidRDefault="00000000">
      <w:pPr>
        <w:pStyle w:val="BodyText"/>
      </w:pPr>
      <w:r>
        <w:t xml:space="preserve">kilo → hecto → deka → </w:t>
      </w:r>
      <w:r>
        <w:rPr>
          <w:b/>
          <w:bCs/>
        </w:rPr>
        <w:t>base</w:t>
      </w:r>
      <w:r>
        <w:t xml:space="preserve"> (m, L, g) → deci → centi → milli. Move one step = × or ÷ 10.</w:t>
      </w:r>
    </w:p>
    <w:p w14:paraId="72FDFA48" w14:textId="77777777" w:rsidR="0031558D" w:rsidRDefault="00000000">
      <w:pPr>
        <w:pStyle w:val="Compact"/>
        <w:numPr>
          <w:ilvl w:val="0"/>
          <w:numId w:val="29"/>
        </w:numPr>
      </w:pPr>
      <w:r>
        <w:t>1 kg = 1,000 g · 1 L = 1,000 mL · 1 m = 100 cm</w:t>
      </w:r>
    </w:p>
    <w:p w14:paraId="14777E8A" w14:textId="77777777" w:rsidR="0031558D" w:rsidRDefault="00000000">
      <w:pPr>
        <w:pStyle w:val="Compact"/>
        <w:numPr>
          <w:ilvl w:val="0"/>
          <w:numId w:val="29"/>
        </w:numPr>
      </w:pPr>
      <w:r>
        <w:t>Tools: graduated cylinder (volume), balance (mass), thermometer (temp, °C).</w:t>
      </w:r>
    </w:p>
    <w:p w14:paraId="473E3AA4" w14:textId="77777777" w:rsidR="0031558D" w:rsidRPr="00CD718B" w:rsidRDefault="00000000">
      <w:pPr>
        <w:pStyle w:val="Heading1"/>
        <w:pageBreakBefore/>
        <w:rPr>
          <w:color w:val="0F243E" w:themeColor="text2" w:themeShade="80"/>
        </w:rPr>
      </w:pPr>
      <w:bookmarkStart w:id="19" w:name="practice-quiz-24-questions"/>
      <w:bookmarkEnd w:id="18"/>
      <w:r w:rsidRPr="00CD718B">
        <w:rPr>
          <w:color w:val="0F243E" w:themeColor="text2" w:themeShade="80"/>
          <w:highlight w:val="green"/>
        </w:rPr>
        <w:lastRenderedPageBreak/>
        <w:t>Practice quiz (24 questions)</w:t>
      </w:r>
    </w:p>
    <w:p w14:paraId="395C7C7F" w14:textId="77777777" w:rsidR="0031558D" w:rsidRDefault="00000000">
      <w:pPr>
        <w:pStyle w:val="FirstParagraph"/>
      </w:pPr>
      <w:r>
        <w:t>Use 3 questions as each hour’s quick quiz, or all 24 timed (24 minutes) in Day 2 · Hour 8. Answers are at the end.</w:t>
      </w:r>
    </w:p>
    <w:p w14:paraId="2C20E297" w14:textId="77777777" w:rsidR="0031558D" w:rsidRDefault="00000000">
      <w:pPr>
        <w:pStyle w:val="BodyText"/>
      </w:pPr>
      <w:r>
        <w:rPr>
          <w:b/>
          <w:bCs/>
        </w:rPr>
        <w:t>Day 1 · Hour 1 — Foundations</w:t>
      </w:r>
    </w:p>
    <w:p w14:paraId="04A17527" w14:textId="77777777" w:rsidR="0031558D" w:rsidRDefault="00000000">
      <w:pPr>
        <w:pStyle w:val="Compact"/>
        <w:numPr>
          <w:ilvl w:val="0"/>
          <w:numId w:val="30"/>
        </w:numPr>
      </w:pPr>
      <w:r>
        <w:t>Which plane divides the body into left and right? A) Frontal B) Transverse C) Sagittal D) Coronal</w:t>
      </w:r>
    </w:p>
    <w:p w14:paraId="411818C8" w14:textId="77777777" w:rsidR="0031558D" w:rsidRDefault="00000000">
      <w:pPr>
        <w:pStyle w:val="Compact"/>
        <w:numPr>
          <w:ilvl w:val="0"/>
          <w:numId w:val="30"/>
        </w:numPr>
      </w:pPr>
      <w:r>
        <w:t>The wrist is ___ to the elbow. A) Proximal B) Distal C) Medial D) Superior</w:t>
      </w:r>
    </w:p>
    <w:p w14:paraId="547B92A9" w14:textId="77777777" w:rsidR="0031558D" w:rsidRDefault="00000000">
      <w:pPr>
        <w:pStyle w:val="Compact"/>
        <w:numPr>
          <w:ilvl w:val="0"/>
          <w:numId w:val="30"/>
        </w:numPr>
      </w:pPr>
      <w:r>
        <w:t>Which is an example of positive feedback? A) Sweating when hot B) Insulin after a meal C) Shivering D) Contractions during labor</w:t>
      </w:r>
    </w:p>
    <w:p w14:paraId="23B64DB7" w14:textId="77777777" w:rsidR="0031558D" w:rsidRDefault="00000000">
      <w:pPr>
        <w:pStyle w:val="FirstParagraph"/>
      </w:pPr>
      <w:r>
        <w:rPr>
          <w:b/>
          <w:bCs/>
        </w:rPr>
        <w:t>Day 1 · Hour 2 — Heart &amp; lungs</w:t>
      </w:r>
    </w:p>
    <w:p w14:paraId="23D023AC" w14:textId="77777777" w:rsidR="0031558D" w:rsidRDefault="00000000">
      <w:pPr>
        <w:pStyle w:val="Compact"/>
        <w:numPr>
          <w:ilvl w:val="0"/>
          <w:numId w:val="31"/>
        </w:numPr>
      </w:pPr>
      <w:r>
        <w:t>Blood leaving the right ventricle goes next to the: A) Aorta B) Pulmonary artery C) Left atrium D) Vena cava</w:t>
      </w:r>
    </w:p>
    <w:p w14:paraId="02F54E30" w14:textId="77777777" w:rsidR="0031558D" w:rsidRDefault="00000000">
      <w:pPr>
        <w:pStyle w:val="Compact"/>
        <w:numPr>
          <w:ilvl w:val="0"/>
          <w:numId w:val="31"/>
        </w:numPr>
      </w:pPr>
      <w:r>
        <w:t>Which vessel carries oxygenated blood? A) Pulmonary artery B) Vena cava C) Pulmonary vein D) Right ventricle</w:t>
      </w:r>
    </w:p>
    <w:p w14:paraId="17C52C9B" w14:textId="77777777" w:rsidR="0031558D" w:rsidRDefault="00000000">
      <w:pPr>
        <w:pStyle w:val="Compact"/>
        <w:numPr>
          <w:ilvl w:val="0"/>
          <w:numId w:val="31"/>
        </w:numPr>
      </w:pPr>
      <w:r>
        <w:t>A patient breathing very fast will most likely develop: A) Respiratory acidosis B) Respiratory alkalosis C) Metabolic acidosis D) No change</w:t>
      </w:r>
    </w:p>
    <w:p w14:paraId="024CED63" w14:textId="77777777" w:rsidR="0031558D" w:rsidRDefault="00000000">
      <w:pPr>
        <w:pStyle w:val="FirstParagraph"/>
      </w:pPr>
      <w:r>
        <w:rPr>
          <w:b/>
          <w:bCs/>
        </w:rPr>
        <w:t>Day 1 · Hour 3 — Nervous &amp; endocrine</w:t>
      </w:r>
    </w:p>
    <w:p w14:paraId="5C3BA67C" w14:textId="77777777" w:rsidR="0031558D" w:rsidRDefault="00000000">
      <w:pPr>
        <w:pStyle w:val="Compact"/>
        <w:numPr>
          <w:ilvl w:val="0"/>
          <w:numId w:val="32"/>
        </w:numPr>
      </w:pPr>
      <w:r>
        <w:t>Which response is sympathetic? A) Slower heart rate B) Increased digestion C) Dilated pupils D) Constricted bronchioles</w:t>
      </w:r>
    </w:p>
    <w:p w14:paraId="776ED3BD" w14:textId="77777777" w:rsidR="0031558D" w:rsidRDefault="00000000">
      <w:pPr>
        <w:pStyle w:val="Compact"/>
        <w:numPr>
          <w:ilvl w:val="0"/>
          <w:numId w:val="32"/>
        </w:numPr>
      </w:pPr>
      <w:r>
        <w:t>ADH is made in the ___ and released from the ___. A) Pituitary, hypothalamus B) Hypothalamus, posterior pituitary C) Kidney, adrenal D) Thyroid, parathyroid</w:t>
      </w:r>
    </w:p>
    <w:p w14:paraId="71BDF1B1" w14:textId="77777777" w:rsidR="0031558D" w:rsidRDefault="00000000">
      <w:pPr>
        <w:pStyle w:val="Compact"/>
        <w:numPr>
          <w:ilvl w:val="0"/>
          <w:numId w:val="32"/>
        </w:numPr>
      </w:pPr>
      <w:r>
        <w:t>Which hormone raises blood calcium? A) Calcitonin B) Insulin C) Parathyroid hormone D) Aldosterone</w:t>
      </w:r>
    </w:p>
    <w:p w14:paraId="1EEE1335" w14:textId="77777777" w:rsidR="0031558D" w:rsidRDefault="00000000">
      <w:pPr>
        <w:pStyle w:val="FirstParagraph"/>
      </w:pPr>
      <w:r>
        <w:rPr>
          <w:b/>
          <w:bCs/>
        </w:rPr>
        <w:t>Day 1 · Hour 4 — Digestive &amp; urinary</w:t>
      </w:r>
    </w:p>
    <w:p w14:paraId="2E638E21" w14:textId="77777777" w:rsidR="0031558D" w:rsidRDefault="00000000">
      <w:pPr>
        <w:pStyle w:val="Compact"/>
        <w:numPr>
          <w:ilvl w:val="0"/>
          <w:numId w:val="33"/>
        </w:numPr>
      </w:pPr>
      <w:r>
        <w:t>Where does protein digestion begin? A) Mouth B) Stomach C) Small intestine D) Large intestine</w:t>
      </w:r>
    </w:p>
    <w:p w14:paraId="3C505278" w14:textId="77777777" w:rsidR="0031558D" w:rsidRDefault="00000000">
      <w:pPr>
        <w:pStyle w:val="Compact"/>
        <w:numPr>
          <w:ilvl w:val="0"/>
          <w:numId w:val="33"/>
        </w:numPr>
      </w:pPr>
      <w:r>
        <w:t>Bile is made by the ___ and stored by the ___. A) Gallbladder, liver B) Pancreas, liver C) Liver, gallbladder D) Stomach, pancreas</w:t>
      </w:r>
    </w:p>
    <w:p w14:paraId="70788E32" w14:textId="77777777" w:rsidR="0031558D" w:rsidRDefault="00000000">
      <w:pPr>
        <w:pStyle w:val="Compact"/>
        <w:numPr>
          <w:ilvl w:val="0"/>
          <w:numId w:val="33"/>
        </w:numPr>
      </w:pPr>
      <w:r>
        <w:t>Where does blood filtration occur in the kidney? A) Loop of Henle B) Collecting duct C) Glomerulus D) Ureter</w:t>
      </w:r>
    </w:p>
    <w:p w14:paraId="5BF414BD" w14:textId="77777777" w:rsidR="0031558D" w:rsidRDefault="00000000">
      <w:pPr>
        <w:pStyle w:val="FirstParagraph"/>
      </w:pPr>
      <w:r>
        <w:rPr>
          <w:b/>
          <w:bCs/>
        </w:rPr>
        <w:t>Day 2 · Hour 5 — Bones, muscles, skin</w:t>
      </w:r>
    </w:p>
    <w:p w14:paraId="3DCC8B2D" w14:textId="77777777" w:rsidR="0031558D" w:rsidRDefault="00000000">
      <w:pPr>
        <w:pStyle w:val="Compact"/>
        <w:numPr>
          <w:ilvl w:val="0"/>
          <w:numId w:val="34"/>
        </w:numPr>
      </w:pPr>
      <w:r>
        <w:t>Which cell breaks down bone? A) Osteoblast B) Osteoclast C) Osteocyte D) Chondrocyte</w:t>
      </w:r>
    </w:p>
    <w:p w14:paraId="6B040221" w14:textId="77777777" w:rsidR="0031558D" w:rsidRDefault="00000000">
      <w:pPr>
        <w:pStyle w:val="Compact"/>
        <w:numPr>
          <w:ilvl w:val="0"/>
          <w:numId w:val="34"/>
        </w:numPr>
      </w:pPr>
      <w:r>
        <w:t>Muscle is attached to bone by: A) Ligaments B) Cartilage C) Tendons D) Fascia</w:t>
      </w:r>
    </w:p>
    <w:p w14:paraId="13D2A274" w14:textId="77777777" w:rsidR="0031558D" w:rsidRDefault="00000000">
      <w:pPr>
        <w:pStyle w:val="Compact"/>
        <w:numPr>
          <w:ilvl w:val="0"/>
          <w:numId w:val="34"/>
        </w:numPr>
      </w:pPr>
      <w:r>
        <w:t>Which gland produces sebum? A) Eccrine B) Apocrine C) Sebaceous D) Thyroid</w:t>
      </w:r>
    </w:p>
    <w:p w14:paraId="12AEF65D" w14:textId="77777777" w:rsidR="0031558D" w:rsidRDefault="00000000">
      <w:pPr>
        <w:pStyle w:val="FirstParagraph"/>
      </w:pPr>
      <w:r>
        <w:rPr>
          <w:b/>
          <w:bCs/>
        </w:rPr>
        <w:t>Day 2 · Hour 6 — Immune &amp; reproductive</w:t>
      </w:r>
    </w:p>
    <w:p w14:paraId="5D2E066E" w14:textId="77777777" w:rsidR="0031558D" w:rsidRDefault="00000000">
      <w:pPr>
        <w:pStyle w:val="Compact"/>
        <w:numPr>
          <w:ilvl w:val="0"/>
          <w:numId w:val="35"/>
        </w:numPr>
      </w:pPr>
      <w:r>
        <w:t>A baby receiving antibodies through breast milk is an example of: A) Natural active B) Artificial active C) Natural passive D) Artificial passive</w:t>
      </w:r>
    </w:p>
    <w:p w14:paraId="49B99017" w14:textId="77777777" w:rsidR="0031558D" w:rsidRDefault="00000000">
      <w:pPr>
        <w:pStyle w:val="Compact"/>
        <w:numPr>
          <w:ilvl w:val="0"/>
          <w:numId w:val="35"/>
        </w:numPr>
      </w:pPr>
      <w:r>
        <w:t>Which cells make antibodies? A) T cells B) B cells C) Neutrophils D) Platelets</w:t>
      </w:r>
    </w:p>
    <w:p w14:paraId="6ED98BEF" w14:textId="77777777" w:rsidR="0031558D" w:rsidRDefault="00000000">
      <w:pPr>
        <w:pStyle w:val="Compact"/>
        <w:numPr>
          <w:ilvl w:val="0"/>
          <w:numId w:val="35"/>
        </w:numPr>
      </w:pPr>
      <w:r>
        <w:t>Fertilization usually happens in the: A) Uterus B) Ovary C) Fallopian tube D) Cervix</w:t>
      </w:r>
    </w:p>
    <w:p w14:paraId="2ADA37E7" w14:textId="77777777" w:rsidR="0031558D" w:rsidRDefault="00000000">
      <w:pPr>
        <w:pStyle w:val="FirstParagraph"/>
      </w:pPr>
      <w:r>
        <w:rPr>
          <w:b/>
          <w:bCs/>
        </w:rPr>
        <w:t>Day 2 · Hour 7 — Biology &amp; chemistry</w:t>
      </w:r>
    </w:p>
    <w:p w14:paraId="109F57F0" w14:textId="77777777" w:rsidR="0031558D" w:rsidRDefault="00000000">
      <w:pPr>
        <w:pStyle w:val="Compact"/>
        <w:numPr>
          <w:ilvl w:val="0"/>
          <w:numId w:val="36"/>
        </w:numPr>
      </w:pPr>
      <w:r>
        <w:lastRenderedPageBreak/>
        <w:t>Which organelle makes ATP? A) Ribosome B) Golgi C) Mitochondria D) Lysosome</w:t>
      </w:r>
    </w:p>
    <w:p w14:paraId="4BFD3C72" w14:textId="77777777" w:rsidR="0031558D" w:rsidRDefault="00000000">
      <w:pPr>
        <w:pStyle w:val="Compact"/>
        <w:numPr>
          <w:ilvl w:val="0"/>
          <w:numId w:val="36"/>
        </w:numPr>
      </w:pPr>
      <w:r>
        <w:t>Bb × Bb: what percent of offspring show the recessive trait? A) 0% B) 25% C) 50% D) 75%</w:t>
      </w:r>
    </w:p>
    <w:p w14:paraId="4D04CC56" w14:textId="77777777" w:rsidR="0031558D" w:rsidRDefault="00000000">
      <w:pPr>
        <w:pStyle w:val="Compact"/>
        <w:numPr>
          <w:ilvl w:val="0"/>
          <w:numId w:val="36"/>
        </w:numPr>
      </w:pPr>
      <w:r>
        <w:t>Which particle determines the atomic number? A) Neutron B) Electron C) Proton D) Isotope</w:t>
      </w:r>
    </w:p>
    <w:p w14:paraId="4C1FE0CC" w14:textId="77777777" w:rsidR="0031558D" w:rsidRDefault="00000000">
      <w:pPr>
        <w:pStyle w:val="Compact"/>
        <w:numPr>
          <w:ilvl w:val="0"/>
          <w:numId w:val="36"/>
        </w:numPr>
      </w:pPr>
      <w:r>
        <w:t>A solution with pH 3 is: A) Basic B) Neutral C) Acidic D) A salt</w:t>
      </w:r>
    </w:p>
    <w:p w14:paraId="7DFFDEFA" w14:textId="77777777" w:rsidR="0031558D" w:rsidRDefault="00000000">
      <w:pPr>
        <w:pStyle w:val="FirstParagraph"/>
      </w:pPr>
      <w:r>
        <w:rPr>
          <w:b/>
          <w:bCs/>
        </w:rPr>
        <w:t>Day 2 · Hour 8 — Scientific reasoning</w:t>
      </w:r>
    </w:p>
    <w:p w14:paraId="5C1A1A19" w14:textId="77777777" w:rsidR="0031558D" w:rsidRDefault="00000000">
      <w:pPr>
        <w:pStyle w:val="Compact"/>
        <w:numPr>
          <w:ilvl w:val="0"/>
          <w:numId w:val="37"/>
        </w:numPr>
      </w:pPr>
      <w:r>
        <w:t>Students give plants different amounts of fertilizer and measure height. The dependent variable is: A) Fertilizer amount B) Plant height C) Type of plant D) Sunlight</w:t>
      </w:r>
    </w:p>
    <w:p w14:paraId="706825E5" w14:textId="77777777" w:rsidR="0031558D" w:rsidRDefault="00000000">
      <w:pPr>
        <w:pStyle w:val="Compact"/>
        <w:numPr>
          <w:ilvl w:val="0"/>
          <w:numId w:val="37"/>
        </w:numPr>
      </w:pPr>
      <w:r>
        <w:t>How many milliliters are in 2.5 liters? A) 25 B) 250 C) 2,500 D) 25,000</w:t>
      </w:r>
    </w:p>
    <w:p w14:paraId="78616D18" w14:textId="77777777" w:rsidR="00CF12E4" w:rsidRDefault="00CF12E4" w:rsidP="00CF12E4">
      <w:pPr>
        <w:pStyle w:val="Compact"/>
      </w:pPr>
    </w:p>
    <w:p w14:paraId="6682A2D9" w14:textId="77777777" w:rsidR="0031558D" w:rsidRPr="00CD718B" w:rsidRDefault="00000000">
      <w:pPr>
        <w:pStyle w:val="Heading2"/>
        <w:rPr>
          <w:color w:val="0F243E" w:themeColor="text2" w:themeShade="80"/>
        </w:rPr>
      </w:pPr>
      <w:bookmarkStart w:id="20" w:name="answer-key"/>
      <w:r w:rsidRPr="00CD718B">
        <w:rPr>
          <w:color w:val="0F243E" w:themeColor="text2" w:themeShade="80"/>
          <w:highlight w:val="green"/>
        </w:rPr>
        <w:t>Answer key</w:t>
      </w:r>
    </w:p>
    <w:tbl>
      <w:tblPr>
        <w:tblStyle w:val="Table"/>
        <w:tblW w:w="0" w:type="auto"/>
        <w:tblBorders>
          <w:top w:val="single" w:sz="6" w:space="0" w:color="A0AEC0"/>
          <w:left w:val="single" w:sz="6" w:space="0" w:color="A0AEC0"/>
          <w:bottom w:val="single" w:sz="6" w:space="0" w:color="A0AEC0"/>
          <w:right w:val="single" w:sz="6" w:space="0" w:color="A0AEC0"/>
          <w:insideH w:val="single" w:sz="6" w:space="0" w:color="A0AEC0"/>
          <w:insideV w:val="single" w:sz="6" w:space="0" w:color="A0AEC0"/>
        </w:tblBorders>
        <w:tblLook w:val="0020" w:firstRow="1" w:lastRow="0" w:firstColumn="0" w:lastColumn="0" w:noHBand="0" w:noVBand="0"/>
      </w:tblPr>
      <w:tblGrid>
        <w:gridCol w:w="419"/>
        <w:gridCol w:w="525"/>
        <w:gridCol w:w="4382"/>
      </w:tblGrid>
      <w:tr w:rsidR="0031558D" w14:paraId="04821838" w14:textId="77777777" w:rsidTr="003155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A5F"/>
          </w:tcPr>
          <w:p w14:paraId="3CAE44F6" w14:textId="77777777" w:rsidR="0031558D" w:rsidRDefault="00000000">
            <w:pPr>
              <w:pStyle w:val="Compact"/>
              <w:spacing w:after="4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0" w:type="auto"/>
            <w:shd w:val="clear" w:color="auto" w:fill="1F3A5F"/>
          </w:tcPr>
          <w:p w14:paraId="04985AF3" w14:textId="77777777" w:rsidR="0031558D" w:rsidRDefault="00000000">
            <w:pPr>
              <w:pStyle w:val="Compact"/>
              <w:spacing w:after="40"/>
            </w:pPr>
            <w:r>
              <w:rPr>
                <w:b/>
                <w:color w:val="FFFFFF"/>
                <w:sz w:val="20"/>
              </w:rPr>
              <w:t>Ans</w:t>
            </w:r>
          </w:p>
        </w:tc>
        <w:tc>
          <w:tcPr>
            <w:tcW w:w="0" w:type="auto"/>
            <w:shd w:val="clear" w:color="auto" w:fill="1F3A5F"/>
          </w:tcPr>
          <w:p w14:paraId="63E5DDFD" w14:textId="77777777" w:rsidR="0031558D" w:rsidRDefault="00000000">
            <w:pPr>
              <w:pStyle w:val="Compact"/>
              <w:spacing w:after="40"/>
            </w:pPr>
            <w:r>
              <w:rPr>
                <w:b/>
                <w:color w:val="FFFFFF"/>
                <w:sz w:val="20"/>
              </w:rPr>
              <w:t>Why</w:t>
            </w:r>
          </w:p>
        </w:tc>
      </w:tr>
      <w:tr w:rsidR="0031558D" w14:paraId="0FC2AEE8" w14:textId="77777777">
        <w:tc>
          <w:tcPr>
            <w:tcW w:w="0" w:type="auto"/>
          </w:tcPr>
          <w:p w14:paraId="0DE7BFA3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1</w:t>
            </w:r>
          </w:p>
        </w:tc>
        <w:tc>
          <w:tcPr>
            <w:tcW w:w="0" w:type="auto"/>
          </w:tcPr>
          <w:p w14:paraId="0EAF98E6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C</w:t>
            </w:r>
          </w:p>
        </w:tc>
        <w:tc>
          <w:tcPr>
            <w:tcW w:w="0" w:type="auto"/>
          </w:tcPr>
          <w:p w14:paraId="01896A61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Sagittal = left/right</w:t>
            </w:r>
          </w:p>
        </w:tc>
      </w:tr>
      <w:tr w:rsidR="0031558D" w14:paraId="5C132E86" w14:textId="77777777">
        <w:tc>
          <w:tcPr>
            <w:tcW w:w="0" w:type="auto"/>
          </w:tcPr>
          <w:p w14:paraId="3ABCBF71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2</w:t>
            </w:r>
          </w:p>
        </w:tc>
        <w:tc>
          <w:tcPr>
            <w:tcW w:w="0" w:type="auto"/>
          </w:tcPr>
          <w:p w14:paraId="76092A20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B</w:t>
            </w:r>
          </w:p>
        </w:tc>
        <w:tc>
          <w:tcPr>
            <w:tcW w:w="0" w:type="auto"/>
          </w:tcPr>
          <w:p w14:paraId="58A20E80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Farther from where the arm attaches</w:t>
            </w:r>
          </w:p>
        </w:tc>
      </w:tr>
      <w:tr w:rsidR="0031558D" w14:paraId="333ACC6E" w14:textId="77777777">
        <w:tc>
          <w:tcPr>
            <w:tcW w:w="0" w:type="auto"/>
          </w:tcPr>
          <w:p w14:paraId="66ECA557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3</w:t>
            </w:r>
          </w:p>
        </w:tc>
        <w:tc>
          <w:tcPr>
            <w:tcW w:w="0" w:type="auto"/>
          </w:tcPr>
          <w:p w14:paraId="1F8FF291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D</w:t>
            </w:r>
          </w:p>
        </w:tc>
        <w:tc>
          <w:tcPr>
            <w:tcW w:w="0" w:type="auto"/>
          </w:tcPr>
          <w:p w14:paraId="70597718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Labor amplifies until birth</w:t>
            </w:r>
          </w:p>
        </w:tc>
      </w:tr>
      <w:tr w:rsidR="0031558D" w14:paraId="1E9D356B" w14:textId="77777777">
        <w:tc>
          <w:tcPr>
            <w:tcW w:w="0" w:type="auto"/>
          </w:tcPr>
          <w:p w14:paraId="71C16369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4</w:t>
            </w:r>
          </w:p>
        </w:tc>
        <w:tc>
          <w:tcPr>
            <w:tcW w:w="0" w:type="auto"/>
          </w:tcPr>
          <w:p w14:paraId="230FAFFA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B</w:t>
            </w:r>
          </w:p>
        </w:tc>
        <w:tc>
          <w:tcPr>
            <w:tcW w:w="0" w:type="auto"/>
          </w:tcPr>
          <w:p w14:paraId="2BDED4FA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Right ventricle → pulmonary artery → lungs</w:t>
            </w:r>
          </w:p>
        </w:tc>
      </w:tr>
      <w:tr w:rsidR="0031558D" w14:paraId="61779ACC" w14:textId="77777777">
        <w:tc>
          <w:tcPr>
            <w:tcW w:w="0" w:type="auto"/>
          </w:tcPr>
          <w:p w14:paraId="1016FF00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5</w:t>
            </w:r>
          </w:p>
        </w:tc>
        <w:tc>
          <w:tcPr>
            <w:tcW w:w="0" w:type="auto"/>
          </w:tcPr>
          <w:p w14:paraId="5D414E28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C</w:t>
            </w:r>
          </w:p>
        </w:tc>
        <w:tc>
          <w:tcPr>
            <w:tcW w:w="0" w:type="auto"/>
          </w:tcPr>
          <w:p w14:paraId="2D604659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Pulmonary veins bring O₂-rich blood from the lungs</w:t>
            </w:r>
          </w:p>
        </w:tc>
      </w:tr>
      <w:tr w:rsidR="0031558D" w14:paraId="24DA4904" w14:textId="77777777">
        <w:tc>
          <w:tcPr>
            <w:tcW w:w="0" w:type="auto"/>
          </w:tcPr>
          <w:p w14:paraId="447A757A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6</w:t>
            </w:r>
          </w:p>
        </w:tc>
        <w:tc>
          <w:tcPr>
            <w:tcW w:w="0" w:type="auto"/>
          </w:tcPr>
          <w:p w14:paraId="28F99C58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B</w:t>
            </w:r>
          </w:p>
        </w:tc>
        <w:tc>
          <w:tcPr>
            <w:tcW w:w="0" w:type="auto"/>
          </w:tcPr>
          <w:p w14:paraId="0AEF9957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Fast breathing blows off CO₂ → pH rises</w:t>
            </w:r>
          </w:p>
        </w:tc>
      </w:tr>
      <w:tr w:rsidR="0031558D" w14:paraId="30B1F945" w14:textId="77777777">
        <w:tc>
          <w:tcPr>
            <w:tcW w:w="0" w:type="auto"/>
          </w:tcPr>
          <w:p w14:paraId="652FF0F2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7</w:t>
            </w:r>
          </w:p>
        </w:tc>
        <w:tc>
          <w:tcPr>
            <w:tcW w:w="0" w:type="auto"/>
          </w:tcPr>
          <w:p w14:paraId="7B3B7397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C</w:t>
            </w:r>
          </w:p>
        </w:tc>
        <w:tc>
          <w:tcPr>
            <w:tcW w:w="0" w:type="auto"/>
          </w:tcPr>
          <w:p w14:paraId="32CE557A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Fight or flight: big pupils</w:t>
            </w:r>
          </w:p>
        </w:tc>
      </w:tr>
      <w:tr w:rsidR="0031558D" w14:paraId="679F5576" w14:textId="77777777">
        <w:tc>
          <w:tcPr>
            <w:tcW w:w="0" w:type="auto"/>
          </w:tcPr>
          <w:p w14:paraId="36B49EA3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8</w:t>
            </w:r>
          </w:p>
        </w:tc>
        <w:tc>
          <w:tcPr>
            <w:tcW w:w="0" w:type="auto"/>
          </w:tcPr>
          <w:p w14:paraId="4A36B37F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B</w:t>
            </w:r>
          </w:p>
        </w:tc>
        <w:tc>
          <w:tcPr>
            <w:tcW w:w="0" w:type="auto"/>
          </w:tcPr>
          <w:p w14:paraId="2F90F8A3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Hypothalamus makes, posterior pituitary releases</w:t>
            </w:r>
          </w:p>
        </w:tc>
      </w:tr>
      <w:tr w:rsidR="0031558D" w14:paraId="4103DBE5" w14:textId="77777777">
        <w:tc>
          <w:tcPr>
            <w:tcW w:w="0" w:type="auto"/>
          </w:tcPr>
          <w:p w14:paraId="669E7E4F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9</w:t>
            </w:r>
          </w:p>
        </w:tc>
        <w:tc>
          <w:tcPr>
            <w:tcW w:w="0" w:type="auto"/>
          </w:tcPr>
          <w:p w14:paraId="696092DC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C</w:t>
            </w:r>
          </w:p>
        </w:tc>
        <w:tc>
          <w:tcPr>
            <w:tcW w:w="0" w:type="auto"/>
          </w:tcPr>
          <w:p w14:paraId="38EEECEC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PTH pulls calcium up</w:t>
            </w:r>
          </w:p>
        </w:tc>
      </w:tr>
      <w:tr w:rsidR="0031558D" w14:paraId="20E4761C" w14:textId="77777777">
        <w:tc>
          <w:tcPr>
            <w:tcW w:w="0" w:type="auto"/>
          </w:tcPr>
          <w:p w14:paraId="4C17C8F1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10</w:t>
            </w:r>
          </w:p>
        </w:tc>
        <w:tc>
          <w:tcPr>
            <w:tcW w:w="0" w:type="auto"/>
          </w:tcPr>
          <w:p w14:paraId="47849CD8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B</w:t>
            </w:r>
          </w:p>
        </w:tc>
        <w:tc>
          <w:tcPr>
            <w:tcW w:w="0" w:type="auto"/>
          </w:tcPr>
          <w:p w14:paraId="4581D566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Pepsin + acid in the stomach</w:t>
            </w:r>
          </w:p>
        </w:tc>
      </w:tr>
      <w:tr w:rsidR="0031558D" w14:paraId="0F7D33B5" w14:textId="77777777">
        <w:tc>
          <w:tcPr>
            <w:tcW w:w="0" w:type="auto"/>
          </w:tcPr>
          <w:p w14:paraId="7793D1A8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11</w:t>
            </w:r>
          </w:p>
        </w:tc>
        <w:tc>
          <w:tcPr>
            <w:tcW w:w="0" w:type="auto"/>
          </w:tcPr>
          <w:p w14:paraId="7CDF10CA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C</w:t>
            </w:r>
          </w:p>
        </w:tc>
        <w:tc>
          <w:tcPr>
            <w:tcW w:w="0" w:type="auto"/>
          </w:tcPr>
          <w:p w14:paraId="149411D7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Liver makes, gallbladder stores</w:t>
            </w:r>
          </w:p>
        </w:tc>
      </w:tr>
      <w:tr w:rsidR="0031558D" w14:paraId="4EE9DEEB" w14:textId="77777777">
        <w:tc>
          <w:tcPr>
            <w:tcW w:w="0" w:type="auto"/>
          </w:tcPr>
          <w:p w14:paraId="51356EFC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12</w:t>
            </w:r>
          </w:p>
        </w:tc>
        <w:tc>
          <w:tcPr>
            <w:tcW w:w="0" w:type="auto"/>
          </w:tcPr>
          <w:p w14:paraId="09EF9749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C</w:t>
            </w:r>
          </w:p>
        </w:tc>
        <w:tc>
          <w:tcPr>
            <w:tcW w:w="0" w:type="auto"/>
          </w:tcPr>
          <w:p w14:paraId="478B87E9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Filtering happens at the glomerulus</w:t>
            </w:r>
          </w:p>
        </w:tc>
      </w:tr>
      <w:tr w:rsidR="0031558D" w14:paraId="42A1C4D1" w14:textId="77777777">
        <w:tc>
          <w:tcPr>
            <w:tcW w:w="0" w:type="auto"/>
          </w:tcPr>
          <w:p w14:paraId="7D19BF13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13</w:t>
            </w:r>
          </w:p>
        </w:tc>
        <w:tc>
          <w:tcPr>
            <w:tcW w:w="0" w:type="auto"/>
          </w:tcPr>
          <w:p w14:paraId="5FC436B5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B</w:t>
            </w:r>
          </w:p>
        </w:tc>
        <w:tc>
          <w:tcPr>
            <w:tcW w:w="0" w:type="auto"/>
          </w:tcPr>
          <w:p w14:paraId="0573B2DF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Clast = crush</w:t>
            </w:r>
          </w:p>
        </w:tc>
      </w:tr>
      <w:tr w:rsidR="0031558D" w14:paraId="5F6A0EAB" w14:textId="77777777">
        <w:tc>
          <w:tcPr>
            <w:tcW w:w="0" w:type="auto"/>
          </w:tcPr>
          <w:p w14:paraId="53085B6B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14</w:t>
            </w:r>
          </w:p>
        </w:tc>
        <w:tc>
          <w:tcPr>
            <w:tcW w:w="0" w:type="auto"/>
          </w:tcPr>
          <w:p w14:paraId="02A7FB61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C</w:t>
            </w:r>
          </w:p>
        </w:tc>
        <w:tc>
          <w:tcPr>
            <w:tcW w:w="0" w:type="auto"/>
          </w:tcPr>
          <w:p w14:paraId="0163741C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Tendon = tug</w:t>
            </w:r>
          </w:p>
        </w:tc>
      </w:tr>
      <w:tr w:rsidR="0031558D" w14:paraId="132D5A10" w14:textId="77777777">
        <w:tc>
          <w:tcPr>
            <w:tcW w:w="0" w:type="auto"/>
          </w:tcPr>
          <w:p w14:paraId="02C1A550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15</w:t>
            </w:r>
          </w:p>
        </w:tc>
        <w:tc>
          <w:tcPr>
            <w:tcW w:w="0" w:type="auto"/>
          </w:tcPr>
          <w:p w14:paraId="59EFA3B6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C</w:t>
            </w:r>
          </w:p>
        </w:tc>
        <w:tc>
          <w:tcPr>
            <w:tcW w:w="0" w:type="auto"/>
          </w:tcPr>
          <w:p w14:paraId="5968590E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Sebaceous = sebum</w:t>
            </w:r>
          </w:p>
        </w:tc>
      </w:tr>
      <w:tr w:rsidR="0031558D" w14:paraId="7067F97B" w14:textId="77777777">
        <w:tc>
          <w:tcPr>
            <w:tcW w:w="0" w:type="auto"/>
          </w:tcPr>
          <w:p w14:paraId="4DE4C179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16</w:t>
            </w:r>
          </w:p>
        </w:tc>
        <w:tc>
          <w:tcPr>
            <w:tcW w:w="0" w:type="auto"/>
          </w:tcPr>
          <w:p w14:paraId="5BDF187F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C</w:t>
            </w:r>
          </w:p>
        </w:tc>
        <w:tc>
          <w:tcPr>
            <w:tcW w:w="0" w:type="auto"/>
          </w:tcPr>
          <w:p w14:paraId="18BB9C4D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Borrowed from mom = natural passive</w:t>
            </w:r>
          </w:p>
        </w:tc>
      </w:tr>
      <w:tr w:rsidR="0031558D" w14:paraId="6E6B338C" w14:textId="77777777">
        <w:tc>
          <w:tcPr>
            <w:tcW w:w="0" w:type="auto"/>
          </w:tcPr>
          <w:p w14:paraId="5FDAD6C6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17</w:t>
            </w:r>
          </w:p>
        </w:tc>
        <w:tc>
          <w:tcPr>
            <w:tcW w:w="0" w:type="auto"/>
          </w:tcPr>
          <w:p w14:paraId="696E43C4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B</w:t>
            </w:r>
          </w:p>
        </w:tc>
        <w:tc>
          <w:tcPr>
            <w:tcW w:w="0" w:type="auto"/>
          </w:tcPr>
          <w:p w14:paraId="462AAE3D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B cells → antibodies</w:t>
            </w:r>
          </w:p>
        </w:tc>
      </w:tr>
      <w:tr w:rsidR="0031558D" w14:paraId="4000B67C" w14:textId="77777777">
        <w:tc>
          <w:tcPr>
            <w:tcW w:w="0" w:type="auto"/>
          </w:tcPr>
          <w:p w14:paraId="21A57673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18</w:t>
            </w:r>
          </w:p>
        </w:tc>
        <w:tc>
          <w:tcPr>
            <w:tcW w:w="0" w:type="auto"/>
          </w:tcPr>
          <w:p w14:paraId="63BDE587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C</w:t>
            </w:r>
          </w:p>
        </w:tc>
        <w:tc>
          <w:tcPr>
            <w:tcW w:w="0" w:type="auto"/>
          </w:tcPr>
          <w:p w14:paraId="071B5E63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Fallopian tube</w:t>
            </w:r>
          </w:p>
        </w:tc>
      </w:tr>
      <w:tr w:rsidR="0031558D" w14:paraId="552BF582" w14:textId="77777777">
        <w:tc>
          <w:tcPr>
            <w:tcW w:w="0" w:type="auto"/>
          </w:tcPr>
          <w:p w14:paraId="76658790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19</w:t>
            </w:r>
          </w:p>
        </w:tc>
        <w:tc>
          <w:tcPr>
            <w:tcW w:w="0" w:type="auto"/>
          </w:tcPr>
          <w:p w14:paraId="300E9B52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C</w:t>
            </w:r>
          </w:p>
        </w:tc>
        <w:tc>
          <w:tcPr>
            <w:tcW w:w="0" w:type="auto"/>
          </w:tcPr>
          <w:p w14:paraId="3B6963F1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Power plant</w:t>
            </w:r>
          </w:p>
        </w:tc>
      </w:tr>
      <w:tr w:rsidR="0031558D" w14:paraId="2A4C1665" w14:textId="77777777">
        <w:tc>
          <w:tcPr>
            <w:tcW w:w="0" w:type="auto"/>
          </w:tcPr>
          <w:p w14:paraId="127657B8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20</w:t>
            </w:r>
          </w:p>
        </w:tc>
        <w:tc>
          <w:tcPr>
            <w:tcW w:w="0" w:type="auto"/>
          </w:tcPr>
          <w:p w14:paraId="610FD900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B</w:t>
            </w:r>
          </w:p>
        </w:tc>
        <w:tc>
          <w:tcPr>
            <w:tcW w:w="0" w:type="auto"/>
          </w:tcPr>
          <w:p w14:paraId="3804C6D1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Only bb (1 of 4)</w:t>
            </w:r>
          </w:p>
        </w:tc>
      </w:tr>
      <w:tr w:rsidR="0031558D" w14:paraId="170D581D" w14:textId="77777777">
        <w:tc>
          <w:tcPr>
            <w:tcW w:w="0" w:type="auto"/>
          </w:tcPr>
          <w:p w14:paraId="4403EBB2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21</w:t>
            </w:r>
          </w:p>
        </w:tc>
        <w:tc>
          <w:tcPr>
            <w:tcW w:w="0" w:type="auto"/>
          </w:tcPr>
          <w:p w14:paraId="6575DEAF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C</w:t>
            </w:r>
          </w:p>
        </w:tc>
        <w:tc>
          <w:tcPr>
            <w:tcW w:w="0" w:type="auto"/>
          </w:tcPr>
          <w:p w14:paraId="75ECC34D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Protons = atomic number</w:t>
            </w:r>
          </w:p>
        </w:tc>
      </w:tr>
      <w:tr w:rsidR="0031558D" w14:paraId="2D1253F0" w14:textId="77777777">
        <w:tc>
          <w:tcPr>
            <w:tcW w:w="0" w:type="auto"/>
          </w:tcPr>
          <w:p w14:paraId="75F9FCD1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22</w:t>
            </w:r>
          </w:p>
        </w:tc>
        <w:tc>
          <w:tcPr>
            <w:tcW w:w="0" w:type="auto"/>
          </w:tcPr>
          <w:p w14:paraId="1264C52E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C</w:t>
            </w:r>
          </w:p>
        </w:tc>
        <w:tc>
          <w:tcPr>
            <w:tcW w:w="0" w:type="auto"/>
          </w:tcPr>
          <w:p w14:paraId="3EED34E0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Below 7 = acid</w:t>
            </w:r>
          </w:p>
        </w:tc>
      </w:tr>
      <w:tr w:rsidR="0031558D" w14:paraId="161B1BDA" w14:textId="77777777">
        <w:tc>
          <w:tcPr>
            <w:tcW w:w="0" w:type="auto"/>
          </w:tcPr>
          <w:p w14:paraId="332ADA82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23</w:t>
            </w:r>
          </w:p>
        </w:tc>
        <w:tc>
          <w:tcPr>
            <w:tcW w:w="0" w:type="auto"/>
          </w:tcPr>
          <w:p w14:paraId="0E0D692C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B</w:t>
            </w:r>
          </w:p>
        </w:tc>
        <w:tc>
          <w:tcPr>
            <w:tcW w:w="0" w:type="auto"/>
          </w:tcPr>
          <w:p w14:paraId="33887C73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Height depends on fertilizer</w:t>
            </w:r>
          </w:p>
        </w:tc>
      </w:tr>
      <w:tr w:rsidR="0031558D" w14:paraId="6B608B46" w14:textId="77777777">
        <w:tc>
          <w:tcPr>
            <w:tcW w:w="0" w:type="auto"/>
          </w:tcPr>
          <w:p w14:paraId="29082608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24</w:t>
            </w:r>
          </w:p>
        </w:tc>
        <w:tc>
          <w:tcPr>
            <w:tcW w:w="0" w:type="auto"/>
          </w:tcPr>
          <w:p w14:paraId="38A7BE59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C</w:t>
            </w:r>
          </w:p>
        </w:tc>
        <w:tc>
          <w:tcPr>
            <w:tcW w:w="0" w:type="auto"/>
          </w:tcPr>
          <w:p w14:paraId="163E3413" w14:textId="77777777" w:rsidR="0031558D" w:rsidRDefault="00000000">
            <w:pPr>
              <w:pStyle w:val="Compact"/>
              <w:spacing w:after="40"/>
            </w:pPr>
            <w:r>
              <w:rPr>
                <w:sz w:val="20"/>
              </w:rPr>
              <w:t>1 L = 1,000 mL</w:t>
            </w:r>
          </w:p>
        </w:tc>
      </w:tr>
    </w:tbl>
    <w:p w14:paraId="71CBFC7B" w14:textId="77777777" w:rsidR="0031558D" w:rsidRPr="00CD718B" w:rsidRDefault="00000000">
      <w:pPr>
        <w:pStyle w:val="Heading1"/>
        <w:pageBreakBefore/>
        <w:rPr>
          <w:color w:val="0F243E" w:themeColor="text2" w:themeShade="80"/>
        </w:rPr>
      </w:pPr>
      <w:bookmarkStart w:id="21" w:name="cram-sheet-20-facts-to-know-cold"/>
      <w:bookmarkEnd w:id="19"/>
      <w:bookmarkEnd w:id="20"/>
      <w:r w:rsidRPr="00CD718B">
        <w:rPr>
          <w:color w:val="0F243E" w:themeColor="text2" w:themeShade="80"/>
          <w:highlight w:val="cyan"/>
        </w:rPr>
        <w:lastRenderedPageBreak/>
        <w:t>Cram sheet: 20 facts to know cold</w:t>
      </w:r>
    </w:p>
    <w:p w14:paraId="39A1E4DC" w14:textId="77777777" w:rsidR="0031558D" w:rsidRDefault="00000000">
      <w:pPr>
        <w:pStyle w:val="Compact"/>
        <w:numPr>
          <w:ilvl w:val="0"/>
          <w:numId w:val="38"/>
        </w:numPr>
      </w:pPr>
      <w:r>
        <w:t>Blood flow: RA → tricuspid → RV → pulmonary artery → lungs → pulmonary vein → LA → mitral → LV → aorta.</w:t>
      </w:r>
    </w:p>
    <w:p w14:paraId="12D58E3D" w14:textId="77777777" w:rsidR="0031558D" w:rsidRDefault="00000000">
      <w:pPr>
        <w:pStyle w:val="Compact"/>
        <w:numPr>
          <w:ilvl w:val="0"/>
          <w:numId w:val="38"/>
        </w:numPr>
      </w:pPr>
      <w:r>
        <w:t>Pulmonary vein = the only vein with oxygenated blood.</w:t>
      </w:r>
    </w:p>
    <w:p w14:paraId="25BE641F" w14:textId="77777777" w:rsidR="0031558D" w:rsidRDefault="00000000">
      <w:pPr>
        <w:pStyle w:val="Compact"/>
        <w:numPr>
          <w:ilvl w:val="0"/>
          <w:numId w:val="38"/>
        </w:numPr>
      </w:pPr>
      <w:r>
        <w:t>Air path: Pharynx, Larynx, Trachea, Bronchi, Bronchioles, Alveoli.</w:t>
      </w:r>
    </w:p>
    <w:p w14:paraId="1413C850" w14:textId="77777777" w:rsidR="0031558D" w:rsidRDefault="00000000">
      <w:pPr>
        <w:pStyle w:val="Compact"/>
        <w:numPr>
          <w:ilvl w:val="0"/>
          <w:numId w:val="38"/>
        </w:numPr>
      </w:pPr>
      <w:r>
        <w:t>Blood pH 7.35–7.45. Slow breathing → acidosis; fast → alkalosis.</w:t>
      </w:r>
    </w:p>
    <w:p w14:paraId="55F870BD" w14:textId="77777777" w:rsidR="0031558D" w:rsidRDefault="00000000">
      <w:pPr>
        <w:pStyle w:val="Compact"/>
        <w:numPr>
          <w:ilvl w:val="0"/>
          <w:numId w:val="38"/>
        </w:numPr>
      </w:pPr>
      <w:r>
        <w:t>Sympathetic = fight or flight; parasympathetic = rest and digest.</w:t>
      </w:r>
    </w:p>
    <w:p w14:paraId="3709EE09" w14:textId="77777777" w:rsidR="0031558D" w:rsidRDefault="00000000">
      <w:pPr>
        <w:pStyle w:val="Compact"/>
        <w:numPr>
          <w:ilvl w:val="0"/>
          <w:numId w:val="38"/>
        </w:numPr>
      </w:pPr>
      <w:r>
        <w:t>SAME: Sensory Afferent, Motor Efferent.</w:t>
      </w:r>
    </w:p>
    <w:p w14:paraId="12FD8DEA" w14:textId="77777777" w:rsidR="0031558D" w:rsidRDefault="00000000">
      <w:pPr>
        <w:pStyle w:val="Compact"/>
        <w:numPr>
          <w:ilvl w:val="0"/>
          <w:numId w:val="38"/>
        </w:numPr>
      </w:pPr>
      <w:r>
        <w:t>Cerebellum = balance; medulla = breathing and heart rate.</w:t>
      </w:r>
    </w:p>
    <w:p w14:paraId="2439F7CB" w14:textId="77777777" w:rsidR="0031558D" w:rsidRDefault="00000000">
      <w:pPr>
        <w:pStyle w:val="Compact"/>
        <w:numPr>
          <w:ilvl w:val="0"/>
          <w:numId w:val="38"/>
        </w:numPr>
      </w:pPr>
      <w:r>
        <w:t>Hypothalamus makes ADH; posterior pituitary releases it; ADH holds water.</w:t>
      </w:r>
    </w:p>
    <w:p w14:paraId="5EE3D98C" w14:textId="77777777" w:rsidR="0031558D" w:rsidRDefault="00000000">
      <w:pPr>
        <w:pStyle w:val="Compact"/>
        <w:numPr>
          <w:ilvl w:val="0"/>
          <w:numId w:val="38"/>
        </w:numPr>
      </w:pPr>
      <w:r>
        <w:t>Calcitonin tones calcium down; PTH pulls it up.</w:t>
      </w:r>
    </w:p>
    <w:p w14:paraId="661DAF8A" w14:textId="77777777" w:rsidR="0031558D" w:rsidRDefault="00000000">
      <w:pPr>
        <w:pStyle w:val="Compact"/>
        <w:numPr>
          <w:ilvl w:val="0"/>
          <w:numId w:val="38"/>
        </w:numPr>
      </w:pPr>
      <w:r>
        <w:t>Insulin lowers sugar; glucagon raises it.</w:t>
      </w:r>
    </w:p>
    <w:p w14:paraId="1BE43F9D" w14:textId="77777777" w:rsidR="0031558D" w:rsidRDefault="00000000">
      <w:pPr>
        <w:pStyle w:val="Compact"/>
        <w:numPr>
          <w:ilvl w:val="0"/>
          <w:numId w:val="38"/>
        </w:numPr>
      </w:pPr>
      <w:r>
        <w:t>Liver makes bile, gallbladder stores it; bile emulsifies fat.</w:t>
      </w:r>
    </w:p>
    <w:p w14:paraId="1E6934E4" w14:textId="77777777" w:rsidR="0031558D" w:rsidRDefault="00000000">
      <w:pPr>
        <w:pStyle w:val="Compact"/>
        <w:numPr>
          <w:ilvl w:val="0"/>
          <w:numId w:val="38"/>
        </w:numPr>
      </w:pPr>
      <w:r>
        <w:t>Small intestine absorbs nutrients; large intestine absorbs water.</w:t>
      </w:r>
    </w:p>
    <w:p w14:paraId="451ED3E9" w14:textId="77777777" w:rsidR="0031558D" w:rsidRDefault="00000000">
      <w:pPr>
        <w:pStyle w:val="Compact"/>
        <w:numPr>
          <w:ilvl w:val="0"/>
          <w:numId w:val="38"/>
        </w:numPr>
      </w:pPr>
      <w:r>
        <w:t>Kidney → ureter → bladder → urethra; filtering at the glomerulus.</w:t>
      </w:r>
    </w:p>
    <w:p w14:paraId="4AB47D9E" w14:textId="77777777" w:rsidR="0031558D" w:rsidRDefault="00000000">
      <w:pPr>
        <w:pStyle w:val="Compact"/>
        <w:numPr>
          <w:ilvl w:val="0"/>
          <w:numId w:val="38"/>
        </w:numPr>
      </w:pPr>
      <w:r>
        <w:t>Blast = build, clast = crush. Ligament = bone–bone; tendon = muscle–bone.</w:t>
      </w:r>
    </w:p>
    <w:p w14:paraId="0943E66D" w14:textId="77777777" w:rsidR="0031558D" w:rsidRDefault="00000000">
      <w:pPr>
        <w:pStyle w:val="Compact"/>
        <w:numPr>
          <w:ilvl w:val="0"/>
          <w:numId w:val="38"/>
        </w:numPr>
      </w:pPr>
      <w:r>
        <w:t>Eccrine = cooling sweat; apocrine = odor; sebaceous = oil.</w:t>
      </w:r>
    </w:p>
    <w:p w14:paraId="0CEB96C7" w14:textId="77777777" w:rsidR="0031558D" w:rsidRDefault="00000000">
      <w:pPr>
        <w:pStyle w:val="Compact"/>
        <w:numPr>
          <w:ilvl w:val="0"/>
          <w:numId w:val="38"/>
        </w:numPr>
      </w:pPr>
      <w:r>
        <w:t>Active immunity = your body makes it; passive = borrowed.</w:t>
      </w:r>
    </w:p>
    <w:p w14:paraId="45040617" w14:textId="77777777" w:rsidR="0031558D" w:rsidRDefault="00000000">
      <w:pPr>
        <w:pStyle w:val="Compact"/>
        <w:numPr>
          <w:ilvl w:val="0"/>
          <w:numId w:val="38"/>
        </w:numPr>
      </w:pPr>
      <w:r>
        <w:t>B cells → antibodies; T cells kill infected cells; IgG crosses placenta.</w:t>
      </w:r>
    </w:p>
    <w:p w14:paraId="466A8A3B" w14:textId="77777777" w:rsidR="0031558D" w:rsidRDefault="00000000">
      <w:pPr>
        <w:pStyle w:val="Compact"/>
        <w:numPr>
          <w:ilvl w:val="0"/>
          <w:numId w:val="38"/>
        </w:numPr>
      </w:pPr>
      <w:r>
        <w:t>Mitosis = 2 identical (46); meiosis = 4 sex cells (23).</w:t>
      </w:r>
    </w:p>
    <w:p w14:paraId="0045C62A" w14:textId="77777777" w:rsidR="0031558D" w:rsidRDefault="00000000">
      <w:pPr>
        <w:pStyle w:val="Compact"/>
        <w:numPr>
          <w:ilvl w:val="0"/>
          <w:numId w:val="38"/>
        </w:numPr>
      </w:pPr>
      <w:r>
        <w:t>A–T, C–G (RNA: A–U). Ionic = give; covalent = share. pH &lt; 7 acid.</w:t>
      </w:r>
    </w:p>
    <w:p w14:paraId="0FCFECBD" w14:textId="77777777" w:rsidR="0031558D" w:rsidRDefault="00000000">
      <w:pPr>
        <w:pStyle w:val="Compact"/>
        <w:numPr>
          <w:ilvl w:val="0"/>
          <w:numId w:val="38"/>
        </w:numPr>
      </w:pPr>
      <w:r>
        <w:t>Independent = what I change; dependent = what I measure.</w:t>
      </w:r>
    </w:p>
    <w:p w14:paraId="3EE97CB9" w14:textId="77777777" w:rsidR="00CF12E4" w:rsidRPr="00CF12E4" w:rsidRDefault="00CF12E4">
      <w:pPr>
        <w:pStyle w:val="FirstParagraph"/>
        <w:rPr>
          <w:highlight w:val="yellow"/>
        </w:rPr>
      </w:pPr>
    </w:p>
    <w:p w14:paraId="36B9B9F9" w14:textId="339D91A7" w:rsidR="0031558D" w:rsidRDefault="00000000">
      <w:pPr>
        <w:pStyle w:val="FirstParagraph"/>
      </w:pPr>
      <w:r w:rsidRPr="00CD718B">
        <w:rPr>
          <w:b/>
          <w:bCs/>
          <w:highlight w:val="yellow"/>
        </w:rPr>
        <w:t>Test-day tips</w:t>
      </w:r>
    </w:p>
    <w:p w14:paraId="0E2046DB" w14:textId="77777777" w:rsidR="0031558D" w:rsidRDefault="00000000">
      <w:pPr>
        <w:pStyle w:val="Compact"/>
        <w:numPr>
          <w:ilvl w:val="0"/>
          <w:numId w:val="39"/>
        </w:numPr>
      </w:pPr>
      <w:r>
        <w:t>About 1 minute per question. Flag and move on; come back.</w:t>
      </w:r>
    </w:p>
    <w:p w14:paraId="074AEA7F" w14:textId="77777777" w:rsidR="0031558D" w:rsidRDefault="00000000">
      <w:pPr>
        <w:pStyle w:val="Compact"/>
        <w:numPr>
          <w:ilvl w:val="0"/>
          <w:numId w:val="39"/>
        </w:numPr>
      </w:pPr>
      <w:r>
        <w:t>Read “select all that apply” twice — every right answer must be chosen.</w:t>
      </w:r>
    </w:p>
    <w:p w14:paraId="6012C0AF" w14:textId="77777777" w:rsidR="0031558D" w:rsidRDefault="00000000">
      <w:pPr>
        <w:pStyle w:val="Compact"/>
        <w:numPr>
          <w:ilvl w:val="0"/>
          <w:numId w:val="39"/>
        </w:numPr>
      </w:pPr>
      <w:r>
        <w:t>Eliminate two answers first; then choose between the last two.</w:t>
      </w:r>
    </w:p>
    <w:p w14:paraId="4A76DC68" w14:textId="77777777" w:rsidR="0031558D" w:rsidRDefault="00000000">
      <w:pPr>
        <w:pStyle w:val="Compact"/>
        <w:numPr>
          <w:ilvl w:val="0"/>
          <w:numId w:val="39"/>
        </w:numPr>
      </w:pPr>
      <w:r>
        <w:t>No penalty for guessing: never leave a blank.</w:t>
      </w:r>
      <w:bookmarkEnd w:id="21"/>
    </w:p>
    <w:sectPr w:rsidR="0031558D">
      <w:footerReference w:type="default" r:id="rId9"/>
      <w:pgSz w:w="12240" w:h="15840"/>
      <w:pgMar w:top="1008" w:right="1152" w:bottom="1008" w:left="115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49D43" w14:textId="77777777" w:rsidR="00674D33" w:rsidRDefault="00674D33">
      <w:pPr>
        <w:spacing w:after="0"/>
      </w:pPr>
      <w:r>
        <w:separator/>
      </w:r>
    </w:p>
  </w:endnote>
  <w:endnote w:type="continuationSeparator" w:id="0">
    <w:p w14:paraId="18861903" w14:textId="77777777" w:rsidR="00674D33" w:rsidRDefault="00674D3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237EB" w14:textId="77777777" w:rsidR="0031558D" w:rsidRDefault="00000000">
    <w:pPr>
      <w:tabs>
        <w:tab w:val="right" w:pos="9936"/>
      </w:tabs>
    </w:pPr>
    <w:r>
      <w:rPr>
        <w:color w:val="555B6E"/>
        <w:sz w:val="18"/>
      </w:rPr>
      <w:t xml:space="preserve">Dr. Joannes Paulus </w:t>
    </w:r>
    <w:proofErr w:type="gramStart"/>
    <w:r>
      <w:rPr>
        <w:color w:val="555B6E"/>
        <w:sz w:val="18"/>
      </w:rPr>
      <w:t>Hernandez  |</w:t>
    </w:r>
    <w:proofErr w:type="gramEnd"/>
    <w:r>
      <w:rPr>
        <w:color w:val="555B6E"/>
        <w:sz w:val="18"/>
      </w:rPr>
      <w:t xml:space="preserve">  </w:t>
    </w:r>
    <w:proofErr w:type="gramStart"/>
    <w:r>
      <w:rPr>
        <w:color w:val="555B6E"/>
        <w:sz w:val="18"/>
      </w:rPr>
      <w:t>10.12.2026  |</w:t>
    </w:r>
    <w:proofErr w:type="gramEnd"/>
    <w:r>
      <w:rPr>
        <w:color w:val="555B6E"/>
        <w:sz w:val="18"/>
      </w:rPr>
      <w:t xml:space="preserve">  j.hernandez@amg.edu</w:t>
    </w:r>
    <w:r>
      <w:rPr>
        <w:color w:val="555B6E"/>
        <w:sz w:val="18"/>
      </w:rPr>
      <w:tab/>
      <w:t xml:space="preserve">Page </w:t>
    </w:r>
    <w:r>
      <w:rPr>
        <w:color w:val="555B6E"/>
        <w:sz w:val="18"/>
      </w:rPr>
      <w:fldChar w:fldCharType="begin"/>
    </w:r>
    <w:r>
      <w:rPr>
        <w:color w:val="555B6E"/>
        <w:sz w:val="18"/>
      </w:rPr>
      <w:instrText>PAGE</w:instrText>
    </w:r>
    <w:r>
      <w:rPr>
        <w:color w:val="555B6E"/>
        <w:sz w:val="18"/>
      </w:rPr>
      <w:fldChar w:fldCharType="separate"/>
    </w:r>
    <w:r>
      <w:rPr>
        <w:color w:val="555B6E"/>
        <w:sz w:val="18"/>
      </w:rPr>
      <w:t>1</w:t>
    </w:r>
    <w:r>
      <w:rPr>
        <w:color w:val="555B6E"/>
        <w:sz w:val="18"/>
      </w:rPr>
      <w:fldChar w:fldCharType="end"/>
    </w:r>
    <w:r>
      <w:rPr>
        <w:color w:val="555B6E"/>
        <w:sz w:val="18"/>
      </w:rPr>
      <w:t xml:space="preserve"> of </w:t>
    </w:r>
    <w:r>
      <w:rPr>
        <w:color w:val="555B6E"/>
        <w:sz w:val="18"/>
      </w:rPr>
      <w:fldChar w:fldCharType="begin"/>
    </w:r>
    <w:r>
      <w:rPr>
        <w:color w:val="555B6E"/>
        <w:sz w:val="18"/>
      </w:rPr>
      <w:instrText>NUMPAGES</w:instrText>
    </w:r>
    <w:r>
      <w:rPr>
        <w:color w:val="555B6E"/>
        <w:sz w:val="18"/>
      </w:rPr>
      <w:fldChar w:fldCharType="separate"/>
    </w:r>
    <w:r>
      <w:rPr>
        <w:color w:val="555B6E"/>
        <w:sz w:val="18"/>
      </w:rPr>
      <w:t>1</w:t>
    </w:r>
    <w:r>
      <w:rPr>
        <w:color w:val="555B6E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C0976" w14:textId="77777777" w:rsidR="00674D33" w:rsidRDefault="00674D33">
      <w:r>
        <w:separator/>
      </w:r>
    </w:p>
  </w:footnote>
  <w:footnote w:type="continuationSeparator" w:id="0">
    <w:p w14:paraId="153E4249" w14:textId="77777777" w:rsidR="00674D33" w:rsidRDefault="00674D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A6CD36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E1C6CF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50320F9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4"/>
    <w:multiLevelType w:val="multilevel"/>
    <w:tmpl w:val="63CABC36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7"/>
    <w:multiLevelType w:val="multilevel"/>
    <w:tmpl w:val="084EE794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A994110"/>
    <w:multiLevelType w:val="multilevel"/>
    <w:tmpl w:val="C120A32A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A994113"/>
    <w:multiLevelType w:val="multilevel"/>
    <w:tmpl w:val="DEC85700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0A994116"/>
    <w:multiLevelType w:val="multilevel"/>
    <w:tmpl w:val="097E8BC2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8" w15:restartNumberingAfterBreak="0">
    <w:nsid w:val="0A994119"/>
    <w:multiLevelType w:val="multilevel"/>
    <w:tmpl w:val="53AA0F9E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" w15:restartNumberingAfterBreak="0">
    <w:nsid w:val="0A994123"/>
    <w:multiLevelType w:val="multilevel"/>
    <w:tmpl w:val="0120A900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num w:numId="1" w16cid:durableId="1404336605">
    <w:abstractNumId w:val="0"/>
  </w:num>
  <w:num w:numId="2" w16cid:durableId="452528031">
    <w:abstractNumId w:val="1"/>
  </w:num>
  <w:num w:numId="3" w16cid:durableId="1017465449">
    <w:abstractNumId w:val="1"/>
  </w:num>
  <w:num w:numId="4" w16cid:durableId="1943222823">
    <w:abstractNumId w:val="1"/>
  </w:num>
  <w:num w:numId="5" w16cid:durableId="118761659">
    <w:abstractNumId w:val="1"/>
  </w:num>
  <w:num w:numId="6" w16cid:durableId="1402367324">
    <w:abstractNumId w:val="1"/>
  </w:num>
  <w:num w:numId="7" w16cid:durableId="1431504484">
    <w:abstractNumId w:val="1"/>
  </w:num>
  <w:num w:numId="8" w16cid:durableId="755715366">
    <w:abstractNumId w:val="1"/>
  </w:num>
  <w:num w:numId="9" w16cid:durableId="1117797357">
    <w:abstractNumId w:val="1"/>
  </w:num>
  <w:num w:numId="10" w16cid:durableId="823159441">
    <w:abstractNumId w:val="1"/>
  </w:num>
  <w:num w:numId="11" w16cid:durableId="822434693">
    <w:abstractNumId w:val="1"/>
  </w:num>
  <w:num w:numId="12" w16cid:durableId="265814172">
    <w:abstractNumId w:val="1"/>
  </w:num>
  <w:num w:numId="13" w16cid:durableId="6948028">
    <w:abstractNumId w:val="1"/>
  </w:num>
  <w:num w:numId="14" w16cid:durableId="818696389">
    <w:abstractNumId w:val="1"/>
  </w:num>
  <w:num w:numId="15" w16cid:durableId="627974735">
    <w:abstractNumId w:val="1"/>
  </w:num>
  <w:num w:numId="16" w16cid:durableId="1568567818">
    <w:abstractNumId w:val="1"/>
  </w:num>
  <w:num w:numId="17" w16cid:durableId="1552037292">
    <w:abstractNumId w:val="1"/>
  </w:num>
  <w:num w:numId="18" w16cid:durableId="1678341696">
    <w:abstractNumId w:val="1"/>
  </w:num>
  <w:num w:numId="19" w16cid:durableId="1257516665">
    <w:abstractNumId w:val="1"/>
  </w:num>
  <w:num w:numId="20" w16cid:durableId="1687556697">
    <w:abstractNumId w:val="1"/>
  </w:num>
  <w:num w:numId="21" w16cid:durableId="1202172">
    <w:abstractNumId w:val="1"/>
  </w:num>
  <w:num w:numId="22" w16cid:durableId="1207378480">
    <w:abstractNumId w:val="1"/>
  </w:num>
  <w:num w:numId="23" w16cid:durableId="1648167687">
    <w:abstractNumId w:val="1"/>
  </w:num>
  <w:num w:numId="24" w16cid:durableId="1677878776">
    <w:abstractNumId w:val="1"/>
  </w:num>
  <w:num w:numId="25" w16cid:durableId="1287661352">
    <w:abstractNumId w:val="1"/>
  </w:num>
  <w:num w:numId="26" w16cid:durableId="416901488">
    <w:abstractNumId w:val="1"/>
  </w:num>
  <w:num w:numId="27" w16cid:durableId="2146970395">
    <w:abstractNumId w:val="1"/>
  </w:num>
  <w:num w:numId="28" w16cid:durableId="315914530">
    <w:abstractNumId w:val="1"/>
  </w:num>
  <w:num w:numId="29" w16cid:durableId="743988090">
    <w:abstractNumId w:val="1"/>
  </w:num>
  <w:num w:numId="30" w16cid:durableId="6052378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479348630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32" w16cid:durableId="30880175">
    <w:abstractNumId w:val="4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33" w16cid:durableId="1692026641">
    <w:abstractNumId w:val="5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34" w16cid:durableId="656617066">
    <w:abstractNumId w:val="6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35" w16cid:durableId="249583044">
    <w:abstractNumId w:val="7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36" w16cid:durableId="704142007">
    <w:abstractNumId w:val="8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37" w16cid:durableId="1015765952">
    <w:abstractNumId w:val="9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38" w16cid:durableId="2029817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735738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558D"/>
    <w:rsid w:val="0031558D"/>
    <w:rsid w:val="003A3E38"/>
    <w:rsid w:val="00411B46"/>
    <w:rsid w:val="00674D33"/>
    <w:rsid w:val="00687409"/>
    <w:rsid w:val="00B21A5F"/>
    <w:rsid w:val="00CD718B"/>
    <w:rsid w:val="00CF12E4"/>
    <w:rsid w:val="00F813F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E92C1"/>
  <w15:docId w15:val="{AAE0819C-B53E-4418-8B0E-030362B08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eastAsia="Calibri" w:hAnsi="Calibri"/>
      <w:sz w:val="22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1F3A5F"/>
      <w:sz w:val="52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rFonts w:ascii="Calibri" w:eastAsia="Calibri" w:hAnsi="Calibri" w:cs="Calibri"/>
      <w:color w:val="0E7C86"/>
      <w:sz w:val="26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Calibri" w:hAnsi="Calibri"/>
      <w:b/>
      <w:color w:val="1F3A5F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Calibri" w:hAnsi="Calibri"/>
      <w:color w:val="0E7C86"/>
      <w:sz w:val="2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411B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stellarlifetech.github.io/ANATOMIC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13</Pages>
  <Words>3557</Words>
  <Characters>17718</Characters>
  <Application>Microsoft Office Word</Application>
  <DocSecurity>0</DocSecurity>
  <Lines>536</Lines>
  <Paragraphs>559</Paragraphs>
  <ScaleCrop>false</ScaleCrop>
  <Company/>
  <LinksUpToDate>false</LinksUpToDate>
  <CharactersWithSpaces>20716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TEAS 7 Science Bootcamp</dc:title>
  <dc:creator>By Dr. Joannes Paulus Tolentino Hernandez</dc:creator>
  <cp:keywords/>
  <cp:lastModifiedBy>Joannes Paulus T. Hernandez</cp:lastModifiedBy>
  <cp:revision>5</cp:revision>
  <dcterms:created xsi:type="dcterms:W3CDTF">2026-10-12T15:41:00Z</dcterms:created>
  <dcterms:modified xsi:type="dcterms:W3CDTF">2026-10-15T19:54:00Z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Fall 2026</vt:lpwstr>
  </property>
  <property fmtid="{D5CDD505-2E9C-101B-9397-08002B2CF9AE}" pid="3" name="subtitle">
    <vt:lpwstr>Anatomy &amp; Physiology + Nursing Science Review — 2 Days × 4 Hours</vt:lpwstr>
  </property>
</Properties>
</file>